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816B42">
        <w:rPr>
          <w:rFonts w:ascii="Times New Roman" w:hAnsi="Times New Roman" w:cs="Times New Roman"/>
        </w:rPr>
        <w:t>3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793843">
        <w:rPr>
          <w:rFonts w:ascii="Times New Roman" w:hAnsi="Times New Roman" w:cs="Times New Roman"/>
        </w:rPr>
        <w:t>01</w:t>
      </w:r>
      <w:r w:rsidR="004856E4">
        <w:rPr>
          <w:rFonts w:ascii="Times New Roman" w:hAnsi="Times New Roman" w:cs="Times New Roman"/>
        </w:rPr>
        <w:t>.</w:t>
      </w:r>
      <w:r w:rsidR="00793843">
        <w:rPr>
          <w:rFonts w:ascii="Times New Roman" w:hAnsi="Times New Roman" w:cs="Times New Roman"/>
        </w:rPr>
        <w:t>02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0229B">
        <w:rPr>
          <w:rFonts w:ascii="Times New Roman" w:hAnsi="Times New Roman" w:cs="Times New Roman"/>
        </w:rPr>
        <w:t>01 феврал</w:t>
      </w:r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:rsidR="00630899" w:rsidRDefault="00630899" w:rsidP="004856E4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835"/>
      </w:tblGrid>
      <w:tr w:rsidR="00630899" w:rsidRPr="000B4558" w:rsidTr="00630899">
        <w:tc>
          <w:tcPr>
            <w:tcW w:w="516" w:type="dxa"/>
          </w:tcPr>
          <w:p w:rsidR="00630899" w:rsidRPr="000B4558" w:rsidRDefault="00630899" w:rsidP="00221965">
            <w:r w:rsidRPr="000B4558">
              <w:t>№</w:t>
            </w:r>
          </w:p>
        </w:tc>
        <w:tc>
          <w:tcPr>
            <w:tcW w:w="1984" w:type="dxa"/>
          </w:tcPr>
          <w:p w:rsidR="00630899" w:rsidRPr="000B4558" w:rsidRDefault="00630899" w:rsidP="00221965">
            <w:r w:rsidRPr="000918BB">
              <w:t xml:space="preserve">Международное </w:t>
            </w:r>
            <w:proofErr w:type="spellStart"/>
            <w:r w:rsidRPr="000918BB">
              <w:t>неп</w:t>
            </w:r>
            <w:proofErr w:type="spellEnd"/>
            <w:r>
              <w:rPr>
                <w:lang w:val="kk-KZ"/>
              </w:rPr>
              <w:t>а</w:t>
            </w:r>
            <w:proofErr w:type="spellStart"/>
            <w:r w:rsidRPr="000918BB">
              <w:t>тентованное</w:t>
            </w:r>
            <w:proofErr w:type="spellEnd"/>
            <w:r w:rsidRPr="000918BB">
              <w:t xml:space="preserve">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:rsidR="00630899" w:rsidRPr="000B4558" w:rsidRDefault="00630899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:rsidR="00630899" w:rsidRPr="000B4558" w:rsidRDefault="00630899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:rsidR="00630899" w:rsidRPr="000B4558" w:rsidRDefault="00630899" w:rsidP="00221965">
            <w:r w:rsidRPr="000B4558">
              <w:t>Количество</w:t>
            </w:r>
          </w:p>
        </w:tc>
        <w:tc>
          <w:tcPr>
            <w:tcW w:w="1134" w:type="dxa"/>
          </w:tcPr>
          <w:p w:rsidR="00630899" w:rsidRPr="000B4558" w:rsidRDefault="00630899" w:rsidP="00221965">
            <w:r w:rsidRPr="000B4558">
              <w:t>Цена</w:t>
            </w:r>
          </w:p>
        </w:tc>
        <w:tc>
          <w:tcPr>
            <w:tcW w:w="1134" w:type="dxa"/>
          </w:tcPr>
          <w:p w:rsidR="00630899" w:rsidRPr="000B4558" w:rsidRDefault="00630899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:rsidR="00630899" w:rsidRPr="000B4558" w:rsidRDefault="00630899" w:rsidP="00221965">
            <w:r w:rsidRPr="000B4558">
              <w:t>Срок поставки</w:t>
            </w:r>
          </w:p>
        </w:tc>
        <w:tc>
          <w:tcPr>
            <w:tcW w:w="2835" w:type="dxa"/>
          </w:tcPr>
          <w:p w:rsidR="00630899" w:rsidRPr="000B4558" w:rsidRDefault="00630899" w:rsidP="00221965">
            <w:r w:rsidRPr="000B4558">
              <w:t>Адрес поставки</w:t>
            </w:r>
          </w:p>
        </w:tc>
      </w:tr>
      <w:tr w:rsidR="00630899" w:rsidRPr="001C2F0D" w:rsidTr="00630899">
        <w:tc>
          <w:tcPr>
            <w:tcW w:w="516" w:type="dxa"/>
          </w:tcPr>
          <w:p w:rsidR="00630899" w:rsidRPr="001C2F0D" w:rsidRDefault="00630899" w:rsidP="00221965">
            <w:r w:rsidRPr="001C2F0D">
              <w:t>1</w:t>
            </w:r>
          </w:p>
        </w:tc>
        <w:tc>
          <w:tcPr>
            <w:tcW w:w="1984" w:type="dxa"/>
          </w:tcPr>
          <w:p w:rsidR="00630899" w:rsidRPr="001C2F0D" w:rsidRDefault="00630899" w:rsidP="00630899">
            <w:r>
              <w:rPr>
                <w:rFonts w:ascii="Times New Roman" w:hAnsi="Times New Roman" w:cs="Times New Roman"/>
                <w:b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38" w:type="dxa"/>
          </w:tcPr>
          <w:p w:rsidR="00630899" w:rsidRPr="001C2F0D" w:rsidRDefault="00630899" w:rsidP="00221965">
            <w:r w:rsidRPr="004F475F">
              <w:rPr>
                <w:rFonts w:ascii="Times New Roman" w:hAnsi="Times New Roman" w:cs="Times New Roman"/>
                <w:b/>
              </w:rPr>
              <w:t>в комплекте для взрослых</w:t>
            </w:r>
          </w:p>
        </w:tc>
        <w:tc>
          <w:tcPr>
            <w:tcW w:w="992" w:type="dxa"/>
          </w:tcPr>
          <w:p w:rsidR="00630899" w:rsidRPr="00630899" w:rsidRDefault="00630899" w:rsidP="00221965">
            <w:proofErr w:type="spellStart"/>
            <w:r>
              <w:rPr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630899" w:rsidRPr="001C2F0D" w:rsidRDefault="00630899" w:rsidP="00221965">
            <w:r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630899" w:rsidRPr="001C2F0D" w:rsidRDefault="00630899" w:rsidP="00221965">
            <w:r>
              <w:rPr>
                <w:color w:val="000000"/>
              </w:rPr>
              <w:t>130000</w:t>
            </w:r>
          </w:p>
        </w:tc>
        <w:tc>
          <w:tcPr>
            <w:tcW w:w="1134" w:type="dxa"/>
          </w:tcPr>
          <w:p w:rsidR="00630899" w:rsidRPr="001C2F0D" w:rsidRDefault="00630899" w:rsidP="00221965">
            <w:r>
              <w:t>1 690000</w:t>
            </w:r>
          </w:p>
        </w:tc>
        <w:tc>
          <w:tcPr>
            <w:tcW w:w="1417" w:type="dxa"/>
          </w:tcPr>
          <w:p w:rsidR="00630899" w:rsidRPr="00B853F5" w:rsidRDefault="00630899" w:rsidP="00630899">
            <w:pPr>
              <w:jc w:val="center"/>
            </w:pPr>
            <w:r>
              <w:t xml:space="preserve">60 </w:t>
            </w:r>
            <w:r w:rsidRPr="00B853F5">
              <w:t>календарных дней</w:t>
            </w:r>
            <w:r>
              <w:t xml:space="preserve"> с момента подписания договора</w:t>
            </w:r>
          </w:p>
          <w:p w:rsidR="00630899" w:rsidRPr="001C2F0D" w:rsidRDefault="00630899" w:rsidP="00630899"/>
        </w:tc>
        <w:tc>
          <w:tcPr>
            <w:tcW w:w="2835" w:type="dxa"/>
          </w:tcPr>
          <w:p w:rsidR="00630899" w:rsidRPr="001C2F0D" w:rsidRDefault="00630899" w:rsidP="00221965">
            <w:proofErr w:type="spellStart"/>
            <w:r w:rsidRPr="001C2F0D">
              <w:t>СКО</w:t>
            </w:r>
            <w:proofErr w:type="gramStart"/>
            <w:r w:rsidRPr="001C2F0D">
              <w:t>,г</w:t>
            </w:r>
            <w:proofErr w:type="spellEnd"/>
            <w:proofErr w:type="gramEnd"/>
            <w:r w:rsidRPr="001C2F0D">
              <w:t>. Петропавловск, ул. Ульянова 98</w:t>
            </w:r>
          </w:p>
        </w:tc>
      </w:tr>
      <w:tr w:rsidR="00630899" w:rsidRPr="00B10716" w:rsidTr="00630899">
        <w:tc>
          <w:tcPr>
            <w:tcW w:w="516" w:type="dxa"/>
          </w:tcPr>
          <w:p w:rsidR="00630899" w:rsidRPr="001C2F0D" w:rsidRDefault="00630899" w:rsidP="00221965">
            <w:r>
              <w:t>2</w:t>
            </w:r>
          </w:p>
        </w:tc>
        <w:tc>
          <w:tcPr>
            <w:tcW w:w="1984" w:type="dxa"/>
          </w:tcPr>
          <w:p w:rsidR="00630899" w:rsidRPr="00667A08" w:rsidRDefault="00630899" w:rsidP="00630899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38" w:type="dxa"/>
          </w:tcPr>
          <w:p w:rsidR="00630899" w:rsidRPr="001C2F0D" w:rsidRDefault="00630899" w:rsidP="00221965">
            <w:pPr>
              <w:rPr>
                <w:color w:val="000000"/>
              </w:rPr>
            </w:pPr>
            <w:r w:rsidRPr="004F475F">
              <w:rPr>
                <w:rFonts w:ascii="Times New Roman" w:hAnsi="Times New Roman" w:cs="Times New Roman"/>
                <w:b/>
              </w:rPr>
              <w:t>в комплекте для взрослых</w:t>
            </w:r>
            <w:r>
              <w:rPr>
                <w:rFonts w:ascii="Times New Roman" w:hAnsi="Times New Roman" w:cs="Times New Roman"/>
                <w:b/>
              </w:rPr>
              <w:t xml:space="preserve"> и детей</w:t>
            </w:r>
          </w:p>
        </w:tc>
        <w:tc>
          <w:tcPr>
            <w:tcW w:w="992" w:type="dxa"/>
          </w:tcPr>
          <w:p w:rsidR="00630899" w:rsidRPr="001C2F0D" w:rsidRDefault="00630899" w:rsidP="0022196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0899" w:rsidRPr="001C2F0D" w:rsidRDefault="00630899" w:rsidP="0022196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630899" w:rsidRPr="001C2F0D" w:rsidRDefault="00630899" w:rsidP="00221965">
            <w:pPr>
              <w:rPr>
                <w:color w:val="000000"/>
              </w:rPr>
            </w:pPr>
            <w:r>
              <w:rPr>
                <w:color w:val="000000"/>
              </w:rPr>
              <w:t>245625</w:t>
            </w:r>
          </w:p>
        </w:tc>
        <w:tc>
          <w:tcPr>
            <w:tcW w:w="1134" w:type="dxa"/>
          </w:tcPr>
          <w:p w:rsidR="00630899" w:rsidRPr="001C2F0D" w:rsidRDefault="00630899" w:rsidP="00221965">
            <w:r>
              <w:t>245625</w:t>
            </w:r>
          </w:p>
        </w:tc>
        <w:tc>
          <w:tcPr>
            <w:tcW w:w="1417" w:type="dxa"/>
          </w:tcPr>
          <w:p w:rsidR="00630899" w:rsidRDefault="00630899">
            <w:r w:rsidRPr="00997FCB">
              <w:t>60 календарных дней с момента подписания договора</w:t>
            </w:r>
          </w:p>
        </w:tc>
        <w:tc>
          <w:tcPr>
            <w:tcW w:w="2835" w:type="dxa"/>
          </w:tcPr>
          <w:p w:rsidR="00630899" w:rsidRPr="00B10716" w:rsidRDefault="00630899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630899" w:rsidRPr="00B10716" w:rsidTr="00630899">
        <w:tc>
          <w:tcPr>
            <w:tcW w:w="516" w:type="dxa"/>
          </w:tcPr>
          <w:p w:rsidR="00630899" w:rsidRPr="00F80AB0" w:rsidRDefault="00630899" w:rsidP="00221965">
            <w:r>
              <w:t>3</w:t>
            </w:r>
          </w:p>
        </w:tc>
        <w:tc>
          <w:tcPr>
            <w:tcW w:w="1984" w:type="dxa"/>
          </w:tcPr>
          <w:p w:rsidR="00630899" w:rsidRPr="00667A08" w:rsidRDefault="00630899" w:rsidP="00630899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144B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38" w:type="dxa"/>
          </w:tcPr>
          <w:p w:rsidR="00630899" w:rsidRPr="00B10716" w:rsidRDefault="00630899" w:rsidP="00221965">
            <w:pPr>
              <w:spacing w:after="20"/>
              <w:ind w:left="20"/>
            </w:pPr>
            <w:r w:rsidRPr="004144B1">
              <w:rPr>
                <w:rFonts w:ascii="Times New Roman" w:hAnsi="Times New Roman" w:cs="Times New Roman"/>
                <w:b/>
              </w:rPr>
              <w:t>в комплекте для педиатрии</w:t>
            </w:r>
          </w:p>
        </w:tc>
        <w:tc>
          <w:tcPr>
            <w:tcW w:w="992" w:type="dxa"/>
          </w:tcPr>
          <w:p w:rsidR="00630899" w:rsidRPr="00B10716" w:rsidRDefault="00630899" w:rsidP="00221965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0899" w:rsidRPr="00B10716" w:rsidRDefault="00630899" w:rsidP="00221965">
            <w:pPr>
              <w:spacing w:after="20"/>
              <w:ind w:left="20"/>
            </w:pPr>
            <w:r>
              <w:t>1</w:t>
            </w:r>
          </w:p>
        </w:tc>
        <w:tc>
          <w:tcPr>
            <w:tcW w:w="1134" w:type="dxa"/>
          </w:tcPr>
          <w:p w:rsidR="00630899" w:rsidRPr="00B10716" w:rsidRDefault="00630899" w:rsidP="00221965">
            <w:pPr>
              <w:rPr>
                <w:color w:val="000000"/>
              </w:rPr>
            </w:pPr>
            <w:r>
              <w:rPr>
                <w:color w:val="000000"/>
              </w:rPr>
              <w:t>130000</w:t>
            </w:r>
          </w:p>
        </w:tc>
        <w:tc>
          <w:tcPr>
            <w:tcW w:w="1134" w:type="dxa"/>
          </w:tcPr>
          <w:p w:rsidR="00630899" w:rsidRPr="00B10716" w:rsidRDefault="00630899" w:rsidP="00221965">
            <w:r>
              <w:t>130000</w:t>
            </w:r>
          </w:p>
        </w:tc>
        <w:tc>
          <w:tcPr>
            <w:tcW w:w="1417" w:type="dxa"/>
          </w:tcPr>
          <w:p w:rsidR="00630899" w:rsidRDefault="00630899">
            <w:r w:rsidRPr="00997FCB">
              <w:t>60 календарных дней с момента подписания договора</w:t>
            </w:r>
          </w:p>
        </w:tc>
        <w:tc>
          <w:tcPr>
            <w:tcW w:w="2835" w:type="dxa"/>
          </w:tcPr>
          <w:p w:rsidR="00630899" w:rsidRPr="00B10716" w:rsidRDefault="00630899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</w:tbl>
    <w:p w:rsidR="00630899" w:rsidRPr="00630899" w:rsidRDefault="00630899" w:rsidP="004856E4">
      <w:pPr>
        <w:rPr>
          <w:rFonts w:ascii="Times New Roman" w:hAnsi="Times New Roman" w:cs="Times New Roman"/>
          <w:sz w:val="32"/>
          <w:szCs w:val="32"/>
        </w:rPr>
      </w:pPr>
    </w:p>
    <w:p w:rsidR="00816B42" w:rsidRPr="001D67CC" w:rsidRDefault="00816B42" w:rsidP="00816B42">
      <w:pPr>
        <w:pStyle w:val="a7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16B42" w:rsidRPr="001D67CC" w:rsidRDefault="00816B42" w:rsidP="00816B42">
      <w:pPr>
        <w:pStyle w:val="a7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535"/>
        <w:gridCol w:w="567"/>
        <w:gridCol w:w="2412"/>
        <w:gridCol w:w="5386"/>
        <w:gridCol w:w="1557"/>
      </w:tblGrid>
      <w:tr w:rsidR="00816B42" w:rsidRPr="00B853F5" w:rsidTr="0022196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 xml:space="preserve">№ </w:t>
            </w:r>
            <w:proofErr w:type="spellStart"/>
            <w:proofErr w:type="gramStart"/>
            <w:r w:rsidRPr="00B853F5">
              <w:rPr>
                <w:b/>
              </w:rPr>
              <w:t>п</w:t>
            </w:r>
            <w:proofErr w:type="spellEnd"/>
            <w:proofErr w:type="gramEnd"/>
            <w:r w:rsidRPr="00B853F5">
              <w:rPr>
                <w:b/>
              </w:rPr>
              <w:t>/</w:t>
            </w:r>
            <w:proofErr w:type="spellStart"/>
            <w:r w:rsidRPr="00B853F5">
              <w:rPr>
                <w:b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816B42" w:rsidRPr="00667A08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:rsidR="00816B42" w:rsidRPr="00B853F5" w:rsidRDefault="00816B42" w:rsidP="00221965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взрослых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1B4517" w:rsidRDefault="00816B42" w:rsidP="00221965">
            <w:pPr>
              <w:pStyle w:val="3"/>
              <w:rPr>
                <w:b w:val="0"/>
                <w:color w:val="auto"/>
              </w:rPr>
            </w:pPr>
            <w:r w:rsidRPr="001B4517">
              <w:rPr>
                <w:b w:val="0"/>
                <w:color w:val="auto"/>
              </w:rPr>
              <w:t>Не относится к средствам измерения</w:t>
            </w:r>
          </w:p>
        </w:tc>
      </w:tr>
      <w:tr w:rsidR="00816B42" w:rsidRPr="00B853F5" w:rsidTr="00221965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proofErr w:type="spellStart"/>
            <w:proofErr w:type="gramStart"/>
            <w:r w:rsidRPr="00B853F5">
              <w:rPr>
                <w:i/>
              </w:rPr>
              <w:t>п</w:t>
            </w:r>
            <w:proofErr w:type="spellEnd"/>
            <w:proofErr w:type="gramEnd"/>
            <w:r w:rsidRPr="00B853F5">
              <w:rPr>
                <w:i/>
              </w:rPr>
              <w:t>/</w:t>
            </w:r>
            <w:proofErr w:type="spellStart"/>
            <w:r w:rsidRPr="00B853F5">
              <w:rPr>
                <w:i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 xml:space="preserve">Наименование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 xml:space="preserve">Техническая характеристика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  <w:rPr>
                <w:lang w:val="en-US"/>
              </w:rPr>
            </w:pPr>
          </w:p>
          <w:p w:rsidR="00816B42" w:rsidRPr="004F475F" w:rsidRDefault="00816B42" w:rsidP="00221965">
            <w:pPr>
              <w:pStyle w:val="a7"/>
            </w:pPr>
            <w:r w:rsidRPr="003467EF">
              <w:t>Рукоятка д</w:t>
            </w:r>
            <w: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a7"/>
            </w:pPr>
            <w:proofErr w:type="spellStart"/>
            <w:r w:rsidRPr="004F475F">
              <w:t>Батареечная</w:t>
            </w:r>
            <w:proofErr w:type="spellEnd"/>
            <w:r>
              <w:t xml:space="preserve"> металлическая</w:t>
            </w:r>
            <w:r w:rsidRPr="004F475F">
              <w:t xml:space="preserve"> рукоятка, средняя, 2,5</w:t>
            </w:r>
            <w:proofErr w:type="gramStart"/>
            <w:r w:rsidRPr="004F475F">
              <w:t>В</w:t>
            </w:r>
            <w:proofErr w:type="gramEnd"/>
            <w:r w:rsidRPr="004F475F">
              <w:t>, диаметр не более 28мм</w:t>
            </w:r>
            <w:r>
              <w:t>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16ADF" w:rsidRDefault="00816B42" w:rsidP="00221965">
            <w:r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ларингоскопа </w:t>
            </w:r>
            <w:proofErr w:type="spellStart"/>
            <w:r w:rsidRPr="004F475F">
              <w:t>Macintosh</w:t>
            </w:r>
            <w:proofErr w:type="spellEnd"/>
            <w:r w:rsidRPr="004F475F">
              <w:t xml:space="preserve">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proofErr w:type="gramStart"/>
            <w:r w:rsidRPr="004F475F">
              <w:t>Клинок</w:t>
            </w:r>
            <w:proofErr w:type="gramEnd"/>
            <w:r w:rsidRPr="004F475F">
              <w:t xml:space="preserve"> изогнутый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ларингоскопа </w:t>
            </w:r>
            <w:proofErr w:type="spellStart"/>
            <w:r>
              <w:t>Macintosh</w:t>
            </w:r>
            <w:proofErr w:type="spellEnd"/>
            <w:r>
              <w:t>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proofErr w:type="gramStart"/>
            <w:r w:rsidRPr="004F475F">
              <w:t>Клинок</w:t>
            </w:r>
            <w:proofErr w:type="gramEnd"/>
            <w:r w:rsidRPr="004F475F">
              <w:t xml:space="preserve"> изогнутый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</w:t>
            </w:r>
            <w:r w:rsidRPr="004F475F">
              <w:lastRenderedPageBreak/>
              <w:t xml:space="preserve">ларингоскопа </w:t>
            </w:r>
            <w:proofErr w:type="spellStart"/>
            <w:r>
              <w:t>Macintosh</w:t>
            </w:r>
            <w:proofErr w:type="spellEnd"/>
            <w:r>
              <w:t>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BC7509" w:rsidRDefault="00816B42" w:rsidP="00221965">
            <w:pPr>
              <w:pStyle w:val="a7"/>
            </w:pPr>
            <w:proofErr w:type="gramStart"/>
            <w:r w:rsidRPr="004F475F">
              <w:lastRenderedPageBreak/>
              <w:t>Клинок</w:t>
            </w:r>
            <w:proofErr w:type="gramEnd"/>
            <w:r w:rsidRPr="004F475F">
              <w:t xml:space="preserve"> изогнутый из нержавеющей стали. Матовая </w:t>
            </w:r>
            <w:r w:rsidRPr="004F475F">
              <w:lastRenderedPageBreak/>
              <w:t>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lastRenderedPageBreak/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>Чемодан</w:t>
            </w:r>
            <w:r>
              <w:t xml:space="preserve"> пластиковый</w:t>
            </w:r>
            <w:r w:rsidRPr="004F475F">
              <w:t xml:space="preserve"> для ларингоскопа на 3 клинка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78671B">
              <w:t>1</w:t>
            </w:r>
            <w:r>
              <w:t>шт.</w:t>
            </w:r>
          </w:p>
        </w:tc>
      </w:tr>
      <w:tr w:rsidR="00816B42" w:rsidRPr="00B853F5" w:rsidTr="00221965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78671B" w:rsidRDefault="00816B42" w:rsidP="00221965">
            <w:pPr>
              <w:rPr>
                <w:i/>
              </w:rPr>
            </w:pPr>
            <w:r w:rsidRPr="0078671B">
              <w:rPr>
                <w:i/>
              </w:rPr>
              <w:t>Расходные материалы и изнашиваемые узлы: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501F06" w:rsidRDefault="00816B42" w:rsidP="00221965"/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</w:pPr>
            <w:r>
              <w:t xml:space="preserve">60 </w:t>
            </w:r>
            <w:bookmarkStart w:id="0" w:name="_GoBack"/>
            <w:bookmarkEnd w:id="0"/>
            <w:r w:rsidRPr="00B853F5">
              <w:t>календарных дней</w:t>
            </w:r>
            <w:r>
              <w:t xml:space="preserve"> с момента подписания договора</w:t>
            </w:r>
          </w:p>
          <w:p w:rsidR="00816B42" w:rsidRPr="00B853F5" w:rsidRDefault="00816B42" w:rsidP="00221965">
            <w:pPr>
              <w:jc w:val="center"/>
            </w:pPr>
            <w:r w:rsidRPr="00B853F5">
              <w:t xml:space="preserve">Адрес: </w:t>
            </w:r>
            <w:r>
              <w:t>г</w:t>
            </w:r>
            <w:proofErr w:type="gramStart"/>
            <w:r>
              <w:t>.П</w:t>
            </w:r>
            <w:proofErr w:type="gramEnd"/>
            <w:r>
              <w:t>етропавловск, ул.Ульянова,98</w:t>
            </w:r>
          </w:p>
        </w:tc>
      </w:tr>
    </w:tbl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816B42" w:rsidRPr="001D67CC" w:rsidRDefault="00816B42" w:rsidP="00816B42">
      <w:pPr>
        <w:pStyle w:val="a7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16B42" w:rsidRPr="001D67CC" w:rsidRDefault="00816B42" w:rsidP="00816B42">
      <w:pPr>
        <w:pStyle w:val="a7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535"/>
        <w:gridCol w:w="567"/>
        <w:gridCol w:w="2412"/>
        <w:gridCol w:w="5386"/>
        <w:gridCol w:w="1557"/>
      </w:tblGrid>
      <w:tr w:rsidR="00816B42" w:rsidRPr="00B853F5" w:rsidTr="0022196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 xml:space="preserve">№ </w:t>
            </w:r>
            <w:proofErr w:type="spellStart"/>
            <w:proofErr w:type="gramStart"/>
            <w:r w:rsidRPr="00B853F5">
              <w:rPr>
                <w:b/>
              </w:rPr>
              <w:t>п</w:t>
            </w:r>
            <w:proofErr w:type="spellEnd"/>
            <w:proofErr w:type="gramEnd"/>
            <w:r w:rsidRPr="00B853F5">
              <w:rPr>
                <w:b/>
              </w:rPr>
              <w:t>/</w:t>
            </w:r>
            <w:proofErr w:type="spellStart"/>
            <w:r w:rsidRPr="00B853F5">
              <w:rPr>
                <w:b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816B42" w:rsidRPr="00667A08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:rsidR="00816B42" w:rsidRPr="00B853F5" w:rsidRDefault="00816B42" w:rsidP="00221965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взрослых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и детей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1B4517" w:rsidRDefault="00816B42" w:rsidP="00221965">
            <w:pPr>
              <w:pStyle w:val="3"/>
              <w:rPr>
                <w:b w:val="0"/>
                <w:color w:val="auto"/>
              </w:rPr>
            </w:pPr>
            <w:r w:rsidRPr="001B4517">
              <w:rPr>
                <w:b w:val="0"/>
                <w:color w:val="auto"/>
              </w:rPr>
              <w:t>Не относится к средствам измерения</w:t>
            </w:r>
          </w:p>
        </w:tc>
      </w:tr>
      <w:tr w:rsidR="00816B42" w:rsidRPr="00B853F5" w:rsidTr="00221965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proofErr w:type="spellStart"/>
            <w:proofErr w:type="gramStart"/>
            <w:r w:rsidRPr="00B853F5">
              <w:rPr>
                <w:i/>
              </w:rPr>
              <w:lastRenderedPageBreak/>
              <w:t>п</w:t>
            </w:r>
            <w:proofErr w:type="spellEnd"/>
            <w:proofErr w:type="gramEnd"/>
            <w:r w:rsidRPr="00B853F5">
              <w:rPr>
                <w:i/>
              </w:rPr>
              <w:t>/</w:t>
            </w:r>
            <w:proofErr w:type="spellStart"/>
            <w:r w:rsidRPr="00B853F5">
              <w:rPr>
                <w:i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lastRenderedPageBreak/>
              <w:t xml:space="preserve">Наименование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МТ (в соответствии с </w:t>
            </w:r>
            <w:r w:rsidRPr="00B853F5">
              <w:rPr>
                <w:i/>
              </w:rPr>
              <w:lastRenderedPageBreak/>
              <w:t>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lastRenderedPageBreak/>
              <w:t xml:space="preserve">Техническая характеристика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lastRenderedPageBreak/>
              <w:t>(с указанием единицы измерения)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  <w:rPr>
                <w:lang w:val="en-US"/>
              </w:rPr>
            </w:pPr>
          </w:p>
          <w:p w:rsidR="00816B42" w:rsidRPr="004F475F" w:rsidRDefault="00816B42" w:rsidP="00221965">
            <w:pPr>
              <w:pStyle w:val="a7"/>
            </w:pPr>
            <w:r w:rsidRPr="003467EF">
              <w:t>Рукоятка д</w:t>
            </w:r>
            <w: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a7"/>
            </w:pPr>
            <w:proofErr w:type="spellStart"/>
            <w:r w:rsidRPr="004F475F">
              <w:t>Батареечная</w:t>
            </w:r>
            <w:proofErr w:type="spellEnd"/>
            <w:r>
              <w:t xml:space="preserve"> металлическая</w:t>
            </w:r>
            <w:r w:rsidRPr="004F475F">
              <w:t xml:space="preserve"> рукоятка, средняя, 2,5</w:t>
            </w:r>
            <w:proofErr w:type="gramStart"/>
            <w:r w:rsidRPr="004F475F">
              <w:t>В</w:t>
            </w:r>
            <w:proofErr w:type="gramEnd"/>
            <w:r w:rsidRPr="004F475F">
              <w:t>, диаметр не более 28мм</w:t>
            </w:r>
            <w:r>
              <w:t>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16ADF" w:rsidRDefault="00816B42" w:rsidP="00221965">
            <w:r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A2701A" w:rsidRDefault="00816B42" w:rsidP="00221965">
            <w:pPr>
              <w:pStyle w:val="a7"/>
            </w:pPr>
            <w:r w:rsidRPr="00A2701A">
              <w:t>Клинок для ларингоскопа</w:t>
            </w:r>
            <w:proofErr w:type="gramStart"/>
            <w:r>
              <w:rPr>
                <w:lang w:val="en-US"/>
              </w:rPr>
              <w:t>Miller</w:t>
            </w:r>
            <w:proofErr w:type="gramEnd"/>
            <w:r>
              <w:rPr>
                <w:lang w:val="en-US"/>
              </w:rPr>
              <w:t xml:space="preserve"> </w:t>
            </w:r>
            <w:r>
              <w:t>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A2701A">
              <w:t>Клинок</w:t>
            </w:r>
            <w:r>
              <w:t xml:space="preserve"> прямой</w:t>
            </w:r>
            <w:r w:rsidRPr="00A2701A">
              <w:t xml:space="preserve"> из нержавеющей стали. Матовая поверхность предотвращает отражение, вакуумная лампа, освещенность более 1500 л</w:t>
            </w:r>
            <w:r>
              <w:t>юкс/2,5</w:t>
            </w:r>
            <w:proofErr w:type="gramStart"/>
            <w:r>
              <w:t>В</w:t>
            </w:r>
            <w:proofErr w:type="gramEnd"/>
            <w:r>
              <w:t>, размеры в пределах 77х11</w:t>
            </w:r>
            <w:r w:rsidRPr="00A2701A">
              <w:t>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A2701A">
              <w:t xml:space="preserve">Клинок для ларингоскопа </w:t>
            </w:r>
            <w:r w:rsidRPr="00A2701A">
              <w:rPr>
                <w:lang w:val="en-US"/>
              </w:rPr>
              <w:t xml:space="preserve">Miller </w:t>
            </w:r>
            <w:r>
              <w:t>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470C43">
              <w:t xml:space="preserve">Клинок прямой из нержавеющей стали. Матовая поверхность предотвращает отражение, вакуумная лампа, освещенность более 1500 </w:t>
            </w:r>
            <w:r>
              <w:t>люкс/2,5</w:t>
            </w:r>
            <w:proofErr w:type="gramStart"/>
            <w:r>
              <w:t>В</w:t>
            </w:r>
            <w:proofErr w:type="gramEnd"/>
            <w:r>
              <w:t>, размеры в пределах 102</w:t>
            </w:r>
            <w:r w:rsidRPr="00470C43">
              <w:t>х11мм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A2701A">
              <w:t xml:space="preserve">Клинок для ларингоскопа </w:t>
            </w:r>
            <w:r w:rsidRPr="00A2701A">
              <w:rPr>
                <w:lang w:val="en-US"/>
              </w:rPr>
              <w:t xml:space="preserve">Miller </w:t>
            </w:r>
            <w:r>
              <w:t>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470C43">
              <w:t>Клинок прямой из нержавеющей стали. Матовая поверхность предотвращает отражение, вакуумная лампа, освещенность более 1500 л</w:t>
            </w:r>
            <w:r>
              <w:t>юкс/2,5</w:t>
            </w:r>
            <w:proofErr w:type="gramStart"/>
            <w:r>
              <w:t>В</w:t>
            </w:r>
            <w:proofErr w:type="gramEnd"/>
            <w:r>
              <w:t>, размеры в пределах 153х13</w:t>
            </w:r>
            <w:r w:rsidRPr="00470C43">
              <w:t>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A2701A">
              <w:t xml:space="preserve">Клинок для ларингоскопа </w:t>
            </w:r>
            <w:r w:rsidRPr="00A2701A">
              <w:rPr>
                <w:lang w:val="en-US"/>
              </w:rPr>
              <w:t xml:space="preserve">Miller </w:t>
            </w:r>
            <w:r>
              <w:t>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470C43">
              <w:t>Клинок прямой из нержавеющей стали. Матовая поверхность предотвращает отражение, вакуумная лампа, освещенность более 1500 л</w:t>
            </w:r>
            <w:r>
              <w:t>юкс/2,5</w:t>
            </w:r>
            <w:proofErr w:type="gramStart"/>
            <w:r>
              <w:t>В</w:t>
            </w:r>
            <w:proofErr w:type="gramEnd"/>
            <w:r>
              <w:t>, размеры в пределах 195</w:t>
            </w:r>
            <w:r w:rsidRPr="00470C43">
              <w:t>х13мм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ларингоскопа </w:t>
            </w:r>
            <w:proofErr w:type="spellStart"/>
            <w:r w:rsidRPr="004F475F">
              <w:t>Macintosh</w:t>
            </w:r>
            <w:proofErr w:type="spellEnd"/>
            <w:r w:rsidRPr="004F475F">
              <w:t xml:space="preserve">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proofErr w:type="gramStart"/>
            <w:r w:rsidRPr="004F475F">
              <w:t>Клинок</w:t>
            </w:r>
            <w:proofErr w:type="gramEnd"/>
            <w:r w:rsidRPr="004F475F">
              <w:t xml:space="preserve"> изогнутый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ларингоскопа </w:t>
            </w:r>
            <w:proofErr w:type="spellStart"/>
            <w:r>
              <w:t>Macintosh</w:t>
            </w:r>
            <w:proofErr w:type="spellEnd"/>
            <w:r>
              <w:t>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proofErr w:type="gramStart"/>
            <w:r w:rsidRPr="004F475F">
              <w:t>Клинок</w:t>
            </w:r>
            <w:proofErr w:type="gramEnd"/>
            <w:r w:rsidRPr="004F475F">
              <w:t xml:space="preserve"> изогнутый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Клинок для ларингоскопа </w:t>
            </w:r>
            <w:proofErr w:type="spellStart"/>
            <w:r>
              <w:t>Macintosh</w:t>
            </w:r>
            <w:proofErr w:type="spellEnd"/>
            <w:r>
              <w:t>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BC7509" w:rsidRDefault="00816B42" w:rsidP="00221965">
            <w:pPr>
              <w:pStyle w:val="a7"/>
            </w:pPr>
            <w:proofErr w:type="gramStart"/>
            <w:r w:rsidRPr="004F475F">
              <w:t>Клинок</w:t>
            </w:r>
            <w:proofErr w:type="gramEnd"/>
            <w:r w:rsidRPr="004F475F">
              <w:t xml:space="preserve"> изогнутый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 w:rsidRPr="004F475F">
              <w:t>В</w:t>
            </w:r>
            <w:proofErr w:type="gramEnd"/>
            <w:r w:rsidRPr="004F475F">
              <w:t>, размеры в пределах 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>Чемодан</w:t>
            </w:r>
            <w:r>
              <w:t xml:space="preserve"> пластиковый для ларингоскопа на 7 клинков</w:t>
            </w:r>
            <w:r w:rsidRPr="004F475F">
              <w:t xml:space="preserve">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78671B">
              <w:t>1</w:t>
            </w:r>
            <w:r>
              <w:t>шт.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pStyle w:val="a7"/>
            </w:pPr>
            <w:r w:rsidRPr="00470C43">
              <w:t>Лампа вакуумная большая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470C43">
              <w:t>Лампа вакуумная большая для ларингоскопа WL 2,5</w:t>
            </w:r>
            <w:proofErr w:type="gramStart"/>
            <w:r w:rsidRPr="00470C43">
              <w:t xml:space="preserve"> В</w:t>
            </w:r>
            <w:proofErr w:type="gramEnd"/>
            <w:r w:rsidRPr="00470C43">
              <w:t xml:space="preserve">  совместима с клинками размеров 2-5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>
              <w:t>1шт.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4F475F" w:rsidRDefault="00816B42" w:rsidP="00221965">
            <w:pPr>
              <w:pStyle w:val="a7"/>
            </w:pPr>
            <w:r>
              <w:t>Лампа вакуумная малая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</w:pPr>
            <w:r w:rsidRPr="00470C43">
              <w:t>Лампа вакуумная малая для ларингоскопа WL 2,5</w:t>
            </w:r>
            <w:proofErr w:type="gramStart"/>
            <w:r w:rsidRPr="00470C43">
              <w:t xml:space="preserve"> В</w:t>
            </w:r>
            <w:proofErr w:type="gramEnd"/>
            <w:r w:rsidRPr="00470C43">
              <w:t xml:space="preserve"> совместима  с клинками размеров 00-1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470C43">
              <w:t>1шт.</w:t>
            </w:r>
          </w:p>
        </w:tc>
      </w:tr>
      <w:tr w:rsidR="00816B42" w:rsidRPr="00B853F5" w:rsidTr="00221965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78671B" w:rsidRDefault="00816B42" w:rsidP="00221965">
            <w:pPr>
              <w:rPr>
                <w:i/>
              </w:rPr>
            </w:pPr>
            <w:r w:rsidRPr="0078671B">
              <w:rPr>
                <w:i/>
              </w:rPr>
              <w:t>Расходные материалы и изнашиваемые узлы: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501F06" w:rsidRDefault="00816B42" w:rsidP="00221965"/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</w:pPr>
            <w:r>
              <w:t xml:space="preserve">60 </w:t>
            </w:r>
            <w:r w:rsidRPr="00B853F5">
              <w:t>календарных дней</w:t>
            </w:r>
            <w:r>
              <w:t xml:space="preserve"> с момента подписания договора</w:t>
            </w:r>
          </w:p>
          <w:p w:rsidR="00816B42" w:rsidRPr="00B853F5" w:rsidRDefault="00816B42" w:rsidP="00221965">
            <w:pPr>
              <w:jc w:val="center"/>
            </w:pPr>
            <w:r w:rsidRPr="00B853F5">
              <w:t xml:space="preserve">Адрес: </w:t>
            </w:r>
            <w:r>
              <w:t>г</w:t>
            </w:r>
            <w:proofErr w:type="gramStart"/>
            <w:r>
              <w:t>.П</w:t>
            </w:r>
            <w:proofErr w:type="gramEnd"/>
            <w:r>
              <w:t>етропавловск, ул.Ульянова,98</w:t>
            </w:r>
          </w:p>
        </w:tc>
      </w:tr>
    </w:tbl>
    <w:p w:rsidR="00816B42" w:rsidRDefault="00816B42" w:rsidP="004856E4">
      <w:pPr>
        <w:rPr>
          <w:rFonts w:ascii="Times New Roman" w:hAnsi="Times New Roman" w:cs="Times New Roman"/>
          <w:sz w:val="32"/>
          <w:szCs w:val="32"/>
        </w:rPr>
      </w:pPr>
    </w:p>
    <w:p w:rsidR="00816B42" w:rsidRPr="001D67CC" w:rsidRDefault="00816B42" w:rsidP="00816B42">
      <w:pPr>
        <w:pStyle w:val="a7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16B42" w:rsidRPr="001D67CC" w:rsidRDefault="00816B42" w:rsidP="00816B42">
      <w:pPr>
        <w:pStyle w:val="a7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535"/>
        <w:gridCol w:w="567"/>
        <w:gridCol w:w="2412"/>
        <w:gridCol w:w="5386"/>
        <w:gridCol w:w="1557"/>
      </w:tblGrid>
      <w:tr w:rsidR="00816B42" w:rsidRPr="00B853F5" w:rsidTr="0022196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 xml:space="preserve">№ </w:t>
            </w:r>
            <w:proofErr w:type="spellStart"/>
            <w:proofErr w:type="gramStart"/>
            <w:r w:rsidRPr="00B853F5">
              <w:rPr>
                <w:b/>
              </w:rPr>
              <w:t>п</w:t>
            </w:r>
            <w:proofErr w:type="spellEnd"/>
            <w:proofErr w:type="gramEnd"/>
            <w:r w:rsidRPr="00B853F5">
              <w:rPr>
                <w:b/>
              </w:rPr>
              <w:t>/</w:t>
            </w:r>
            <w:proofErr w:type="spellStart"/>
            <w:r w:rsidRPr="00B853F5">
              <w:rPr>
                <w:b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816B42" w:rsidRPr="00667A08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:rsidR="00816B42" w:rsidRPr="00B853F5" w:rsidRDefault="00816B42" w:rsidP="00221965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144B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педиатрии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1B4517" w:rsidRDefault="00816B42" w:rsidP="00221965">
            <w:pPr>
              <w:pStyle w:val="3"/>
              <w:rPr>
                <w:b w:val="0"/>
                <w:color w:val="auto"/>
              </w:rPr>
            </w:pPr>
            <w:r w:rsidRPr="001B4517">
              <w:rPr>
                <w:b w:val="0"/>
                <w:color w:val="auto"/>
              </w:rPr>
              <w:t>Не относится к средствам измерения</w:t>
            </w:r>
          </w:p>
        </w:tc>
      </w:tr>
      <w:tr w:rsidR="00816B42" w:rsidRPr="00B853F5" w:rsidTr="00221965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proofErr w:type="spellStart"/>
            <w:proofErr w:type="gramStart"/>
            <w:r w:rsidRPr="00B853F5">
              <w:rPr>
                <w:i/>
              </w:rPr>
              <w:lastRenderedPageBreak/>
              <w:t>п</w:t>
            </w:r>
            <w:proofErr w:type="spellEnd"/>
            <w:proofErr w:type="gramEnd"/>
            <w:r w:rsidRPr="00B853F5">
              <w:rPr>
                <w:i/>
              </w:rPr>
              <w:t>/</w:t>
            </w:r>
            <w:proofErr w:type="spellStart"/>
            <w:r w:rsidRPr="00B853F5">
              <w:rPr>
                <w:i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lastRenderedPageBreak/>
              <w:t xml:space="preserve">Наименование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</w:t>
            </w:r>
            <w:r w:rsidRPr="00B853F5">
              <w:rPr>
                <w:i/>
              </w:rPr>
              <w:lastRenderedPageBreak/>
              <w:t>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lastRenderedPageBreak/>
              <w:t xml:space="preserve">Техническая характеристика </w:t>
            </w:r>
            <w:proofErr w:type="gramStart"/>
            <w:r w:rsidRPr="00B853F5">
              <w:rPr>
                <w:i/>
              </w:rPr>
              <w:t>комплектующего</w:t>
            </w:r>
            <w:proofErr w:type="gramEnd"/>
            <w:r w:rsidRPr="00B853F5">
              <w:rPr>
                <w:i/>
              </w:rPr>
              <w:t xml:space="preserve">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 xml:space="preserve">Требуемое </w:t>
            </w:r>
            <w:r w:rsidRPr="00B853F5">
              <w:rPr>
                <w:i/>
              </w:rPr>
              <w:lastRenderedPageBreak/>
              <w:t>количество</w:t>
            </w:r>
          </w:p>
          <w:p w:rsidR="00816B42" w:rsidRPr="00B853F5" w:rsidRDefault="00816B42" w:rsidP="00221965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F475F" w:rsidRDefault="00816B42" w:rsidP="00221965">
            <w:pPr>
              <w:pStyle w:val="a7"/>
              <w:rPr>
                <w:lang w:val="en-US"/>
              </w:rPr>
            </w:pPr>
          </w:p>
          <w:p w:rsidR="00816B42" w:rsidRPr="004F475F" w:rsidRDefault="00816B42" w:rsidP="00221965">
            <w:pPr>
              <w:pStyle w:val="a7"/>
            </w:pPr>
            <w:r w:rsidRPr="003467EF">
              <w:t>Рукоятка д</w:t>
            </w:r>
            <w: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667A08" w:rsidRDefault="00816B42" w:rsidP="00221965">
            <w:pPr>
              <w:pStyle w:val="a7"/>
            </w:pPr>
            <w:proofErr w:type="spellStart"/>
            <w:r w:rsidRPr="004144B1">
              <w:t>Батареечная</w:t>
            </w:r>
            <w:proofErr w:type="spellEnd"/>
            <w:r w:rsidRPr="004144B1">
              <w:t xml:space="preserve"> металлическая рукоятка, средняя, 2,5</w:t>
            </w:r>
            <w:proofErr w:type="gramStart"/>
            <w:r w:rsidRPr="004144B1">
              <w:t>В</w:t>
            </w:r>
            <w:proofErr w:type="gramEnd"/>
            <w:r w:rsidRPr="004144B1">
              <w:t>, диаметр не более 28мм,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16ADF" w:rsidRDefault="00816B42" w:rsidP="00221965">
            <w:r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4F475F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2868D1">
              <w:rPr>
                <w:i/>
              </w:rPr>
              <w:t xml:space="preserve">Клинок для ларингоскопа </w:t>
            </w:r>
            <w:proofErr w:type="spellStart"/>
            <w:r w:rsidRPr="002868D1">
              <w:rPr>
                <w:i/>
              </w:rPr>
              <w:t>Miller</w:t>
            </w:r>
            <w:proofErr w:type="spellEnd"/>
            <w:r w:rsidRPr="002868D1">
              <w:rPr>
                <w:i/>
              </w:rPr>
              <w:t>, 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2868D1">
              <w:rPr>
                <w:lang w:val="kk-KZ"/>
              </w:rPr>
              <w:t>Клинок прямой</w:t>
            </w:r>
            <w:r w:rsidRPr="002868D1">
              <w:t xml:space="preserve"> из нержавеющей стали </w:t>
            </w:r>
            <w:r w:rsidRPr="002868D1">
              <w:rPr>
                <w:lang w:val="en-US"/>
              </w:rPr>
              <w:t>c</w:t>
            </w:r>
            <w:r w:rsidRPr="002868D1">
              <w:t xml:space="preserve"> матов</w:t>
            </w:r>
            <w:r w:rsidRPr="002868D1">
              <w:rPr>
                <w:lang w:val="kk-KZ"/>
              </w:rPr>
              <w:t>ой</w:t>
            </w:r>
            <w:r w:rsidRPr="002868D1">
              <w:t xml:space="preserve"> поверхность</w:t>
            </w:r>
            <w:r w:rsidRPr="002868D1">
              <w:rPr>
                <w:lang w:val="kk-KZ"/>
              </w:rPr>
              <w:t>ю</w:t>
            </w:r>
            <w:r w:rsidRPr="002868D1">
              <w:t>. Наличие вакуумной лампы, освещенность более 1500 люкс/2,5В. Длина –</w:t>
            </w:r>
            <w:r>
              <w:t xml:space="preserve"> 77</w:t>
            </w:r>
            <w:r w:rsidRPr="002868D1">
              <w:t xml:space="preserve"> мм, высота –</w:t>
            </w:r>
            <w:r>
              <w:t xml:space="preserve"> 11</w:t>
            </w:r>
            <w:r w:rsidRPr="002868D1"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>
              <w:rPr>
                <w:i/>
              </w:rPr>
              <w:t xml:space="preserve">Клинок для ларингоскопа </w:t>
            </w:r>
            <w:proofErr w:type="spellStart"/>
            <w:r w:rsidRPr="002868D1">
              <w:rPr>
                <w:i/>
              </w:rPr>
              <w:t>Miller</w:t>
            </w:r>
            <w:proofErr w:type="spellEnd"/>
            <w:r w:rsidRPr="002868D1">
              <w:rPr>
                <w:i/>
              </w:rPr>
              <w:t>, 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BC7509" w:rsidRDefault="00816B42" w:rsidP="00221965">
            <w:pPr>
              <w:pStyle w:val="a7"/>
            </w:pPr>
            <w:r w:rsidRPr="002868D1">
              <w:rPr>
                <w:lang w:val="kk-KZ"/>
              </w:rPr>
              <w:t>Клинок прямой</w:t>
            </w:r>
            <w:r w:rsidRPr="002868D1">
              <w:t xml:space="preserve"> из нержавеющей стали </w:t>
            </w:r>
            <w:r w:rsidRPr="002868D1">
              <w:rPr>
                <w:lang w:val="en-US"/>
              </w:rPr>
              <w:t>c</w:t>
            </w:r>
            <w:r w:rsidRPr="002868D1">
              <w:t xml:space="preserve"> матов</w:t>
            </w:r>
            <w:r w:rsidRPr="002868D1">
              <w:rPr>
                <w:lang w:val="kk-KZ"/>
              </w:rPr>
              <w:t>ой</w:t>
            </w:r>
            <w:r w:rsidRPr="002868D1">
              <w:t xml:space="preserve"> поверхность</w:t>
            </w:r>
            <w:r w:rsidRPr="002868D1">
              <w:rPr>
                <w:lang w:val="kk-KZ"/>
              </w:rPr>
              <w:t>ю</w:t>
            </w:r>
            <w:r w:rsidRPr="002868D1">
              <w:t>. Наличие вакуумной лампы, освещенность более 1500 люкс/2,5В. Длина –</w:t>
            </w:r>
            <w:r>
              <w:t xml:space="preserve"> 102</w:t>
            </w:r>
            <w:r w:rsidRPr="002868D1">
              <w:t xml:space="preserve"> мм, высота –</w:t>
            </w:r>
            <w:r>
              <w:t xml:space="preserve"> 11</w:t>
            </w:r>
            <w:r w:rsidRPr="002868D1"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4E1A94" w:rsidRDefault="00816B42" w:rsidP="00221965">
            <w:pPr>
              <w:pStyle w:val="a7"/>
            </w:pPr>
            <w:r>
              <w:rPr>
                <w:i/>
              </w:rPr>
              <w:t xml:space="preserve">Клинок для ларингоскопа </w:t>
            </w:r>
            <w:proofErr w:type="spellStart"/>
            <w:r w:rsidRPr="004E1A94">
              <w:rPr>
                <w:i/>
              </w:rPr>
              <w:t>Macintosh</w:t>
            </w:r>
            <w:proofErr w:type="spellEnd"/>
            <w:r>
              <w:rPr>
                <w:i/>
              </w:rPr>
              <w:t>, 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BC7509" w:rsidRDefault="00816B42" w:rsidP="00221965">
            <w:pPr>
              <w:pStyle w:val="a7"/>
            </w:pPr>
            <w:r>
              <w:rPr>
                <w:lang w:val="kk-KZ"/>
              </w:rPr>
              <w:t>Клинок изогнутый</w:t>
            </w:r>
            <w:r w:rsidRPr="002868D1">
              <w:t xml:space="preserve"> из нержавеющей стали </w:t>
            </w:r>
            <w:r w:rsidRPr="002868D1">
              <w:rPr>
                <w:lang w:val="en-US"/>
              </w:rPr>
              <w:t>c</w:t>
            </w:r>
            <w:r w:rsidRPr="002868D1">
              <w:t xml:space="preserve"> матов</w:t>
            </w:r>
            <w:r w:rsidRPr="002868D1">
              <w:rPr>
                <w:lang w:val="kk-KZ"/>
              </w:rPr>
              <w:t>ой</w:t>
            </w:r>
            <w:r w:rsidRPr="002868D1">
              <w:t xml:space="preserve"> поверхность</w:t>
            </w:r>
            <w:r w:rsidRPr="002868D1">
              <w:rPr>
                <w:lang w:val="kk-KZ"/>
              </w:rPr>
              <w:t>ю</w:t>
            </w:r>
            <w:r w:rsidRPr="002868D1">
              <w:t>. Наличие вакуумной лампы, освещенность более 1500 люкс/2,5В. Длина –</w:t>
            </w:r>
            <w:r>
              <w:t xml:space="preserve"> 112</w:t>
            </w:r>
            <w:r w:rsidRPr="002868D1">
              <w:t xml:space="preserve"> мм, высота –</w:t>
            </w:r>
            <w:r>
              <w:t xml:space="preserve"> 20</w:t>
            </w:r>
            <w:r w:rsidRPr="002868D1"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r w:rsidRPr="0078671B">
              <w:t>1шт.</w:t>
            </w:r>
          </w:p>
        </w:tc>
      </w:tr>
      <w:tr w:rsidR="00816B42" w:rsidRPr="00B853F5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816B42" w:rsidRPr="00716ADF" w:rsidTr="0022196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8671B" w:rsidRDefault="00816B42" w:rsidP="00221965">
            <w:pPr>
              <w:rPr>
                <w:rFonts w:eastAsiaTheme="minorEastAsia"/>
              </w:rPr>
            </w:pPr>
            <w:r w:rsidRPr="0078671B">
              <w:rPr>
                <w:rFonts w:eastAsiaTheme="minorEastAsia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4F475F"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2" w:rsidRPr="0078671B" w:rsidRDefault="00816B42" w:rsidP="00221965">
            <w:pPr>
              <w:pStyle w:val="a7"/>
            </w:pPr>
            <w:r w:rsidRPr="004F475F">
              <w:t>Чемодан</w:t>
            </w:r>
            <w:r>
              <w:t xml:space="preserve"> пластиковый</w:t>
            </w:r>
            <w:r w:rsidRPr="004F475F">
              <w:t xml:space="preserve"> для ларингоскопа на 3 клинка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78671B" w:rsidRDefault="00816B42" w:rsidP="00221965">
            <w:pPr>
              <w:pStyle w:val="a7"/>
            </w:pPr>
            <w:r w:rsidRPr="0078671B">
              <w:t>1</w:t>
            </w:r>
            <w:r>
              <w:t>шт.</w:t>
            </w:r>
          </w:p>
        </w:tc>
      </w:tr>
      <w:tr w:rsidR="00816B42" w:rsidRPr="00B853F5" w:rsidTr="00221965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716ADF" w:rsidRDefault="00816B42" w:rsidP="00221965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42" w:rsidRPr="0078671B" w:rsidRDefault="00816B42" w:rsidP="00221965">
            <w:pPr>
              <w:rPr>
                <w:i/>
              </w:rPr>
            </w:pPr>
            <w:r w:rsidRPr="0078671B">
              <w:rPr>
                <w:i/>
              </w:rPr>
              <w:t>Расходные материалы и изнашиваемые узлы: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Pr="00501F06" w:rsidRDefault="00816B42" w:rsidP="00221965"/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:rsidR="00816B42" w:rsidRPr="00B853F5" w:rsidRDefault="00816B42" w:rsidP="00221965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816B42" w:rsidRPr="00B853F5" w:rsidTr="0022196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816B42" w:rsidP="00221965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42" w:rsidRPr="00B853F5" w:rsidRDefault="00630899" w:rsidP="00221965">
            <w:pPr>
              <w:jc w:val="center"/>
            </w:pPr>
            <w:r>
              <w:t>60</w:t>
            </w:r>
            <w:r w:rsidR="00FD2037">
              <w:t xml:space="preserve">                                                                                                 </w:t>
            </w:r>
            <w:r w:rsidR="00816B42" w:rsidRPr="00B853F5">
              <w:t xml:space="preserve"> календарных дней</w:t>
            </w:r>
            <w:r w:rsidR="00816B42">
              <w:t xml:space="preserve"> с момента подписания договора</w:t>
            </w:r>
          </w:p>
          <w:p w:rsidR="00816B42" w:rsidRPr="00B853F5" w:rsidRDefault="00816B42" w:rsidP="00221965">
            <w:pPr>
              <w:jc w:val="center"/>
            </w:pPr>
            <w:r w:rsidRPr="00B853F5">
              <w:lastRenderedPageBreak/>
              <w:t xml:space="preserve">Адрес: </w:t>
            </w:r>
            <w:r>
              <w:t>г</w:t>
            </w:r>
            <w:proofErr w:type="gramStart"/>
            <w:r>
              <w:t>.П</w:t>
            </w:r>
            <w:proofErr w:type="gramEnd"/>
            <w:r>
              <w:t>етропавловск, ул.Ульянова,98</w:t>
            </w:r>
          </w:p>
        </w:tc>
      </w:tr>
    </w:tbl>
    <w:p w:rsidR="00816B42" w:rsidRDefault="00816B42" w:rsidP="00816B42">
      <w:pPr>
        <w:keepNext/>
        <w:autoSpaceDE w:val="0"/>
        <w:autoSpaceDN w:val="0"/>
        <w:adjustRightInd w:val="0"/>
        <w:ind w:left="10206"/>
        <w:jc w:val="center"/>
        <w:outlineLvl w:val="0"/>
        <w:rPr>
          <w:b/>
          <w:color w:val="000000"/>
          <w:lang w:val="kk-KZ"/>
        </w:rPr>
      </w:pPr>
    </w:p>
    <w:p w:rsidR="00816B42" w:rsidRDefault="00816B42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D77ECE" w:rsidRDefault="004F3A4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90229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90229B">
        <w:rPr>
          <w:rFonts w:ascii="Times New Roman" w:hAnsi="Times New Roman" w:cs="Times New Roman"/>
          <w:sz w:val="24"/>
          <w:szCs w:val="24"/>
        </w:rPr>
        <w:t>2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553307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закуп считать несостоявшимся, ввиду не представления ни одного ценового предложения от Потенциальных Поставщиков.</w:t>
      </w:r>
    </w:p>
    <w:p w:rsidR="00D77ECE" w:rsidRDefault="00ED37E8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повторно.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377D1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3307"/>
    <w:rsid w:val="00557519"/>
    <w:rsid w:val="00595CF3"/>
    <w:rsid w:val="005C1001"/>
    <w:rsid w:val="005E05F8"/>
    <w:rsid w:val="00611E2B"/>
    <w:rsid w:val="00630899"/>
    <w:rsid w:val="0066226A"/>
    <w:rsid w:val="006C7172"/>
    <w:rsid w:val="006F2265"/>
    <w:rsid w:val="007044D2"/>
    <w:rsid w:val="007320DB"/>
    <w:rsid w:val="00733428"/>
    <w:rsid w:val="0076285F"/>
    <w:rsid w:val="007655C7"/>
    <w:rsid w:val="00793843"/>
    <w:rsid w:val="007B1FA7"/>
    <w:rsid w:val="007C536B"/>
    <w:rsid w:val="007C626D"/>
    <w:rsid w:val="007E2A89"/>
    <w:rsid w:val="007E5093"/>
    <w:rsid w:val="0080277A"/>
    <w:rsid w:val="00816B42"/>
    <w:rsid w:val="0082376D"/>
    <w:rsid w:val="00827704"/>
    <w:rsid w:val="00833CFD"/>
    <w:rsid w:val="008572C6"/>
    <w:rsid w:val="0087059B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065"/>
    <w:rsid w:val="00AD01E2"/>
    <w:rsid w:val="00AE62C1"/>
    <w:rsid w:val="00B302BC"/>
    <w:rsid w:val="00B30E1C"/>
    <w:rsid w:val="00B34C2E"/>
    <w:rsid w:val="00B41BCA"/>
    <w:rsid w:val="00B4610A"/>
    <w:rsid w:val="00B67329"/>
    <w:rsid w:val="00BB7982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203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Таблица_ячейка"/>
    <w:basedOn w:val="a"/>
    <w:link w:val="aa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a">
    <w:name w:val="Таблица_ячейка Знак"/>
    <w:link w:val="a9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customStyle="1" w:styleId="30">
    <w:name w:val="Заголовок 3 Знак"/>
    <w:basedOn w:val="a0"/>
    <w:link w:val="3"/>
    <w:uiPriority w:val="9"/>
    <w:semiHidden/>
    <w:rsid w:val="0081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7"/>
    <w:uiPriority w:val="1"/>
    <w:rsid w:val="00816B42"/>
    <w:rPr>
      <w:rFonts w:eastAsiaTheme="minorEastAsia"/>
      <w:lang w:eastAsia="ru-RU"/>
    </w:rPr>
  </w:style>
  <w:style w:type="paragraph" w:customStyle="1" w:styleId="Default">
    <w:name w:val="Default"/>
    <w:rsid w:val="0081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110A-C29E-4240-A30D-F496BCFE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139</cp:revision>
  <cp:lastPrinted>2023-02-01T10:50:00Z</cp:lastPrinted>
  <dcterms:created xsi:type="dcterms:W3CDTF">2019-02-19T08:51:00Z</dcterms:created>
  <dcterms:modified xsi:type="dcterms:W3CDTF">2023-02-01T10:51:00Z</dcterms:modified>
</cp:coreProperties>
</file>