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2" w:rsidRPr="00FD49B1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ПРОТОКОЛ №</w:t>
      </w:r>
      <w:r w:rsidR="00494CAA">
        <w:rPr>
          <w:rFonts w:ascii="Times New Roman" w:hAnsi="Times New Roman" w:cs="Times New Roman"/>
        </w:rPr>
        <w:t>1</w:t>
      </w:r>
      <w:r w:rsidR="00FD49B1" w:rsidRPr="00FD49B1">
        <w:rPr>
          <w:rFonts w:ascii="Times New Roman" w:hAnsi="Times New Roman" w:cs="Times New Roman"/>
        </w:rPr>
        <w:t>7</w:t>
      </w:r>
    </w:p>
    <w:p w:rsidR="002A1D65" w:rsidRPr="00FA70AC" w:rsidRDefault="002A1D65" w:rsidP="002A1D65">
      <w:pPr>
        <w:jc w:val="center"/>
        <w:rPr>
          <w:rFonts w:ascii="Times New Roman" w:hAnsi="Times New Roman" w:cs="Times New Roman"/>
        </w:rPr>
      </w:pPr>
      <w:r w:rsidRPr="008875EB">
        <w:rPr>
          <w:rFonts w:ascii="Times New Roman" w:hAnsi="Times New Roman" w:cs="Times New Roman"/>
        </w:rPr>
        <w:t>итогов закупа способом запроса ценовых предложений лекарственных средств, изделий медицинского назначения и медицинской техники в рамках гарантированного объема б</w:t>
      </w:r>
      <w:r w:rsidR="00962142" w:rsidRPr="008875EB">
        <w:rPr>
          <w:rFonts w:ascii="Times New Roman" w:hAnsi="Times New Roman" w:cs="Times New Roman"/>
        </w:rPr>
        <w:t>е</w:t>
      </w:r>
      <w:r w:rsidR="000074F6">
        <w:rPr>
          <w:rFonts w:ascii="Times New Roman" w:hAnsi="Times New Roman" w:cs="Times New Roman"/>
        </w:rPr>
        <w:t>с</w:t>
      </w:r>
      <w:r w:rsidR="00312CDB">
        <w:rPr>
          <w:rFonts w:ascii="Times New Roman" w:hAnsi="Times New Roman" w:cs="Times New Roman"/>
        </w:rPr>
        <w:t xml:space="preserve">платной медицинской помощи от </w:t>
      </w:r>
      <w:r w:rsidR="00FD49B1" w:rsidRPr="00FD49B1">
        <w:rPr>
          <w:rFonts w:ascii="Times New Roman" w:hAnsi="Times New Roman" w:cs="Times New Roman"/>
        </w:rPr>
        <w:t>26</w:t>
      </w:r>
      <w:r w:rsidR="004856E4">
        <w:rPr>
          <w:rFonts w:ascii="Times New Roman" w:hAnsi="Times New Roman" w:cs="Times New Roman"/>
        </w:rPr>
        <w:t>.</w:t>
      </w:r>
      <w:r w:rsidR="008B1546">
        <w:rPr>
          <w:rFonts w:ascii="Times New Roman" w:hAnsi="Times New Roman" w:cs="Times New Roman"/>
        </w:rPr>
        <w:t>0</w:t>
      </w:r>
      <w:r w:rsidR="00D5162D">
        <w:rPr>
          <w:rFonts w:ascii="Times New Roman" w:hAnsi="Times New Roman" w:cs="Times New Roman"/>
        </w:rPr>
        <w:t>7</w:t>
      </w:r>
      <w:r w:rsidR="00962142" w:rsidRPr="008875EB">
        <w:rPr>
          <w:rFonts w:ascii="Times New Roman" w:hAnsi="Times New Roman" w:cs="Times New Roman"/>
        </w:rPr>
        <w:t>.</w:t>
      </w:r>
      <w:r w:rsidR="00312CDB">
        <w:rPr>
          <w:rFonts w:ascii="Times New Roman" w:hAnsi="Times New Roman" w:cs="Times New Roman"/>
        </w:rPr>
        <w:t>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</w:t>
      </w:r>
      <w:r w:rsidR="00962142" w:rsidRPr="008875EB">
        <w:rPr>
          <w:rFonts w:ascii="Times New Roman" w:hAnsi="Times New Roman" w:cs="Times New Roman"/>
        </w:rPr>
        <w:t>а</w:t>
      </w:r>
    </w:p>
    <w:p w:rsidR="002A1D65" w:rsidRPr="008875EB" w:rsidRDefault="002A1D65" w:rsidP="00F712C8">
      <w:pPr>
        <w:jc w:val="center"/>
        <w:rPr>
          <w:rFonts w:ascii="Times New Roman" w:hAnsi="Times New Roman" w:cs="Times New Roman"/>
          <w:lang w:val="kk-KZ"/>
        </w:rPr>
      </w:pPr>
      <w:r w:rsidRPr="008875EB">
        <w:rPr>
          <w:rFonts w:ascii="Times New Roman" w:hAnsi="Times New Roman" w:cs="Times New Roman"/>
        </w:rPr>
        <w:t xml:space="preserve">г. Петропавловск                                                                                                                                                                            </w:t>
      </w:r>
      <w:r w:rsidR="00FD49B1">
        <w:rPr>
          <w:rFonts w:ascii="Times New Roman" w:hAnsi="Times New Roman" w:cs="Times New Roman"/>
          <w:lang w:val="en-US"/>
        </w:rPr>
        <w:t>03</w:t>
      </w:r>
      <w:r w:rsidR="00FA70AC" w:rsidRPr="00494CAA">
        <w:rPr>
          <w:rFonts w:ascii="Times New Roman" w:hAnsi="Times New Roman" w:cs="Times New Roman"/>
        </w:rPr>
        <w:t xml:space="preserve"> </w:t>
      </w:r>
      <w:proofErr w:type="spellStart"/>
      <w:r w:rsidR="00FD49B1">
        <w:rPr>
          <w:rFonts w:ascii="Times New Roman" w:hAnsi="Times New Roman" w:cs="Times New Roman"/>
          <w:lang w:val="en-US"/>
        </w:rPr>
        <w:t>августа</w:t>
      </w:r>
      <w:proofErr w:type="spellEnd"/>
      <w:r w:rsidR="00F712C8">
        <w:rPr>
          <w:rFonts w:ascii="Times New Roman" w:hAnsi="Times New Roman" w:cs="Times New Roman"/>
        </w:rPr>
        <w:t xml:space="preserve"> 202</w:t>
      </w:r>
      <w:r w:rsidR="00CA67D7">
        <w:rPr>
          <w:rFonts w:ascii="Times New Roman" w:hAnsi="Times New Roman" w:cs="Times New Roman"/>
        </w:rPr>
        <w:t>2</w:t>
      </w:r>
      <w:r w:rsidRPr="008875EB">
        <w:rPr>
          <w:rFonts w:ascii="Times New Roman" w:hAnsi="Times New Roman" w:cs="Times New Roman"/>
        </w:rPr>
        <w:t xml:space="preserve"> года  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875EB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 КГП на ПХВ «Областной центр скорой медицинской помощи» КГУ «Управление здравоохранения </w:t>
      </w:r>
      <w:proofErr w:type="spellStart"/>
      <w:r w:rsidRPr="008875EB">
        <w:rPr>
          <w:rFonts w:ascii="Times New Roman" w:eastAsia="Times New Roman" w:hAnsi="Times New Roman" w:cs="Times New Roman"/>
          <w:lang w:eastAsia="ru-RU"/>
        </w:rPr>
        <w:t>акимата</w:t>
      </w:r>
      <w:proofErr w:type="spellEnd"/>
      <w:r w:rsidRPr="008875EB">
        <w:rPr>
          <w:rFonts w:ascii="Times New Roman" w:eastAsia="Times New Roman" w:hAnsi="Times New Roman" w:cs="Times New Roman"/>
          <w:lang w:eastAsia="ru-RU"/>
        </w:rPr>
        <w:t xml:space="preserve"> СКО» провел закуп способом запроса ценовых предложений</w:t>
      </w:r>
    </w:p>
    <w:p w:rsidR="004856E4" w:rsidRDefault="004856E4" w:rsidP="00485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Техническая спецификация закупаемых товаров</w:t>
      </w:r>
    </w:p>
    <w:tbl>
      <w:tblPr>
        <w:tblStyle w:val="a4"/>
        <w:tblW w:w="15843" w:type="dxa"/>
        <w:tblLayout w:type="fixed"/>
        <w:tblLook w:val="04A0"/>
      </w:tblPr>
      <w:tblGrid>
        <w:gridCol w:w="392"/>
        <w:gridCol w:w="2693"/>
        <w:gridCol w:w="4253"/>
        <w:gridCol w:w="1563"/>
        <w:gridCol w:w="850"/>
        <w:gridCol w:w="1276"/>
        <w:gridCol w:w="1414"/>
        <w:gridCol w:w="1275"/>
        <w:gridCol w:w="2127"/>
      </w:tblGrid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Международное </w:t>
            </w:r>
            <w:proofErr w:type="spellStart"/>
            <w:r>
              <w:rPr>
                <w:rFonts w:ascii="Times New Roman" w:hAnsi="Times New Roman" w:cs="Times New Roman"/>
              </w:rPr>
              <w:t>непотентованное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наименование, торговое наименование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Выделенная сумма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поставки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B5" w:rsidRDefault="001C34B5" w:rsidP="005C10C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Шприц инъекционный трехкомпонентный стерильный однократного применения объемами: 20 мл с иглами 20Gx 1 1/2"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этиленоксидом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 Срок годности: 3 года.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</w:rPr>
              <w:t>31,47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Дигоксин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0,25 мг/мл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24,40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Уголь активированный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Ультра-Адсорб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Таблетки, 0,25 г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Таб.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5,87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B5" w:rsidRDefault="001C34B5" w:rsidP="005C10C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Тиамин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5 % 1 мл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10,98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Урапидил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внутривенного введения, 5 мг/мл, 5 мл, № 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669,52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4B5" w:rsidRDefault="001C34B5" w:rsidP="005C10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аэрозоль для наружного применения 117 г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37700,4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Аммиак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наружного применения 10 % 20 мл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40,61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  <w:tr w:rsidR="001C34B5" w:rsidTr="001C34B5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Водорода перекись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3% - 90 мл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35,34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дней</w:t>
            </w:r>
          </w:p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B5" w:rsidRDefault="001C34B5" w:rsidP="005C10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Петропавловск, ул. Ульянова 98</w:t>
            </w:r>
          </w:p>
        </w:tc>
      </w:tr>
    </w:tbl>
    <w:p w:rsidR="00D5162D" w:rsidRDefault="00D5162D" w:rsidP="004856E4">
      <w:pPr>
        <w:rPr>
          <w:rFonts w:ascii="Times New Roman" w:hAnsi="Times New Roman" w:cs="Times New Roman"/>
          <w:sz w:val="32"/>
          <w:szCs w:val="32"/>
        </w:rPr>
      </w:pPr>
    </w:p>
    <w:p w:rsidR="002A1D65" w:rsidRPr="007655C7" w:rsidRDefault="002A1D65" w:rsidP="007655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применения данного способ</w:t>
      </w:r>
      <w:proofErr w:type="gramStart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</w:t>
      </w:r>
      <w:r w:rsidR="000246EF" w:rsidRP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6EF"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РК от 04.06.2021 года №375 «Об утверждении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организации и проведения закупа лекарственных средств,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и специализированных лечебных продуктов в рамках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гарантированного объема бесплатной медицинской помощи, 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 системе обязательного социального медицинского страхования, фармацевтических услуг» 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 постановлением Правитель</w:t>
      </w:r>
      <w:r w:rsidR="0048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РК от 04.06.2021 года №375</w:t>
      </w:r>
      <w:r w:rsidRPr="0076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Правила) в соответствии с потребностью</w:t>
      </w:r>
      <w:r w:rsidR="00024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</w:t>
      </w:r>
      <w:proofErr w:type="spellEnd"/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ценовые 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2F76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817"/>
        <w:gridCol w:w="5560"/>
        <w:gridCol w:w="4595"/>
        <w:gridCol w:w="1835"/>
        <w:gridCol w:w="1757"/>
      </w:tblGrid>
      <w:tr w:rsidR="002A1D65" w:rsidTr="00611E2B">
        <w:trPr>
          <w:trHeight w:val="35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75EB">
              <w:rPr>
                <w:rFonts w:ascii="Times New Roman" w:hAnsi="Times New Roman" w:cs="Times New Roman"/>
              </w:rPr>
              <w:t>/</w:t>
            </w:r>
            <w:proofErr w:type="spellStart"/>
            <w:r w:rsidRPr="008875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Адрес потенциального поставщика</w:t>
            </w:r>
          </w:p>
        </w:tc>
        <w:tc>
          <w:tcPr>
            <w:tcW w:w="3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65" w:rsidRPr="008875EB" w:rsidRDefault="002A1D65">
            <w:pPr>
              <w:jc w:val="center"/>
              <w:rPr>
                <w:rFonts w:ascii="Times New Roman" w:hAnsi="Times New Roman" w:cs="Times New Roman"/>
              </w:rPr>
            </w:pPr>
            <w:r w:rsidRPr="008875EB">
              <w:rPr>
                <w:rFonts w:ascii="Times New Roman" w:hAnsi="Times New Roman" w:cs="Times New Roman"/>
              </w:rPr>
              <w:t>Дата и время представления</w:t>
            </w:r>
          </w:p>
        </w:tc>
      </w:tr>
      <w:tr w:rsidR="0031159A" w:rsidTr="000B5F35">
        <w:trPr>
          <w:trHeight w:val="2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31159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BA" w:rsidRPr="0031159A" w:rsidRDefault="00C20DB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4D" w:rsidRPr="000B5F35" w:rsidRDefault="004F3A4D" w:rsidP="0031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Pr="0031159A" w:rsidRDefault="0031159A" w:rsidP="00E409B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59A" w:rsidRDefault="0031159A" w:rsidP="00494CA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A1D65" w:rsidRPr="001C34B5" w:rsidRDefault="002A1D65" w:rsidP="001C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на участие в закупе после истечения окончательного срока предоставления (после 1</w:t>
      </w:r>
      <w:r w:rsidR="0076285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6285F">
        <w:rPr>
          <w:rFonts w:ascii="Times New Roman" w:hAnsi="Times New Roman" w:cs="Times New Roman"/>
          <w:sz w:val="24"/>
          <w:szCs w:val="24"/>
        </w:rPr>
        <w:t xml:space="preserve">ч. </w:t>
      </w:r>
      <w:r w:rsidR="00181AB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F2265">
        <w:rPr>
          <w:rFonts w:ascii="Times New Roman" w:hAnsi="Times New Roman" w:cs="Times New Roman"/>
          <w:sz w:val="24"/>
          <w:szCs w:val="24"/>
        </w:rPr>
        <w:t xml:space="preserve">0 мин. </w:t>
      </w:r>
      <w:r w:rsidR="00FD49B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D49B1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4F3A4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2A89">
        <w:rPr>
          <w:rFonts w:ascii="Times New Roman" w:hAnsi="Times New Roman" w:cs="Times New Roman"/>
          <w:sz w:val="24"/>
          <w:szCs w:val="24"/>
        </w:rPr>
        <w:t>202</w:t>
      </w:r>
      <w:r w:rsidR="00CA67D7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года) не поступали.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не привлекались.</w:t>
      </w:r>
    </w:p>
    <w:p w:rsidR="002A1D65" w:rsidRDefault="002A1D65" w:rsidP="002A1D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по закупу способом запроса ценовых предложений лекарственных средств, </w:t>
      </w:r>
      <w:r w:rsidR="00C2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гарантированного объема бесплатной медицинской помощи на 20</w:t>
      </w:r>
      <w:r w:rsidR="000729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CA67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РЕШИЛА:</w:t>
      </w:r>
    </w:p>
    <w:p w:rsidR="0080277A" w:rsidRDefault="007E5093" w:rsidP="000729A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2612" w:rsidRPr="00A6261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  <w:r w:rsidR="00176272" w:rsidRPr="00176272">
        <w:rPr>
          <w:rFonts w:ascii="Times New Roman" w:eastAsia="Times New Roman" w:hAnsi="Times New Roman" w:cs="Times New Roman"/>
          <w:sz w:val="24"/>
          <w:szCs w:val="24"/>
          <w:lang w:eastAsia="ru-RU"/>
        </w:rPr>
        <w:t>3;4;</w:t>
      </w:r>
      <w:r w:rsidR="00CA6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B1546">
        <w:rPr>
          <w:rFonts w:ascii="Times New Roman" w:eastAsia="Times New Roman" w:hAnsi="Times New Roman" w:cs="Times New Roman"/>
          <w:sz w:val="24"/>
          <w:szCs w:val="24"/>
          <w:lang w:eastAsia="ru-RU"/>
        </w:rPr>
        <w:t>;6;</w:t>
      </w:r>
      <w:r w:rsidR="00B41B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34B5">
        <w:rPr>
          <w:rFonts w:ascii="Times New Roman" w:eastAsia="Times New Roman" w:hAnsi="Times New Roman" w:cs="Times New Roman"/>
          <w:sz w:val="24"/>
          <w:szCs w:val="24"/>
          <w:lang w:eastAsia="ru-RU"/>
        </w:rPr>
        <w:t>;8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277A" w:rsidRP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C9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одного  ценового</w:t>
      </w:r>
      <w:r w:rsidR="0080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3C7872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5E05F8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5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на ПХВ «Областной центр скорой медицинской помощи» КГУ «Управление здравоохранения </w:t>
      </w:r>
      <w:proofErr w:type="spellStart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2A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СКО»</w:t>
      </w:r>
      <w:r w:rsidR="00174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к решению провести повторные закупки.</w:t>
      </w:r>
    </w:p>
    <w:p w:rsidR="00B41BCA" w:rsidRDefault="00B41BCA" w:rsidP="000729AD">
      <w:pPr>
        <w:tabs>
          <w:tab w:val="left" w:pos="1125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65" w:rsidRPr="00174330" w:rsidRDefault="00C20DBA" w:rsidP="00887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И.о.</w:t>
      </w:r>
      <w:r w:rsidR="00B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proofErr w:type="gramEnd"/>
      <w:r w:rsidR="00A64290"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иректор</w:t>
      </w:r>
      <w:r w:rsidRPr="001743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лечебной части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8875EB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2A1D65" w:rsidRPr="00174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53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Жужгов В.В.</w:t>
      </w:r>
    </w:p>
    <w:p w:rsidR="002A1D65" w:rsidRDefault="002A1D65" w:rsidP="002A1D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3F44" w:rsidRDefault="00493F44"/>
    <w:sectPr w:rsidR="00493F44" w:rsidSect="00506F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507"/>
    <w:multiLevelType w:val="multilevel"/>
    <w:tmpl w:val="C45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F084C"/>
    <w:multiLevelType w:val="multilevel"/>
    <w:tmpl w:val="338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058A0"/>
    <w:multiLevelType w:val="multilevel"/>
    <w:tmpl w:val="3C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628C"/>
    <w:multiLevelType w:val="hybridMultilevel"/>
    <w:tmpl w:val="5860F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B33F2"/>
    <w:multiLevelType w:val="hybridMultilevel"/>
    <w:tmpl w:val="C2666F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D65"/>
    <w:rsid w:val="000074F6"/>
    <w:rsid w:val="00010714"/>
    <w:rsid w:val="000246EF"/>
    <w:rsid w:val="00025B68"/>
    <w:rsid w:val="000329D5"/>
    <w:rsid w:val="00053EEC"/>
    <w:rsid w:val="000729AD"/>
    <w:rsid w:val="0007455A"/>
    <w:rsid w:val="000B259C"/>
    <w:rsid w:val="000B5F35"/>
    <w:rsid w:val="00174330"/>
    <w:rsid w:val="00176272"/>
    <w:rsid w:val="00181AB0"/>
    <w:rsid w:val="001B0ECE"/>
    <w:rsid w:val="001C34B5"/>
    <w:rsid w:val="001C6D99"/>
    <w:rsid w:val="001E0CD1"/>
    <w:rsid w:val="001F069A"/>
    <w:rsid w:val="00221341"/>
    <w:rsid w:val="0022578A"/>
    <w:rsid w:val="002303BF"/>
    <w:rsid w:val="0024659E"/>
    <w:rsid w:val="002653C2"/>
    <w:rsid w:val="002748E9"/>
    <w:rsid w:val="00295A5C"/>
    <w:rsid w:val="002A1D65"/>
    <w:rsid w:val="002B742A"/>
    <w:rsid w:val="002C41B6"/>
    <w:rsid w:val="002C796A"/>
    <w:rsid w:val="002F7698"/>
    <w:rsid w:val="00303190"/>
    <w:rsid w:val="00303F31"/>
    <w:rsid w:val="00310D2F"/>
    <w:rsid w:val="0031159A"/>
    <w:rsid w:val="003117E7"/>
    <w:rsid w:val="00312CDB"/>
    <w:rsid w:val="00317A11"/>
    <w:rsid w:val="0032651F"/>
    <w:rsid w:val="00346ACC"/>
    <w:rsid w:val="0036344D"/>
    <w:rsid w:val="003C7872"/>
    <w:rsid w:val="003E602E"/>
    <w:rsid w:val="00420F37"/>
    <w:rsid w:val="004526BB"/>
    <w:rsid w:val="00457878"/>
    <w:rsid w:val="00473B35"/>
    <w:rsid w:val="004856E4"/>
    <w:rsid w:val="004902EE"/>
    <w:rsid w:val="00493F44"/>
    <w:rsid w:val="00494CAA"/>
    <w:rsid w:val="004B2424"/>
    <w:rsid w:val="004C541D"/>
    <w:rsid w:val="004F3A4D"/>
    <w:rsid w:val="004F509F"/>
    <w:rsid w:val="00506F4B"/>
    <w:rsid w:val="00526F4E"/>
    <w:rsid w:val="00535E02"/>
    <w:rsid w:val="00546F66"/>
    <w:rsid w:val="00557519"/>
    <w:rsid w:val="00595CF3"/>
    <w:rsid w:val="005C1001"/>
    <w:rsid w:val="005E05F8"/>
    <w:rsid w:val="00611E2B"/>
    <w:rsid w:val="0066226A"/>
    <w:rsid w:val="006C7172"/>
    <w:rsid w:val="006F2265"/>
    <w:rsid w:val="007044D2"/>
    <w:rsid w:val="007320DB"/>
    <w:rsid w:val="00733428"/>
    <w:rsid w:val="0076285F"/>
    <w:rsid w:val="007655C7"/>
    <w:rsid w:val="007B1FA7"/>
    <w:rsid w:val="007C536B"/>
    <w:rsid w:val="007C626D"/>
    <w:rsid w:val="007E2A89"/>
    <w:rsid w:val="007E5093"/>
    <w:rsid w:val="0080277A"/>
    <w:rsid w:val="0082376D"/>
    <w:rsid w:val="00827704"/>
    <w:rsid w:val="008572C6"/>
    <w:rsid w:val="0087059B"/>
    <w:rsid w:val="008875EB"/>
    <w:rsid w:val="008B1546"/>
    <w:rsid w:val="008D0B6F"/>
    <w:rsid w:val="00930C89"/>
    <w:rsid w:val="00931225"/>
    <w:rsid w:val="0093745B"/>
    <w:rsid w:val="00952D63"/>
    <w:rsid w:val="00962142"/>
    <w:rsid w:val="009644D3"/>
    <w:rsid w:val="00981CFC"/>
    <w:rsid w:val="00997882"/>
    <w:rsid w:val="009A137C"/>
    <w:rsid w:val="009E676F"/>
    <w:rsid w:val="00A06C80"/>
    <w:rsid w:val="00A1009B"/>
    <w:rsid w:val="00A22F09"/>
    <w:rsid w:val="00A26103"/>
    <w:rsid w:val="00A44610"/>
    <w:rsid w:val="00A62612"/>
    <w:rsid w:val="00A64290"/>
    <w:rsid w:val="00A86C18"/>
    <w:rsid w:val="00AB46E1"/>
    <w:rsid w:val="00AD01E2"/>
    <w:rsid w:val="00AE62C1"/>
    <w:rsid w:val="00B302BC"/>
    <w:rsid w:val="00B34C2E"/>
    <w:rsid w:val="00B41BCA"/>
    <w:rsid w:val="00B4610A"/>
    <w:rsid w:val="00B67329"/>
    <w:rsid w:val="00BC32DC"/>
    <w:rsid w:val="00BC7E9F"/>
    <w:rsid w:val="00C15E94"/>
    <w:rsid w:val="00C20DBA"/>
    <w:rsid w:val="00C25AD9"/>
    <w:rsid w:val="00C808ED"/>
    <w:rsid w:val="00C81744"/>
    <w:rsid w:val="00C85FB2"/>
    <w:rsid w:val="00C96A7C"/>
    <w:rsid w:val="00C97444"/>
    <w:rsid w:val="00CA67D7"/>
    <w:rsid w:val="00CB55E7"/>
    <w:rsid w:val="00CB6ED7"/>
    <w:rsid w:val="00CC363B"/>
    <w:rsid w:val="00CC3E1D"/>
    <w:rsid w:val="00CD5762"/>
    <w:rsid w:val="00D41A7E"/>
    <w:rsid w:val="00D447AC"/>
    <w:rsid w:val="00D44E73"/>
    <w:rsid w:val="00D5162D"/>
    <w:rsid w:val="00D72D3D"/>
    <w:rsid w:val="00DA7957"/>
    <w:rsid w:val="00DD259A"/>
    <w:rsid w:val="00E11897"/>
    <w:rsid w:val="00E16F59"/>
    <w:rsid w:val="00E409B3"/>
    <w:rsid w:val="00E43E4E"/>
    <w:rsid w:val="00E67C9E"/>
    <w:rsid w:val="00E70112"/>
    <w:rsid w:val="00E9193A"/>
    <w:rsid w:val="00EB0270"/>
    <w:rsid w:val="00EC57BB"/>
    <w:rsid w:val="00F15B32"/>
    <w:rsid w:val="00F6749D"/>
    <w:rsid w:val="00F712C8"/>
    <w:rsid w:val="00FA70AC"/>
    <w:rsid w:val="00FB29E0"/>
    <w:rsid w:val="00FD0FF7"/>
    <w:rsid w:val="00FD49B1"/>
    <w:rsid w:val="00FD567E"/>
    <w:rsid w:val="00FD7EC8"/>
    <w:rsid w:val="00F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paragraph" w:styleId="2">
    <w:name w:val="heading 2"/>
    <w:basedOn w:val="a"/>
    <w:next w:val="a"/>
    <w:link w:val="20"/>
    <w:qFormat/>
    <w:rsid w:val="0032651F"/>
    <w:pPr>
      <w:keepNext/>
      <w:spacing w:after="0" w:line="240" w:lineRule="auto"/>
      <w:ind w:left="435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D65"/>
    <w:pPr>
      <w:ind w:left="720"/>
      <w:contextualSpacing/>
    </w:pPr>
  </w:style>
  <w:style w:type="table" w:styleId="a4">
    <w:name w:val="Table Grid"/>
    <w:basedOn w:val="a1"/>
    <w:uiPriority w:val="59"/>
    <w:rsid w:val="002A1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2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5">
    <w:name w:val="j15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62142"/>
  </w:style>
  <w:style w:type="paragraph" w:customStyle="1" w:styleId="j14">
    <w:name w:val="j14"/>
    <w:basedOn w:val="a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uiPriority w:val="99"/>
    <w:rsid w:val="0096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50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06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06F4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а_ячейка"/>
    <w:basedOn w:val="a"/>
    <w:link w:val="a9"/>
    <w:rsid w:val="00506F4B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character" w:customStyle="1" w:styleId="a9">
    <w:name w:val="Таблица_ячейка Знак"/>
    <w:link w:val="a8"/>
    <w:rsid w:val="00506F4B"/>
    <w:rPr>
      <w:rFonts w:ascii="Times New Roman" w:eastAsia="Times New Roman" w:hAnsi="Times New Roman" w:cs="Times New Roman"/>
      <w:position w:val="2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F069A"/>
    <w:pPr>
      <w:widowControl w:val="0"/>
      <w:spacing w:after="0" w:line="240" w:lineRule="auto"/>
    </w:pPr>
    <w:rPr>
      <w:lang w:val="en-US"/>
    </w:rPr>
  </w:style>
  <w:style w:type="character" w:styleId="aa">
    <w:name w:val="Strong"/>
    <w:basedOn w:val="a0"/>
    <w:uiPriority w:val="22"/>
    <w:qFormat/>
    <w:rsid w:val="00DA7957"/>
    <w:rPr>
      <w:b/>
      <w:bCs/>
    </w:rPr>
  </w:style>
  <w:style w:type="character" w:customStyle="1" w:styleId="j24">
    <w:name w:val="j24"/>
    <w:basedOn w:val="a0"/>
    <w:rsid w:val="00010714"/>
  </w:style>
  <w:style w:type="paragraph" w:customStyle="1" w:styleId="j18">
    <w:name w:val="j18"/>
    <w:basedOn w:val="a"/>
    <w:rsid w:val="0001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5">
    <w:name w:val="j25"/>
    <w:basedOn w:val="a0"/>
    <w:rsid w:val="00010714"/>
  </w:style>
  <w:style w:type="character" w:customStyle="1" w:styleId="j22">
    <w:name w:val="j22"/>
    <w:basedOn w:val="a0"/>
    <w:rsid w:val="0048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3ABF-19BA-4284-96CE-91161D12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Goszakup</cp:lastModifiedBy>
  <cp:revision>124</cp:revision>
  <cp:lastPrinted>2022-07-27T05:05:00Z</cp:lastPrinted>
  <dcterms:created xsi:type="dcterms:W3CDTF">2019-02-19T08:51:00Z</dcterms:created>
  <dcterms:modified xsi:type="dcterms:W3CDTF">2022-08-03T10:39:00Z</dcterms:modified>
</cp:coreProperties>
</file>