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9" w:rsidRPr="00CF1E1B" w:rsidRDefault="00E04FA9" w:rsidP="005710BC">
      <w:pPr>
        <w:pStyle w:val="a6"/>
        <w:rPr>
          <w:sz w:val="20"/>
        </w:rPr>
      </w:pPr>
      <w:proofErr w:type="gramStart"/>
      <w:r w:rsidRPr="00CF1E1B">
        <w:rPr>
          <w:sz w:val="20"/>
        </w:rPr>
        <w:t>П</w:t>
      </w:r>
      <w:proofErr w:type="gramEnd"/>
      <w:r w:rsidRPr="00CF1E1B">
        <w:rPr>
          <w:sz w:val="20"/>
        </w:rPr>
        <w:t xml:space="preserve"> Р О Т О К О Л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  тендера  по закупу 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медицинской техники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Петропавловск                                                                                    </w:t>
      </w:r>
      <w:r w:rsidR="00F350FA" w:rsidRPr="00F350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="00F350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350FA" w:rsidRPr="00F436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="00F33625"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2022</w:t>
      </w:r>
      <w:r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E04FA9" w:rsidRPr="00CF1E1B" w:rsidRDefault="00E04FA9" w:rsidP="0059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9D2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41D63"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E04FA9" w:rsidRPr="00CF1E1B" w:rsidRDefault="00E04FA9" w:rsidP="00CE43F4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Тендерной комиссией в составе:</w:t>
      </w:r>
    </w:p>
    <w:p w:rsidR="00AA0CFC" w:rsidRDefault="00AA0CFC" w:rsidP="00CE43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945"/>
        <w:gridCol w:w="7381"/>
      </w:tblGrid>
      <w:tr w:rsidR="00672772" w:rsidRPr="00CF1E1B" w:rsidTr="00902D77">
        <w:trPr>
          <w:trHeight w:val="1836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F350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Белоног Ю.</w:t>
            </w:r>
            <w:r w:rsidR="005A7D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F350F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1E1B">
              <w:rPr>
                <w:sz w:val="20"/>
                <w:szCs w:val="20"/>
              </w:rPr>
              <w:t xml:space="preserve"> </w:t>
            </w:r>
            <w:r w:rsidR="00F350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Жужгов В.В.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815C1C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 о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КГУ «Управление здравоохранения акимата  Северо-Казахстанской области»</w:t>
            </w:r>
          </w:p>
          <w:p w:rsidR="002A679A" w:rsidRDefault="002A679A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672772" w:rsidRPr="00CF1E1B" w:rsidRDefault="00F350FA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и.о зам. директора 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</w:t>
            </w:r>
            <w:proofErr w:type="spellStart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672772" w:rsidRPr="00CF1E1B" w:rsidTr="00902D77">
        <w:trPr>
          <w:trHeight w:val="258"/>
        </w:trPr>
        <w:tc>
          <w:tcPr>
            <w:tcW w:w="2945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комиссии: 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Е.С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 по районам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акимата  Северо-Казахстанской области».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772" w:rsidRPr="00CF1E1B" w:rsidTr="00902D77">
        <w:trPr>
          <w:trHeight w:val="619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672772" w:rsidRPr="00CF1E1B" w:rsidRDefault="00CB6665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по закупу КГП на ПХВ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КГП «Управление здравоохранения акимата  Северо-Казахстанской области»</w:t>
            </w:r>
          </w:p>
        </w:tc>
      </w:tr>
      <w:tr w:rsidR="00AA0CFC" w:rsidRPr="00CF1E1B" w:rsidTr="00902D77">
        <w:trPr>
          <w:trHeight w:val="134"/>
        </w:trPr>
        <w:tc>
          <w:tcPr>
            <w:tcW w:w="2945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843"/>
        <w:gridCol w:w="1701"/>
        <w:gridCol w:w="2410"/>
      </w:tblGrid>
      <w:tr w:rsidR="002A679A" w:rsidRPr="00FA224B" w:rsidTr="00376980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2A679A" w:rsidRPr="00FA224B" w:rsidRDefault="002A679A" w:rsidP="00CE4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(объем)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Сумма, выделенная для закупа, в тенге</w:t>
            </w:r>
          </w:p>
        </w:tc>
      </w:tr>
      <w:tr w:rsidR="005F1C06" w:rsidRPr="00FA224B" w:rsidTr="00376980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5F1C06" w:rsidRPr="00FA224B" w:rsidRDefault="005F1C06" w:rsidP="005F1C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1C06" w:rsidRPr="005A7D82" w:rsidRDefault="00F350FA" w:rsidP="005A7D8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Электрокардиограф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BTL</w:t>
            </w:r>
            <w:r w:rsidRPr="00F350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-08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SD</w:t>
            </w:r>
            <w:r w:rsidRPr="00F350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принадлежностями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C06" w:rsidRPr="005F1C06" w:rsidRDefault="00CB6665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F1C06" w:rsidRPr="005F1C06" w:rsidRDefault="00033208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5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1C06" w:rsidRPr="005A7D82" w:rsidRDefault="00F350FA" w:rsidP="0071539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16 207 370,00</w:t>
            </w:r>
          </w:p>
        </w:tc>
      </w:tr>
    </w:tbl>
    <w:p w:rsidR="00E070AF" w:rsidRPr="00E04FA9" w:rsidRDefault="00E070AF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FC" w:rsidRPr="00CF1E1B" w:rsidRDefault="00E04FA9" w:rsidP="00E04F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A7D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</w:t>
      </w: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53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4819"/>
        <w:gridCol w:w="2268"/>
      </w:tblGrid>
      <w:tr w:rsidR="002A679A" w:rsidRPr="002A679A" w:rsidTr="00CD1CE5">
        <w:trPr>
          <w:trHeight w:val="378"/>
        </w:trPr>
        <w:tc>
          <w:tcPr>
            <w:tcW w:w="675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A679A" w:rsidRPr="002A679A" w:rsidRDefault="002A679A" w:rsidP="002A679A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4819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E070AF" w:rsidRPr="002A679A" w:rsidTr="002A679A">
        <w:trPr>
          <w:trHeight w:val="320"/>
        </w:trPr>
        <w:tc>
          <w:tcPr>
            <w:tcW w:w="675" w:type="dxa"/>
            <w:vAlign w:val="center"/>
          </w:tcPr>
          <w:p w:rsidR="00E070AF" w:rsidRPr="002A679A" w:rsidRDefault="005F1C06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E070AF" w:rsidRDefault="00F350FA" w:rsidP="00F350FA">
            <w:pPr>
              <w:pStyle w:val="af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Индивидуальный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предприниматель</w:t>
            </w:r>
            <w:proofErr w:type="spellEnd"/>
            <w:r w:rsidR="00E070A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kk-KZ"/>
              </w:rPr>
              <w:t>Яркий</w:t>
            </w:r>
            <w:r w:rsidR="00E070AF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E070AF" w:rsidRDefault="005A7D82" w:rsidP="00F350FA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РК, </w:t>
            </w:r>
            <w:r w:rsidR="00033208" w:rsidRPr="00033208">
              <w:rPr>
                <w:sz w:val="20"/>
                <w:szCs w:val="20"/>
              </w:rPr>
              <w:t xml:space="preserve"> </w:t>
            </w:r>
            <w:r w:rsidR="00E070A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kk-KZ"/>
              </w:rPr>
              <w:t xml:space="preserve">Петропавловск, ул. </w:t>
            </w:r>
            <w:r w:rsidR="00F350FA">
              <w:rPr>
                <w:sz w:val="20"/>
                <w:szCs w:val="20"/>
                <w:lang w:val="kk-KZ"/>
              </w:rPr>
              <w:t>Казахстанской Правды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="00F350FA">
              <w:rPr>
                <w:sz w:val="20"/>
                <w:szCs w:val="20"/>
                <w:lang w:val="kk-KZ"/>
              </w:rPr>
              <w:t>126,11</w:t>
            </w:r>
            <w:r w:rsidR="00033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70AF" w:rsidRDefault="00F350FA" w:rsidP="00D30A8F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>
              <w:rPr>
                <w:sz w:val="20"/>
                <w:szCs w:val="20"/>
              </w:rPr>
              <w:t>.10</w:t>
            </w:r>
            <w:r w:rsidR="00E070AF">
              <w:rPr>
                <w:sz w:val="20"/>
                <w:szCs w:val="20"/>
              </w:rPr>
              <w:t>.2022г.</w:t>
            </w:r>
          </w:p>
          <w:p w:rsidR="00E070AF" w:rsidRPr="005A7D82" w:rsidRDefault="005A7D82" w:rsidP="005A7D82">
            <w:pPr>
              <w:pStyle w:val="afa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  <w:r w:rsidR="001B6BA1">
              <w:rPr>
                <w:sz w:val="20"/>
                <w:szCs w:val="20"/>
                <w:lang w:val="kk-KZ"/>
              </w:rPr>
              <w:t xml:space="preserve"> </w:t>
            </w:r>
            <w:r w:rsidR="00F350FA">
              <w:rPr>
                <w:sz w:val="20"/>
                <w:szCs w:val="20"/>
                <w:lang w:val="kk-KZ"/>
              </w:rPr>
              <w:t>час. 4</w:t>
            </w:r>
            <w:r w:rsidR="0003320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мин</w:t>
            </w:r>
          </w:p>
        </w:tc>
      </w:tr>
    </w:tbl>
    <w:p w:rsidR="002A679A" w:rsidRPr="00CF1E1B" w:rsidRDefault="002A679A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256C" w:rsidRDefault="00E7256C" w:rsidP="0057763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4A7D">
        <w:rPr>
          <w:rFonts w:ascii="Times New Roman" w:hAnsi="Times New Roman" w:cs="Times New Roman"/>
          <w:lang w:val="kk-KZ"/>
        </w:rPr>
        <w:t>При вскрытии конвертов присутствовали представители следующих потенциальных поставщиков:</w:t>
      </w:r>
      <w:r>
        <w:rPr>
          <w:rFonts w:ascii="Times New Roman" w:hAnsi="Times New Roman" w:cs="Times New Roman"/>
          <w:lang w:val="kk-KZ"/>
        </w:rPr>
        <w:t xml:space="preserve"> не присутствовали. </w:t>
      </w:r>
    </w:p>
    <w:p w:rsidR="00480B69" w:rsidRPr="00F54F5D" w:rsidRDefault="00033208" w:rsidP="00AE73BE">
      <w:pPr>
        <w:pStyle w:val="af9"/>
        <w:numPr>
          <w:ilvl w:val="0"/>
          <w:numId w:val="4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Потенциальные</w:t>
      </w:r>
      <w:proofErr w:type="gramEnd"/>
      <w:r>
        <w:rPr>
          <w:sz w:val="22"/>
          <w:szCs w:val="22"/>
        </w:rPr>
        <w:t xml:space="preserve"> поставщик</w:t>
      </w:r>
      <w:r w:rsidR="00E7256C" w:rsidRPr="00F54F5D">
        <w:rPr>
          <w:sz w:val="22"/>
          <w:szCs w:val="22"/>
        </w:rPr>
        <w:t xml:space="preserve">: </w:t>
      </w:r>
      <w:r w:rsidR="00F350FA" w:rsidRPr="00F350FA">
        <w:rPr>
          <w:sz w:val="20"/>
          <w:szCs w:val="20"/>
        </w:rPr>
        <w:t>Индивидуальный предприниматель</w:t>
      </w:r>
      <w:r w:rsidR="00F350FA">
        <w:rPr>
          <w:sz w:val="20"/>
          <w:szCs w:val="20"/>
        </w:rPr>
        <w:t xml:space="preserve"> «</w:t>
      </w:r>
      <w:r w:rsidR="00F350FA">
        <w:rPr>
          <w:sz w:val="20"/>
          <w:szCs w:val="20"/>
          <w:lang w:val="kk-KZ"/>
        </w:rPr>
        <w:t>Яркий</w:t>
      </w:r>
      <w:r w:rsidR="00F350FA">
        <w:rPr>
          <w:sz w:val="20"/>
          <w:szCs w:val="20"/>
        </w:rPr>
        <w:t xml:space="preserve">» </w:t>
      </w:r>
      <w:r w:rsidR="00E7256C" w:rsidRPr="00F54F5D">
        <w:rPr>
          <w:sz w:val="22"/>
          <w:szCs w:val="22"/>
        </w:rPr>
        <w:t>соответствуют квалификационным требованиям, предъявляемым тендерной документацией и п.14 Правил организации и проведения закупа лекарственных средств, медицинских изделий и  фармацевтических услуг, утвержденными постановлением Правительства Республики Казахстан от 4 июня 2021 года № 375.</w:t>
      </w:r>
    </w:p>
    <w:p w:rsidR="00853633" w:rsidRPr="00F54F5D" w:rsidRDefault="00853633" w:rsidP="00853633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Эксперты не привлекались.</w:t>
      </w:r>
      <w:r w:rsidRPr="00F54F5D">
        <w:rPr>
          <w:sz w:val="22"/>
          <w:szCs w:val="22"/>
        </w:rPr>
        <w:tab/>
      </w:r>
    </w:p>
    <w:p w:rsidR="00E7256C" w:rsidRPr="00F54F5D" w:rsidRDefault="00E7256C" w:rsidP="00E7256C">
      <w:pPr>
        <w:pStyle w:val="af9"/>
        <w:numPr>
          <w:ilvl w:val="0"/>
          <w:numId w:val="45"/>
        </w:numPr>
        <w:rPr>
          <w:sz w:val="22"/>
          <w:szCs w:val="22"/>
        </w:rPr>
      </w:pPr>
      <w:r w:rsidRPr="00F54F5D">
        <w:rPr>
          <w:sz w:val="22"/>
          <w:szCs w:val="22"/>
        </w:rPr>
        <w:t>Предлагаемый товар представлен в Приложении 1 к настоящему Протоколу</w:t>
      </w:r>
    </w:p>
    <w:p w:rsidR="00C96A05" w:rsidRPr="00F54F5D" w:rsidRDefault="00853633" w:rsidP="00C96A05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Тендерная комиссия по результатам вскрытия и оценки тендерных заявок потенциальных поставщиков РЕШИЛА:</w:t>
      </w:r>
    </w:p>
    <w:p w:rsidR="00C96A05" w:rsidRPr="00C96A05" w:rsidRDefault="00C96A05" w:rsidP="00C96A05">
      <w:pPr>
        <w:pStyle w:val="af9"/>
        <w:jc w:val="both"/>
        <w:rPr>
          <w:sz w:val="22"/>
          <w:szCs w:val="22"/>
        </w:rPr>
      </w:pPr>
    </w:p>
    <w:p w:rsidR="00F54F5D" w:rsidRPr="00CD1CE5" w:rsidRDefault="008E7485" w:rsidP="00CD1CE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53633" w:rsidRPr="003626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56C" w:rsidRPr="008E7485">
        <w:rPr>
          <w:rFonts w:ascii="Times New Roman" w:eastAsia="Times New Roman" w:hAnsi="Times New Roman" w:cs="Times New Roman"/>
          <w:lang w:eastAsia="ru-RU"/>
        </w:rPr>
        <w:t xml:space="preserve">- по лоту №1 </w:t>
      </w:r>
      <w:r w:rsidR="00033208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C07BD">
        <w:rPr>
          <w:rFonts w:ascii="Times New Roman" w:eastAsia="Times New Roman" w:hAnsi="Times New Roman" w:cs="Times New Roman"/>
          <w:lang w:eastAsia="ru-RU"/>
        </w:rPr>
        <w:t>Электрокардиограф BTL-08 SD  с принадлежностями</w:t>
      </w:r>
      <w:r w:rsidR="0003320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C07BD">
        <w:rPr>
          <w:rFonts w:ascii="Times New Roman" w:eastAsia="Times New Roman" w:hAnsi="Times New Roman" w:cs="Times New Roman"/>
          <w:lang w:eastAsia="ru-RU"/>
        </w:rPr>
        <w:t>заключить договор из одного источника по несостоявшейся закупке</w:t>
      </w:r>
      <w:r w:rsidR="00F4369D">
        <w:rPr>
          <w:rFonts w:ascii="Times New Roman" w:eastAsia="Times New Roman" w:hAnsi="Times New Roman" w:cs="Times New Roman"/>
          <w:lang w:eastAsia="ru-RU"/>
        </w:rPr>
        <w:t>, согласно пп.2,п.206, главы 17 Правил</w:t>
      </w:r>
      <w:r w:rsidR="00AC07BD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691325" w:rsidRPr="00420EEB" w:rsidTr="004E1D30">
        <w:trPr>
          <w:trHeight w:val="114"/>
        </w:trPr>
        <w:tc>
          <w:tcPr>
            <w:tcW w:w="3037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AC07BD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Белоног Ю</w:t>
            </w:r>
            <w:r w:rsidR="00843AF8">
              <w:rPr>
                <w:rFonts w:ascii="Times New Roman" w:eastAsia="Times New Roman" w:hAnsi="Times New Roman" w:cs="Times New Roman"/>
                <w:lang w:val="kk-KZ" w:eastAsia="ru-RU"/>
              </w:rPr>
              <w:t>.А</w:t>
            </w:r>
            <w:r w:rsidR="00033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AC07BD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Зам.председателя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843AF8" w:rsidRDefault="00AC07BD" w:rsidP="00AC0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Жужгов В.В.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03320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CD1CE5" w:rsidP="007C4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Сотникова Е.С.</w:t>
            </w:r>
          </w:p>
        </w:tc>
      </w:tr>
      <w:tr w:rsidR="00CD1CE5" w:rsidRPr="00420EEB" w:rsidTr="004E1D30">
        <w:trPr>
          <w:trHeight w:val="57"/>
        </w:trPr>
        <w:tc>
          <w:tcPr>
            <w:tcW w:w="3037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843AF8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</w:p>
        </w:tc>
      </w:tr>
      <w:tr w:rsidR="00CD1CE5" w:rsidRPr="00420EEB" w:rsidTr="004E1D30">
        <w:trPr>
          <w:trHeight w:val="78"/>
        </w:trPr>
        <w:tc>
          <w:tcPr>
            <w:tcW w:w="3037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420EEB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141F" w:rsidRPr="00420EEB" w:rsidRDefault="00C6141F" w:rsidP="007A429E">
      <w:pPr>
        <w:pStyle w:val="a6"/>
        <w:rPr>
          <w:b/>
          <w:lang w:val="kk-KZ"/>
        </w:rPr>
      </w:pPr>
    </w:p>
    <w:sectPr w:rsidR="00C6141F" w:rsidRPr="00420EEB" w:rsidSect="002A679A">
      <w:headerReference w:type="even" r:id="rId8"/>
      <w:footerReference w:type="even" r:id="rId9"/>
      <w:footerReference w:type="default" r:id="rId10"/>
      <w:pgSz w:w="11906" w:h="16838" w:code="9"/>
      <w:pgMar w:top="568" w:right="720" w:bottom="284" w:left="720" w:header="720" w:footer="2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CD" w:rsidRDefault="000E42CD">
      <w:pPr>
        <w:spacing w:after="0" w:line="240" w:lineRule="auto"/>
      </w:pPr>
      <w:r>
        <w:separator/>
      </w:r>
    </w:p>
  </w:endnote>
  <w:endnote w:type="continuationSeparator" w:id="0">
    <w:p w:rsidR="000E42CD" w:rsidRDefault="000E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3E5F2E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F74" w:rsidRDefault="00D32F74" w:rsidP="006B18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D32F74" w:rsidP="006B186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CD" w:rsidRDefault="000E42CD">
      <w:pPr>
        <w:spacing w:after="0" w:line="240" w:lineRule="auto"/>
      </w:pPr>
      <w:r>
        <w:separator/>
      </w:r>
    </w:p>
  </w:footnote>
  <w:footnote w:type="continuationSeparator" w:id="0">
    <w:p w:rsidR="000E42CD" w:rsidRDefault="000E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3E5F2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F74">
      <w:rPr>
        <w:rStyle w:val="ac"/>
        <w:noProof/>
      </w:rPr>
      <w:t>1</w:t>
    </w:r>
    <w:r>
      <w:rPr>
        <w:rStyle w:val="ac"/>
      </w:rPr>
      <w:fldChar w:fldCharType="end"/>
    </w:r>
  </w:p>
  <w:p w:rsidR="00D32F74" w:rsidRDefault="00D3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B1299"/>
    <w:multiLevelType w:val="hybridMultilevel"/>
    <w:tmpl w:val="8EF85DDC"/>
    <w:lvl w:ilvl="0" w:tplc="F27E5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4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4"/>
  </w:num>
  <w:num w:numId="7">
    <w:abstractNumId w:val="13"/>
  </w:num>
  <w:num w:numId="8">
    <w:abstractNumId w:val="28"/>
  </w:num>
  <w:num w:numId="9">
    <w:abstractNumId w:val="26"/>
  </w:num>
  <w:num w:numId="10">
    <w:abstractNumId w:val="23"/>
  </w:num>
  <w:num w:numId="11">
    <w:abstractNumId w:val="25"/>
  </w:num>
  <w:num w:numId="12">
    <w:abstractNumId w:val="5"/>
  </w:num>
  <w:num w:numId="13">
    <w:abstractNumId w:val="14"/>
  </w:num>
  <w:num w:numId="14">
    <w:abstractNumId w:val="19"/>
  </w:num>
  <w:num w:numId="15">
    <w:abstractNumId w:val="3"/>
  </w:num>
  <w:num w:numId="16">
    <w:abstractNumId w:val="32"/>
  </w:num>
  <w:num w:numId="17">
    <w:abstractNumId w:val="38"/>
  </w:num>
  <w:num w:numId="18">
    <w:abstractNumId w:val="9"/>
  </w:num>
  <w:num w:numId="19">
    <w:abstractNumId w:val="42"/>
  </w:num>
  <w:num w:numId="20">
    <w:abstractNumId w:val="35"/>
  </w:num>
  <w:num w:numId="21">
    <w:abstractNumId w:val="29"/>
  </w:num>
  <w:num w:numId="22">
    <w:abstractNumId w:val="33"/>
  </w:num>
  <w:num w:numId="23">
    <w:abstractNumId w:val="1"/>
  </w:num>
  <w:num w:numId="24">
    <w:abstractNumId w:val="18"/>
  </w:num>
  <w:num w:numId="25">
    <w:abstractNumId w:val="41"/>
  </w:num>
  <w:num w:numId="26">
    <w:abstractNumId w:val="7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16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31"/>
  </w:num>
  <w:num w:numId="38">
    <w:abstractNumId w:val="37"/>
  </w:num>
  <w:num w:numId="39">
    <w:abstractNumId w:val="21"/>
  </w:num>
  <w:num w:numId="40">
    <w:abstractNumId w:val="24"/>
  </w:num>
  <w:num w:numId="41">
    <w:abstractNumId w:val="40"/>
  </w:num>
  <w:num w:numId="42">
    <w:abstractNumId w:val="2"/>
  </w:num>
  <w:num w:numId="43">
    <w:abstractNumId w:val="1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0C"/>
    <w:rsid w:val="00002B9D"/>
    <w:rsid w:val="0000388D"/>
    <w:rsid w:val="000117DC"/>
    <w:rsid w:val="00011FB4"/>
    <w:rsid w:val="00023193"/>
    <w:rsid w:val="000241B8"/>
    <w:rsid w:val="000244BF"/>
    <w:rsid w:val="00033208"/>
    <w:rsid w:val="0004067D"/>
    <w:rsid w:val="00044924"/>
    <w:rsid w:val="000574BA"/>
    <w:rsid w:val="000605C3"/>
    <w:rsid w:val="00076BFE"/>
    <w:rsid w:val="00085210"/>
    <w:rsid w:val="000919AA"/>
    <w:rsid w:val="000A18A3"/>
    <w:rsid w:val="000A67F9"/>
    <w:rsid w:val="000A740D"/>
    <w:rsid w:val="000A7B68"/>
    <w:rsid w:val="000B5571"/>
    <w:rsid w:val="000B735B"/>
    <w:rsid w:val="000C3852"/>
    <w:rsid w:val="000C714A"/>
    <w:rsid w:val="000C79DC"/>
    <w:rsid w:val="000D1072"/>
    <w:rsid w:val="000E001B"/>
    <w:rsid w:val="000E42CD"/>
    <w:rsid w:val="000F1F00"/>
    <w:rsid w:val="000F4F44"/>
    <w:rsid w:val="00106511"/>
    <w:rsid w:val="0011639F"/>
    <w:rsid w:val="00123295"/>
    <w:rsid w:val="00133002"/>
    <w:rsid w:val="001354C1"/>
    <w:rsid w:val="0014122D"/>
    <w:rsid w:val="001416CA"/>
    <w:rsid w:val="00145DBA"/>
    <w:rsid w:val="00146BBD"/>
    <w:rsid w:val="00147F0C"/>
    <w:rsid w:val="00160387"/>
    <w:rsid w:val="00163F7C"/>
    <w:rsid w:val="00165842"/>
    <w:rsid w:val="00174999"/>
    <w:rsid w:val="00177D94"/>
    <w:rsid w:val="00196DAF"/>
    <w:rsid w:val="001971BB"/>
    <w:rsid w:val="001A2D33"/>
    <w:rsid w:val="001A3718"/>
    <w:rsid w:val="001B1735"/>
    <w:rsid w:val="001B1936"/>
    <w:rsid w:val="001B2F65"/>
    <w:rsid w:val="001B6BA1"/>
    <w:rsid w:val="001B6D26"/>
    <w:rsid w:val="001C080D"/>
    <w:rsid w:val="001C4C13"/>
    <w:rsid w:val="001C6A11"/>
    <w:rsid w:val="001C6A6C"/>
    <w:rsid w:val="001C7666"/>
    <w:rsid w:val="001D1877"/>
    <w:rsid w:val="001D1AA9"/>
    <w:rsid w:val="001D2658"/>
    <w:rsid w:val="001D2E38"/>
    <w:rsid w:val="001E2827"/>
    <w:rsid w:val="001F0879"/>
    <w:rsid w:val="001F4EF6"/>
    <w:rsid w:val="001F7FBE"/>
    <w:rsid w:val="00203E75"/>
    <w:rsid w:val="00204F2A"/>
    <w:rsid w:val="00205704"/>
    <w:rsid w:val="00207FAE"/>
    <w:rsid w:val="002154BB"/>
    <w:rsid w:val="00231960"/>
    <w:rsid w:val="0026348D"/>
    <w:rsid w:val="002903F6"/>
    <w:rsid w:val="00290A7F"/>
    <w:rsid w:val="00293D9F"/>
    <w:rsid w:val="002A679A"/>
    <w:rsid w:val="002C196B"/>
    <w:rsid w:val="002C78DA"/>
    <w:rsid w:val="002D28F9"/>
    <w:rsid w:val="002F4599"/>
    <w:rsid w:val="0030315C"/>
    <w:rsid w:val="00304B06"/>
    <w:rsid w:val="00305BBA"/>
    <w:rsid w:val="0031075B"/>
    <w:rsid w:val="0031310C"/>
    <w:rsid w:val="00315581"/>
    <w:rsid w:val="00323504"/>
    <w:rsid w:val="00325E80"/>
    <w:rsid w:val="00327628"/>
    <w:rsid w:val="00327CD8"/>
    <w:rsid w:val="003318B6"/>
    <w:rsid w:val="00341279"/>
    <w:rsid w:val="00350EE7"/>
    <w:rsid w:val="003626B8"/>
    <w:rsid w:val="00367E78"/>
    <w:rsid w:val="0037100F"/>
    <w:rsid w:val="00374205"/>
    <w:rsid w:val="00376980"/>
    <w:rsid w:val="0038215D"/>
    <w:rsid w:val="00392102"/>
    <w:rsid w:val="00394A5A"/>
    <w:rsid w:val="003961CA"/>
    <w:rsid w:val="003A010A"/>
    <w:rsid w:val="003A1DE0"/>
    <w:rsid w:val="003A41C6"/>
    <w:rsid w:val="003A735E"/>
    <w:rsid w:val="003C0A37"/>
    <w:rsid w:val="003D3DD9"/>
    <w:rsid w:val="003D6730"/>
    <w:rsid w:val="003D6764"/>
    <w:rsid w:val="003E5F2E"/>
    <w:rsid w:val="003E6843"/>
    <w:rsid w:val="003F0263"/>
    <w:rsid w:val="003F4C94"/>
    <w:rsid w:val="00401655"/>
    <w:rsid w:val="00401824"/>
    <w:rsid w:val="00413DF0"/>
    <w:rsid w:val="00417667"/>
    <w:rsid w:val="00420EEB"/>
    <w:rsid w:val="00425B8B"/>
    <w:rsid w:val="0042637D"/>
    <w:rsid w:val="00430651"/>
    <w:rsid w:val="00434C07"/>
    <w:rsid w:val="00434EE9"/>
    <w:rsid w:val="00441D0A"/>
    <w:rsid w:val="00443EA5"/>
    <w:rsid w:val="0044425D"/>
    <w:rsid w:val="0046300D"/>
    <w:rsid w:val="00475F7B"/>
    <w:rsid w:val="00480476"/>
    <w:rsid w:val="00480B69"/>
    <w:rsid w:val="00482799"/>
    <w:rsid w:val="00484533"/>
    <w:rsid w:val="0048581D"/>
    <w:rsid w:val="00491566"/>
    <w:rsid w:val="004A58BC"/>
    <w:rsid w:val="004B09AF"/>
    <w:rsid w:val="004D3E71"/>
    <w:rsid w:val="004E1D30"/>
    <w:rsid w:val="004E4318"/>
    <w:rsid w:val="00502EAA"/>
    <w:rsid w:val="00546E0F"/>
    <w:rsid w:val="005600BF"/>
    <w:rsid w:val="005710BC"/>
    <w:rsid w:val="0057521B"/>
    <w:rsid w:val="00576F4E"/>
    <w:rsid w:val="0057763F"/>
    <w:rsid w:val="005802C5"/>
    <w:rsid w:val="0058071B"/>
    <w:rsid w:val="00585537"/>
    <w:rsid w:val="00592B85"/>
    <w:rsid w:val="00593ED8"/>
    <w:rsid w:val="005A1E53"/>
    <w:rsid w:val="005A1F6D"/>
    <w:rsid w:val="005A2329"/>
    <w:rsid w:val="005A694E"/>
    <w:rsid w:val="005A7D82"/>
    <w:rsid w:val="005B7368"/>
    <w:rsid w:val="005C60F9"/>
    <w:rsid w:val="005D4D24"/>
    <w:rsid w:val="005E1A44"/>
    <w:rsid w:val="005E2B54"/>
    <w:rsid w:val="005E3196"/>
    <w:rsid w:val="005F1C06"/>
    <w:rsid w:val="005F6F0E"/>
    <w:rsid w:val="00600E11"/>
    <w:rsid w:val="00605484"/>
    <w:rsid w:val="00605949"/>
    <w:rsid w:val="00614CE2"/>
    <w:rsid w:val="0061535C"/>
    <w:rsid w:val="00645B3E"/>
    <w:rsid w:val="00647898"/>
    <w:rsid w:val="00652447"/>
    <w:rsid w:val="00652E41"/>
    <w:rsid w:val="0065570C"/>
    <w:rsid w:val="00655FDE"/>
    <w:rsid w:val="00665144"/>
    <w:rsid w:val="006679E1"/>
    <w:rsid w:val="006716EB"/>
    <w:rsid w:val="00672772"/>
    <w:rsid w:val="0067548E"/>
    <w:rsid w:val="0067767D"/>
    <w:rsid w:val="00681A25"/>
    <w:rsid w:val="00683DC1"/>
    <w:rsid w:val="006840DB"/>
    <w:rsid w:val="00690C83"/>
    <w:rsid w:val="00691325"/>
    <w:rsid w:val="00693FF4"/>
    <w:rsid w:val="00696340"/>
    <w:rsid w:val="006A0F72"/>
    <w:rsid w:val="006A53E5"/>
    <w:rsid w:val="006A6BF4"/>
    <w:rsid w:val="006B087B"/>
    <w:rsid w:val="006B1674"/>
    <w:rsid w:val="006B1862"/>
    <w:rsid w:val="006B322B"/>
    <w:rsid w:val="006B60A2"/>
    <w:rsid w:val="006C179D"/>
    <w:rsid w:val="006C1E09"/>
    <w:rsid w:val="006C495C"/>
    <w:rsid w:val="006C5BD5"/>
    <w:rsid w:val="006D134E"/>
    <w:rsid w:val="006E1FF9"/>
    <w:rsid w:val="006E7061"/>
    <w:rsid w:val="006F039F"/>
    <w:rsid w:val="006F1930"/>
    <w:rsid w:val="006F1C4C"/>
    <w:rsid w:val="006F2E45"/>
    <w:rsid w:val="0071370F"/>
    <w:rsid w:val="007147D6"/>
    <w:rsid w:val="00715395"/>
    <w:rsid w:val="007257D0"/>
    <w:rsid w:val="00725956"/>
    <w:rsid w:val="007268C3"/>
    <w:rsid w:val="00741D63"/>
    <w:rsid w:val="00745E72"/>
    <w:rsid w:val="00746E50"/>
    <w:rsid w:val="007522CE"/>
    <w:rsid w:val="00760C79"/>
    <w:rsid w:val="007756FC"/>
    <w:rsid w:val="00793941"/>
    <w:rsid w:val="00793AEC"/>
    <w:rsid w:val="00794898"/>
    <w:rsid w:val="007A429E"/>
    <w:rsid w:val="007B4805"/>
    <w:rsid w:val="007B790D"/>
    <w:rsid w:val="007C4F86"/>
    <w:rsid w:val="007C571C"/>
    <w:rsid w:val="007D0728"/>
    <w:rsid w:val="007D6089"/>
    <w:rsid w:val="007E6163"/>
    <w:rsid w:val="007E7BEC"/>
    <w:rsid w:val="00804D8F"/>
    <w:rsid w:val="00813386"/>
    <w:rsid w:val="00815C1C"/>
    <w:rsid w:val="00816F20"/>
    <w:rsid w:val="00832460"/>
    <w:rsid w:val="008401F1"/>
    <w:rsid w:val="00843AF8"/>
    <w:rsid w:val="00853633"/>
    <w:rsid w:val="00860BEB"/>
    <w:rsid w:val="008646DD"/>
    <w:rsid w:val="00866C20"/>
    <w:rsid w:val="0087144A"/>
    <w:rsid w:val="00875A26"/>
    <w:rsid w:val="00880464"/>
    <w:rsid w:val="00886E74"/>
    <w:rsid w:val="0089151A"/>
    <w:rsid w:val="008969F5"/>
    <w:rsid w:val="008A556F"/>
    <w:rsid w:val="008A7CB2"/>
    <w:rsid w:val="008B20FE"/>
    <w:rsid w:val="008B67A4"/>
    <w:rsid w:val="008C5F2E"/>
    <w:rsid w:val="008D0CFA"/>
    <w:rsid w:val="008D4190"/>
    <w:rsid w:val="008E7485"/>
    <w:rsid w:val="008F7488"/>
    <w:rsid w:val="00902D77"/>
    <w:rsid w:val="009030F2"/>
    <w:rsid w:val="0090462F"/>
    <w:rsid w:val="00907DE8"/>
    <w:rsid w:val="00910E11"/>
    <w:rsid w:val="00914958"/>
    <w:rsid w:val="00922E08"/>
    <w:rsid w:val="00932094"/>
    <w:rsid w:val="00934950"/>
    <w:rsid w:val="0093581C"/>
    <w:rsid w:val="009513A6"/>
    <w:rsid w:val="00957B16"/>
    <w:rsid w:val="00965DE9"/>
    <w:rsid w:val="00973879"/>
    <w:rsid w:val="00975CA9"/>
    <w:rsid w:val="00984BCD"/>
    <w:rsid w:val="00987A9F"/>
    <w:rsid w:val="00987FB4"/>
    <w:rsid w:val="00991B99"/>
    <w:rsid w:val="00991E44"/>
    <w:rsid w:val="009927B0"/>
    <w:rsid w:val="0099394A"/>
    <w:rsid w:val="009964B3"/>
    <w:rsid w:val="009B0995"/>
    <w:rsid w:val="009B4D50"/>
    <w:rsid w:val="009B5F1A"/>
    <w:rsid w:val="009C0E91"/>
    <w:rsid w:val="009C2580"/>
    <w:rsid w:val="009C2866"/>
    <w:rsid w:val="009C32A0"/>
    <w:rsid w:val="009D0189"/>
    <w:rsid w:val="009D21A2"/>
    <w:rsid w:val="009D3959"/>
    <w:rsid w:val="009D39FE"/>
    <w:rsid w:val="009D6C8E"/>
    <w:rsid w:val="009E3077"/>
    <w:rsid w:val="009E3A32"/>
    <w:rsid w:val="009E7BA4"/>
    <w:rsid w:val="009F0794"/>
    <w:rsid w:val="00A049D7"/>
    <w:rsid w:val="00A112D0"/>
    <w:rsid w:val="00A1489E"/>
    <w:rsid w:val="00A21227"/>
    <w:rsid w:val="00A32E0D"/>
    <w:rsid w:val="00A41B65"/>
    <w:rsid w:val="00A52012"/>
    <w:rsid w:val="00A62E22"/>
    <w:rsid w:val="00A65FA2"/>
    <w:rsid w:val="00A7208C"/>
    <w:rsid w:val="00A825B4"/>
    <w:rsid w:val="00A87AD4"/>
    <w:rsid w:val="00A900F8"/>
    <w:rsid w:val="00A96782"/>
    <w:rsid w:val="00AA0CFC"/>
    <w:rsid w:val="00AA1030"/>
    <w:rsid w:val="00AA2AB4"/>
    <w:rsid w:val="00AA3294"/>
    <w:rsid w:val="00AA34A1"/>
    <w:rsid w:val="00AA7448"/>
    <w:rsid w:val="00AB59FD"/>
    <w:rsid w:val="00AB6100"/>
    <w:rsid w:val="00AB7851"/>
    <w:rsid w:val="00AC07BD"/>
    <w:rsid w:val="00AC1D85"/>
    <w:rsid w:val="00AC27B6"/>
    <w:rsid w:val="00AC5E1F"/>
    <w:rsid w:val="00AC74DF"/>
    <w:rsid w:val="00AD2B3E"/>
    <w:rsid w:val="00AE305E"/>
    <w:rsid w:val="00AE6C97"/>
    <w:rsid w:val="00AE73BE"/>
    <w:rsid w:val="00AF4C04"/>
    <w:rsid w:val="00AF56BD"/>
    <w:rsid w:val="00AF7F7F"/>
    <w:rsid w:val="00B04EB4"/>
    <w:rsid w:val="00B10222"/>
    <w:rsid w:val="00B10519"/>
    <w:rsid w:val="00B146B9"/>
    <w:rsid w:val="00B16204"/>
    <w:rsid w:val="00B227EF"/>
    <w:rsid w:val="00B24858"/>
    <w:rsid w:val="00B36B81"/>
    <w:rsid w:val="00B36C58"/>
    <w:rsid w:val="00B37782"/>
    <w:rsid w:val="00B4014B"/>
    <w:rsid w:val="00B448BC"/>
    <w:rsid w:val="00B44ED2"/>
    <w:rsid w:val="00B46647"/>
    <w:rsid w:val="00B62204"/>
    <w:rsid w:val="00B62DD8"/>
    <w:rsid w:val="00B67E84"/>
    <w:rsid w:val="00B72DE5"/>
    <w:rsid w:val="00B77608"/>
    <w:rsid w:val="00B9077A"/>
    <w:rsid w:val="00BA5E8C"/>
    <w:rsid w:val="00BB1318"/>
    <w:rsid w:val="00BB1F5F"/>
    <w:rsid w:val="00BB6814"/>
    <w:rsid w:val="00BC33A3"/>
    <w:rsid w:val="00BC7F0A"/>
    <w:rsid w:val="00BD0C54"/>
    <w:rsid w:val="00BE2C98"/>
    <w:rsid w:val="00BE323E"/>
    <w:rsid w:val="00BF3B05"/>
    <w:rsid w:val="00C06D70"/>
    <w:rsid w:val="00C07B86"/>
    <w:rsid w:val="00C07F69"/>
    <w:rsid w:val="00C13246"/>
    <w:rsid w:val="00C146CF"/>
    <w:rsid w:val="00C151D8"/>
    <w:rsid w:val="00C16672"/>
    <w:rsid w:val="00C16C46"/>
    <w:rsid w:val="00C273CB"/>
    <w:rsid w:val="00C441CD"/>
    <w:rsid w:val="00C52EF3"/>
    <w:rsid w:val="00C60FD2"/>
    <w:rsid w:val="00C6141F"/>
    <w:rsid w:val="00C715DC"/>
    <w:rsid w:val="00C733CF"/>
    <w:rsid w:val="00C736D9"/>
    <w:rsid w:val="00C7595E"/>
    <w:rsid w:val="00C8385F"/>
    <w:rsid w:val="00C9149A"/>
    <w:rsid w:val="00C96A05"/>
    <w:rsid w:val="00CA1EBD"/>
    <w:rsid w:val="00CB6665"/>
    <w:rsid w:val="00CB675F"/>
    <w:rsid w:val="00CB7473"/>
    <w:rsid w:val="00CD1CE5"/>
    <w:rsid w:val="00CD36A9"/>
    <w:rsid w:val="00CE1A2C"/>
    <w:rsid w:val="00CE3DF3"/>
    <w:rsid w:val="00CE43F4"/>
    <w:rsid w:val="00CF1E1B"/>
    <w:rsid w:val="00D00571"/>
    <w:rsid w:val="00D12BF4"/>
    <w:rsid w:val="00D2087A"/>
    <w:rsid w:val="00D22C67"/>
    <w:rsid w:val="00D32641"/>
    <w:rsid w:val="00D32F74"/>
    <w:rsid w:val="00D336B9"/>
    <w:rsid w:val="00D36F15"/>
    <w:rsid w:val="00D4139C"/>
    <w:rsid w:val="00D45BF3"/>
    <w:rsid w:val="00D50601"/>
    <w:rsid w:val="00D57E93"/>
    <w:rsid w:val="00D6173D"/>
    <w:rsid w:val="00D66C51"/>
    <w:rsid w:val="00D66FE5"/>
    <w:rsid w:val="00D71B4E"/>
    <w:rsid w:val="00D8205D"/>
    <w:rsid w:val="00D84A2B"/>
    <w:rsid w:val="00D87744"/>
    <w:rsid w:val="00D95228"/>
    <w:rsid w:val="00DA2120"/>
    <w:rsid w:val="00DA21D8"/>
    <w:rsid w:val="00DA6C49"/>
    <w:rsid w:val="00DB6FDC"/>
    <w:rsid w:val="00DC000F"/>
    <w:rsid w:val="00DC2547"/>
    <w:rsid w:val="00DC3532"/>
    <w:rsid w:val="00DD4FE7"/>
    <w:rsid w:val="00DD5D99"/>
    <w:rsid w:val="00DE437E"/>
    <w:rsid w:val="00DE59D4"/>
    <w:rsid w:val="00DE67B4"/>
    <w:rsid w:val="00DE7DE9"/>
    <w:rsid w:val="00DF3CC8"/>
    <w:rsid w:val="00E04FA9"/>
    <w:rsid w:val="00E070AF"/>
    <w:rsid w:val="00E1401D"/>
    <w:rsid w:val="00E20B01"/>
    <w:rsid w:val="00E24A7D"/>
    <w:rsid w:val="00E25B29"/>
    <w:rsid w:val="00E33AA5"/>
    <w:rsid w:val="00E33B2D"/>
    <w:rsid w:val="00E43319"/>
    <w:rsid w:val="00E505B8"/>
    <w:rsid w:val="00E57ACB"/>
    <w:rsid w:val="00E60CFC"/>
    <w:rsid w:val="00E65D67"/>
    <w:rsid w:val="00E7084B"/>
    <w:rsid w:val="00E709CE"/>
    <w:rsid w:val="00E711B1"/>
    <w:rsid w:val="00E71FF2"/>
    <w:rsid w:val="00E7256C"/>
    <w:rsid w:val="00E76288"/>
    <w:rsid w:val="00EA01C6"/>
    <w:rsid w:val="00EA53EF"/>
    <w:rsid w:val="00EB16C6"/>
    <w:rsid w:val="00EB7AD9"/>
    <w:rsid w:val="00EC55B7"/>
    <w:rsid w:val="00ED414C"/>
    <w:rsid w:val="00EE469A"/>
    <w:rsid w:val="00EF0501"/>
    <w:rsid w:val="00EF2CDE"/>
    <w:rsid w:val="00EF6254"/>
    <w:rsid w:val="00F000F7"/>
    <w:rsid w:val="00F010D2"/>
    <w:rsid w:val="00F06917"/>
    <w:rsid w:val="00F20BE6"/>
    <w:rsid w:val="00F218BC"/>
    <w:rsid w:val="00F269BD"/>
    <w:rsid w:val="00F33625"/>
    <w:rsid w:val="00F350FA"/>
    <w:rsid w:val="00F4369D"/>
    <w:rsid w:val="00F5463C"/>
    <w:rsid w:val="00F54E4E"/>
    <w:rsid w:val="00F54F5D"/>
    <w:rsid w:val="00F55350"/>
    <w:rsid w:val="00F55D08"/>
    <w:rsid w:val="00F56B7A"/>
    <w:rsid w:val="00F62EEC"/>
    <w:rsid w:val="00F82A63"/>
    <w:rsid w:val="00F94140"/>
    <w:rsid w:val="00F979F9"/>
    <w:rsid w:val="00FA0083"/>
    <w:rsid w:val="00FA224B"/>
    <w:rsid w:val="00FB1091"/>
    <w:rsid w:val="00FB3EE0"/>
    <w:rsid w:val="00FB5954"/>
    <w:rsid w:val="00FC3D38"/>
    <w:rsid w:val="00FC48A7"/>
    <w:rsid w:val="00FC4E41"/>
    <w:rsid w:val="00FC7602"/>
    <w:rsid w:val="00FD16AC"/>
    <w:rsid w:val="00FE539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6BD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1142-F5FB-45EE-AD51-5327756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Goszakup</cp:lastModifiedBy>
  <cp:revision>6</cp:revision>
  <cp:lastPrinted>2022-09-23T08:23:00Z</cp:lastPrinted>
  <dcterms:created xsi:type="dcterms:W3CDTF">2022-09-23T08:47:00Z</dcterms:created>
  <dcterms:modified xsi:type="dcterms:W3CDTF">2022-10-12T02:39:00Z</dcterms:modified>
</cp:coreProperties>
</file>