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FB29E0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F712C8">
        <w:rPr>
          <w:rFonts w:ascii="Times New Roman" w:hAnsi="Times New Roman" w:cs="Times New Roman"/>
        </w:rPr>
        <w:t>11</w:t>
      </w:r>
    </w:p>
    <w:p w:rsidR="002A1D65" w:rsidRPr="008875EB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C85FB2">
        <w:rPr>
          <w:rFonts w:ascii="Times New Roman" w:hAnsi="Times New Roman" w:cs="Times New Roman"/>
        </w:rPr>
        <w:t>платной медицинской помощи от 2</w:t>
      </w:r>
      <w:r w:rsidR="00F712C8">
        <w:rPr>
          <w:rFonts w:ascii="Times New Roman" w:hAnsi="Times New Roman" w:cs="Times New Roman"/>
        </w:rPr>
        <w:t>0</w:t>
      </w:r>
      <w:r w:rsidR="00962142" w:rsidRPr="008875EB">
        <w:rPr>
          <w:rFonts w:ascii="Times New Roman" w:hAnsi="Times New Roman" w:cs="Times New Roman"/>
        </w:rPr>
        <w:t>.0</w:t>
      </w:r>
      <w:r w:rsidR="00F712C8">
        <w:rPr>
          <w:rFonts w:ascii="Times New Roman" w:hAnsi="Times New Roman" w:cs="Times New Roman"/>
        </w:rPr>
        <w:t>2</w:t>
      </w:r>
      <w:r w:rsidR="00962142" w:rsidRPr="008875EB">
        <w:rPr>
          <w:rFonts w:ascii="Times New Roman" w:hAnsi="Times New Roman" w:cs="Times New Roman"/>
        </w:rPr>
        <w:t>.</w:t>
      </w:r>
      <w:r w:rsidR="00F712C8">
        <w:rPr>
          <w:rFonts w:ascii="Times New Roman" w:hAnsi="Times New Roman" w:cs="Times New Roman"/>
        </w:rPr>
        <w:t>2020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C85FB2">
        <w:rPr>
          <w:rFonts w:ascii="Times New Roman" w:hAnsi="Times New Roman" w:cs="Times New Roman"/>
        </w:rPr>
        <w:t>2</w:t>
      </w:r>
      <w:r w:rsidR="00E43E4E">
        <w:rPr>
          <w:rFonts w:ascii="Times New Roman" w:hAnsi="Times New Roman" w:cs="Times New Roman"/>
        </w:rPr>
        <w:t>1</w:t>
      </w:r>
      <w:r w:rsidR="00F712C8">
        <w:rPr>
          <w:rFonts w:ascii="Times New Roman" w:hAnsi="Times New Roman" w:cs="Times New Roman"/>
          <w:lang w:val="kk-KZ"/>
        </w:rPr>
        <w:t xml:space="preserve"> феврал</w:t>
      </w:r>
      <w:r w:rsidRPr="008875EB">
        <w:rPr>
          <w:rFonts w:ascii="Times New Roman" w:hAnsi="Times New Roman" w:cs="Times New Roman"/>
          <w:lang w:val="kk-KZ"/>
        </w:rPr>
        <w:t>я</w:t>
      </w:r>
      <w:r w:rsidR="00F712C8">
        <w:rPr>
          <w:rFonts w:ascii="Times New Roman" w:hAnsi="Times New Roman" w:cs="Times New Roman"/>
        </w:rPr>
        <w:t xml:space="preserve"> 2020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1F069A" w:rsidRPr="001F069A" w:rsidRDefault="001F069A" w:rsidP="001F069A">
      <w:pPr>
        <w:pStyle w:val="a3"/>
        <w:rPr>
          <w:rFonts w:ascii="Times New Roman" w:hAnsi="Times New Roman" w:cs="Times New Roman"/>
          <w:sz w:val="32"/>
          <w:szCs w:val="32"/>
        </w:rPr>
      </w:pPr>
      <w:r w:rsidRPr="001F069A">
        <w:rPr>
          <w:rFonts w:ascii="Times New Roman" w:hAnsi="Times New Roman" w:cs="Times New Roman"/>
          <w:sz w:val="32"/>
          <w:szCs w:val="32"/>
        </w:rPr>
        <w:t xml:space="preserve">                      Техническая спецификация закупаемых товаров</w:t>
      </w:r>
    </w:p>
    <w:tbl>
      <w:tblPr>
        <w:tblStyle w:val="a4"/>
        <w:tblW w:w="16018" w:type="dxa"/>
        <w:tblInd w:w="-34" w:type="dxa"/>
        <w:tblLayout w:type="fixed"/>
        <w:tblLook w:val="04A0"/>
      </w:tblPr>
      <w:tblGrid>
        <w:gridCol w:w="568"/>
        <w:gridCol w:w="1984"/>
        <w:gridCol w:w="5528"/>
        <w:gridCol w:w="851"/>
        <w:gridCol w:w="992"/>
        <w:gridCol w:w="851"/>
        <w:gridCol w:w="1559"/>
        <w:gridCol w:w="1559"/>
        <w:gridCol w:w="2126"/>
      </w:tblGrid>
      <w:tr w:rsidR="001F069A" w:rsidRPr="008B1930" w:rsidTr="001E5D17">
        <w:tc>
          <w:tcPr>
            <w:tcW w:w="568" w:type="dxa"/>
          </w:tcPr>
          <w:p w:rsidR="001F069A" w:rsidRPr="008B1930" w:rsidRDefault="001F069A" w:rsidP="001E5D17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1F069A" w:rsidRPr="008B1930" w:rsidRDefault="001F069A" w:rsidP="001E5D17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8B1930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8B1930">
              <w:rPr>
                <w:rFonts w:ascii="Times New Roman" w:hAnsi="Times New Roman" w:cs="Times New Roman"/>
              </w:rPr>
              <w:t xml:space="preserve"> наименование</w:t>
            </w:r>
          </w:p>
        </w:tc>
        <w:tc>
          <w:tcPr>
            <w:tcW w:w="5528" w:type="dxa"/>
          </w:tcPr>
          <w:p w:rsidR="001F069A" w:rsidRPr="008B1930" w:rsidRDefault="001F069A" w:rsidP="001E5D17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851" w:type="dxa"/>
          </w:tcPr>
          <w:p w:rsidR="001F069A" w:rsidRPr="008B1930" w:rsidRDefault="001F069A" w:rsidP="001E5D17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1F069A" w:rsidRPr="008B1930" w:rsidRDefault="001F069A" w:rsidP="001E5D17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51" w:type="dxa"/>
          </w:tcPr>
          <w:p w:rsidR="001F069A" w:rsidRPr="008B1930" w:rsidRDefault="001F069A" w:rsidP="001E5D17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59" w:type="dxa"/>
          </w:tcPr>
          <w:p w:rsidR="001F069A" w:rsidRPr="008B1930" w:rsidRDefault="001F069A" w:rsidP="001E5D17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559" w:type="dxa"/>
          </w:tcPr>
          <w:p w:rsidR="001F069A" w:rsidRPr="008B1930" w:rsidRDefault="001F069A" w:rsidP="001E5D17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126" w:type="dxa"/>
          </w:tcPr>
          <w:p w:rsidR="001F069A" w:rsidRPr="008B1930" w:rsidRDefault="001F069A" w:rsidP="001E5D17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1F069A" w:rsidRPr="008B1930" w:rsidTr="001E5D17">
        <w:trPr>
          <w:trHeight w:val="739"/>
        </w:trPr>
        <w:tc>
          <w:tcPr>
            <w:tcW w:w="568" w:type="dxa"/>
          </w:tcPr>
          <w:p w:rsidR="001F069A" w:rsidRPr="000E4709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1F069A" w:rsidRPr="008F495A" w:rsidRDefault="001F069A" w:rsidP="001E5D17">
            <w:pPr>
              <w:rPr>
                <w:rFonts w:ascii="Times New Roman" w:hAnsi="Times New Roman" w:cs="Times New Roman"/>
              </w:rPr>
            </w:pPr>
            <w:r w:rsidRPr="008F495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онометр LD-80</w:t>
            </w:r>
          </w:p>
        </w:tc>
        <w:tc>
          <w:tcPr>
            <w:tcW w:w="5528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 w:rsidRPr="008F495A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8F495A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8F495A">
              <w:rPr>
                <w:rFonts w:ascii="Times New Roman" w:hAnsi="Times New Roman" w:cs="Times New Roman"/>
              </w:rPr>
              <w:t xml:space="preserve"> для измерения давления у </w:t>
            </w:r>
            <w:proofErr w:type="spellStart"/>
            <w:r w:rsidRPr="008F495A">
              <w:rPr>
                <w:rFonts w:ascii="Times New Roman" w:hAnsi="Times New Roman" w:cs="Times New Roman"/>
              </w:rPr>
              <w:t>норожденных</w:t>
            </w:r>
            <w:proofErr w:type="spellEnd"/>
            <w:r w:rsidRPr="008F495A">
              <w:rPr>
                <w:rFonts w:ascii="Times New Roman" w:hAnsi="Times New Roman" w:cs="Times New Roman"/>
              </w:rPr>
              <w:t>, младенцев и детей.</w:t>
            </w:r>
            <w:r w:rsidRPr="008F495A">
              <w:rPr>
                <w:rFonts w:ascii="Times New Roman" w:hAnsi="Times New Roman" w:cs="Times New Roman"/>
              </w:rPr>
              <w:br/>
              <w:t xml:space="preserve">• Металлический </w:t>
            </w:r>
            <w:proofErr w:type="spellStart"/>
            <w:r w:rsidRPr="008F495A">
              <w:rPr>
                <w:rFonts w:ascii="Times New Roman" w:hAnsi="Times New Roman" w:cs="Times New Roman"/>
              </w:rPr>
              <w:t>анероидный</w:t>
            </w:r>
            <w:proofErr w:type="spellEnd"/>
            <w:r w:rsidRPr="008F495A">
              <w:rPr>
                <w:rFonts w:ascii="Times New Roman" w:hAnsi="Times New Roman" w:cs="Times New Roman"/>
              </w:rPr>
              <w:t xml:space="preserve"> манометр.</w:t>
            </w:r>
            <w:r w:rsidRPr="008F495A">
              <w:rPr>
                <w:rFonts w:ascii="Times New Roman" w:hAnsi="Times New Roman" w:cs="Times New Roman"/>
              </w:rPr>
              <w:br/>
              <w:t>• 3 хлопковые манжеты для окружности плеча 7-12 см, 11-19 см и 18-26 см.</w:t>
            </w:r>
            <w:r w:rsidRPr="008F495A">
              <w:rPr>
                <w:rFonts w:ascii="Times New Roman" w:hAnsi="Times New Roman" w:cs="Times New Roman"/>
              </w:rPr>
              <w:br/>
              <w:t>• Сетчатый фильтр обратного клапана нагнетателя предотвращает засорение прибора пылью.</w:t>
            </w:r>
            <w:r w:rsidRPr="008F495A">
              <w:rPr>
                <w:rFonts w:ascii="Times New Roman" w:hAnsi="Times New Roman" w:cs="Times New Roman"/>
              </w:rPr>
              <w:br/>
              <w:t>• Металлический воздушный игольчатый клапан.</w:t>
            </w:r>
            <w:r w:rsidRPr="008F495A">
              <w:rPr>
                <w:rFonts w:ascii="Times New Roman" w:hAnsi="Times New Roman" w:cs="Times New Roman"/>
              </w:rPr>
              <w:br/>
              <w:t>• На манжету нанесены специальные размерные метки</w:t>
            </w:r>
          </w:p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регистрационного удостоверения РК. </w:t>
            </w:r>
          </w:p>
          <w:p w:rsidR="001F069A" w:rsidRPr="008F495A" w:rsidRDefault="001F069A" w:rsidP="001E5D17">
            <w:pPr>
              <w:rPr>
                <w:rStyle w:val="s0"/>
              </w:rPr>
            </w:pPr>
            <w:r>
              <w:rPr>
                <w:rFonts w:ascii="Times New Roman" w:hAnsi="Times New Roman" w:cs="Times New Roman"/>
              </w:rPr>
              <w:t xml:space="preserve">Наличие поверки., сертификата о </w:t>
            </w:r>
            <w:proofErr w:type="gramStart"/>
            <w:r>
              <w:rPr>
                <w:rFonts w:ascii="Times New Roman" w:hAnsi="Times New Roman" w:cs="Times New Roman"/>
              </w:rPr>
              <w:t>признании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утверждении типа средств измерений</w:t>
            </w:r>
          </w:p>
          <w:p w:rsidR="001F069A" w:rsidRPr="008F495A" w:rsidRDefault="001F069A" w:rsidP="001E5D17">
            <w:pPr>
              <w:pStyle w:val="j13"/>
              <w:spacing w:after="0" w:afterAutospacing="0"/>
              <w:rPr>
                <w:rStyle w:val="s0"/>
                <w:sz w:val="22"/>
                <w:szCs w:val="22"/>
              </w:rPr>
            </w:pPr>
          </w:p>
        </w:tc>
        <w:tc>
          <w:tcPr>
            <w:tcW w:w="851" w:type="dxa"/>
          </w:tcPr>
          <w:p w:rsidR="001F069A" w:rsidRDefault="001F069A" w:rsidP="001E5D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559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</w:t>
            </w:r>
          </w:p>
        </w:tc>
        <w:tc>
          <w:tcPr>
            <w:tcW w:w="1559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1BA3">
              <w:rPr>
                <w:rFonts w:ascii="Times New Roman" w:hAnsi="Times New Roman" w:cs="Times New Roman"/>
              </w:rPr>
              <w:t xml:space="preserve"> дней</w:t>
            </w:r>
          </w:p>
          <w:p w:rsidR="001F069A" w:rsidRPr="00BD6D4E" w:rsidRDefault="001F069A" w:rsidP="001E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F069A" w:rsidRPr="00241BA3" w:rsidRDefault="001F069A" w:rsidP="001E5D17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1F069A" w:rsidRPr="008B1930" w:rsidTr="001E5D17">
        <w:trPr>
          <w:trHeight w:val="739"/>
        </w:trPr>
        <w:tc>
          <w:tcPr>
            <w:tcW w:w="568" w:type="dxa"/>
          </w:tcPr>
          <w:p w:rsidR="001F069A" w:rsidRPr="007F49A1" w:rsidRDefault="001F069A" w:rsidP="001E5D17">
            <w:pPr>
              <w:rPr>
                <w:rFonts w:ascii="Times New Roman" w:hAnsi="Times New Roman" w:cs="Times New Roman"/>
              </w:rPr>
            </w:pPr>
            <w:r w:rsidRPr="007F4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1F069A" w:rsidRPr="007F49A1" w:rsidRDefault="001F069A" w:rsidP="001E5D17">
            <w:pPr>
              <w:rPr>
                <w:rFonts w:ascii="Times New Roman" w:hAnsi="Times New Roman" w:cs="Times New Roman"/>
              </w:rPr>
            </w:pPr>
            <w:r w:rsidRPr="007F49A1">
              <w:rPr>
                <w:rFonts w:ascii="Times New Roman" w:hAnsi="Times New Roman" w:cs="Times New Roman"/>
              </w:rPr>
              <w:t>Аппарат дыхательный ручной АДР-МП-В (взрослый)</w:t>
            </w:r>
          </w:p>
        </w:tc>
        <w:tc>
          <w:tcPr>
            <w:tcW w:w="5528" w:type="dxa"/>
          </w:tcPr>
          <w:p w:rsidR="001F069A" w:rsidRDefault="001F069A" w:rsidP="001E5D17">
            <w:pPr>
              <w:pStyle w:val="2"/>
              <w:ind w:left="0"/>
              <w:outlineLvl w:val="1"/>
            </w:pPr>
            <w:r>
              <w:t>Технические характеристики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Объем вдыхаемого газа, мл, макс: 1200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Объем дыхательного мешка, мл: 1550±50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Объем резервного мешка, мл: 2600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 xml:space="preserve">- Минутная вентиляция, </w:t>
            </w:r>
            <w:proofErr w:type="gramStart"/>
            <w:r>
              <w:t>л</w:t>
            </w:r>
            <w:proofErr w:type="gramEnd"/>
            <w:r>
              <w:t>/мин, макс.: 31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Ограничение давления в дыхательном контуре, гПа: 60±2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Сопротивление вдоху, гПа, не более: 5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Сопротивление выдоху, гПа, не более: 2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lastRenderedPageBreak/>
              <w:t>- Максимальный вакуум 70 кПа: за 10 сек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Производительность по воде: 6 л/мин.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Производительность по искусственным рвотным массам: 2 л/мин.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Свободный воздушный поток при максимальных тактах отсасывания: 70 л/мин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Вместимость сборника жидкости: 0,3 л.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Внутренний диаметр отсасывающей трубки: 10 мм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 xml:space="preserve">- Габаритные размеры, </w:t>
            </w:r>
            <w:proofErr w:type="gramStart"/>
            <w:r>
              <w:t>мм</w:t>
            </w:r>
            <w:proofErr w:type="gramEnd"/>
            <w:r>
              <w:t xml:space="preserve"> (в сумке), не более: 370х175х310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 xml:space="preserve">- Масса, </w:t>
            </w:r>
            <w:proofErr w:type="gramStart"/>
            <w:r>
              <w:t>кг</w:t>
            </w:r>
            <w:proofErr w:type="gramEnd"/>
            <w:r>
              <w:t>: 3,5.</w:t>
            </w:r>
          </w:p>
          <w:p w:rsidR="001F069A" w:rsidRDefault="001F069A" w:rsidP="001E5D17">
            <w:pPr>
              <w:pStyle w:val="2"/>
              <w:ind w:left="0"/>
              <w:outlineLvl w:val="1"/>
            </w:pPr>
            <w:r>
              <w:t>Стандартная комплектация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Комплект дыхательный КД-МП-В: 1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Аспиратор механический АПМ-МП-1: 1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proofErr w:type="spellStart"/>
            <w:r>
              <w:t>Языкодержатель</w:t>
            </w:r>
            <w:proofErr w:type="spellEnd"/>
            <w:r>
              <w:t>: 1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Роторасширитель винтовой: 1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Воздуховод №2: 1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Воздуховод №3: 1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Воздуховод №4: 1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Сумка: 1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Руководство по эксплуатации на русском языке 1.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 w:rsidRPr="00EA7784">
              <w:rPr>
                <w:sz w:val="28"/>
                <w:szCs w:val="28"/>
              </w:rPr>
              <w:t>Наличие регистрационного удостоверения</w:t>
            </w:r>
            <w:r>
              <w:t xml:space="preserve"> РК.</w:t>
            </w:r>
          </w:p>
          <w:p w:rsidR="001F069A" w:rsidRPr="0052339E" w:rsidRDefault="001F069A" w:rsidP="001E5D17">
            <w:pPr>
              <w:widowControl w:val="0"/>
              <w:tabs>
                <w:tab w:val="left" w:pos="90"/>
                <w:tab w:val="left" w:pos="1371"/>
                <w:tab w:val="left" w:pos="7365"/>
                <w:tab w:val="right" w:pos="10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069A" w:rsidRDefault="001F069A" w:rsidP="001E5D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992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164000</w:t>
            </w:r>
          </w:p>
        </w:tc>
        <w:tc>
          <w:tcPr>
            <w:tcW w:w="1559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821500</w:t>
            </w:r>
          </w:p>
        </w:tc>
        <w:tc>
          <w:tcPr>
            <w:tcW w:w="1559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1BA3">
              <w:rPr>
                <w:rFonts w:ascii="Times New Roman" w:hAnsi="Times New Roman" w:cs="Times New Roman"/>
              </w:rPr>
              <w:t xml:space="preserve"> дней</w:t>
            </w:r>
          </w:p>
          <w:p w:rsidR="001F069A" w:rsidRPr="00BD6D4E" w:rsidRDefault="001F069A" w:rsidP="001E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F069A" w:rsidRPr="00241BA3" w:rsidRDefault="001F069A" w:rsidP="001E5D17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1F069A" w:rsidRPr="008B1930" w:rsidTr="001E5D17">
        <w:trPr>
          <w:trHeight w:val="739"/>
        </w:trPr>
        <w:tc>
          <w:tcPr>
            <w:tcW w:w="568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4" w:type="dxa"/>
          </w:tcPr>
          <w:p w:rsidR="001F069A" w:rsidRPr="007F49A1" w:rsidRDefault="001F069A" w:rsidP="001E5D17">
            <w:pPr>
              <w:rPr>
                <w:rFonts w:ascii="Times New Roman" w:hAnsi="Times New Roman" w:cs="Times New Roman"/>
              </w:rPr>
            </w:pPr>
            <w:r w:rsidRPr="007F49A1">
              <w:rPr>
                <w:rFonts w:ascii="Times New Roman" w:hAnsi="Times New Roman" w:cs="Times New Roman"/>
              </w:rPr>
              <w:t xml:space="preserve">Носилки медицинские бескаркасные ПЛАЩ  </w:t>
            </w:r>
          </w:p>
        </w:tc>
        <w:tc>
          <w:tcPr>
            <w:tcW w:w="5528" w:type="dxa"/>
          </w:tcPr>
          <w:p w:rsidR="001F069A" w:rsidRDefault="001F069A" w:rsidP="001E5D17">
            <w:pPr>
              <w:pStyle w:val="a5"/>
            </w:pPr>
            <w:r>
              <w:t xml:space="preserve">Носилки медицинские бескаркасные ПЛАЩ - Носилки тентовые с синтетическим покрытием бескаркасные с петлями для переноски, складывающиеся в рулон, для скорой медицинской </w:t>
            </w:r>
            <w:proofErr w:type="spellStart"/>
            <w:r>
              <w:t>помощи</w:t>
            </w:r>
            <w:proofErr w:type="gramStart"/>
            <w:r>
              <w:t>.Н</w:t>
            </w:r>
            <w:proofErr w:type="gramEnd"/>
            <w:r>
              <w:t>осилки</w:t>
            </w:r>
            <w:proofErr w:type="spellEnd"/>
            <w:r>
              <w:t xml:space="preserve"> ПЛАЩ представляют собой полотнище из прочного армированного материала с ПВХ покрытием, прошитое по периметру и поперёк (по диагонали) ременной стропой. Носилки </w:t>
            </w:r>
            <w:proofErr w:type="gramStart"/>
            <w:r>
              <w:t>по периметру оснащены ручками для переноски пациента из ременной стропы с оплеткой из трубки</w:t>
            </w:r>
            <w:proofErr w:type="gramEnd"/>
            <w:r>
              <w:t xml:space="preserve"> ПВХ. Носилки упакованы в чехол, на котором имеется окно для </w:t>
            </w:r>
            <w:r>
              <w:lastRenderedPageBreak/>
              <w:t xml:space="preserve">информационной таблички (для номера бригады и т.п.). </w:t>
            </w:r>
          </w:p>
          <w:p w:rsidR="001F069A" w:rsidRDefault="001F069A" w:rsidP="001E5D17">
            <w:pPr>
              <w:pStyle w:val="2"/>
              <w:ind w:left="0"/>
              <w:outlineLvl w:val="1"/>
            </w:pPr>
            <w:r>
              <w:t>Технические характеристики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 xml:space="preserve">- Габаритные размеры носилок, </w:t>
            </w:r>
            <w:proofErr w:type="gramStart"/>
            <w:r>
              <w:t>мм</w:t>
            </w:r>
            <w:proofErr w:type="gramEnd"/>
            <w:r>
              <w:t xml:space="preserve"> (в развернутом состоянии): 2000х850± 60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 xml:space="preserve">- Масса, </w:t>
            </w:r>
            <w:proofErr w:type="gramStart"/>
            <w:r>
              <w:t>кг</w:t>
            </w:r>
            <w:proofErr w:type="gramEnd"/>
            <w:r>
              <w:t xml:space="preserve"> (не более): 2,3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 xml:space="preserve">- Номинальная нагрузка, </w:t>
            </w:r>
            <w:proofErr w:type="gramStart"/>
            <w:r>
              <w:t>кг</w:t>
            </w:r>
            <w:proofErr w:type="gramEnd"/>
            <w:r>
              <w:t>: 150.</w:t>
            </w:r>
          </w:p>
          <w:p w:rsidR="001F069A" w:rsidRDefault="001F069A" w:rsidP="001E5D17">
            <w:pPr>
              <w:pStyle w:val="2"/>
              <w:ind w:left="0"/>
              <w:outlineLvl w:val="1"/>
            </w:pPr>
            <w:r>
              <w:t>Стандартная комплектация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Носилки бескаркасные: 1 шт.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Ручки для переноски пациента с оплеткой из трубки ПВХ: 8 шт.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Чехол: 1 шт.</w:t>
            </w:r>
          </w:p>
          <w:p w:rsidR="001F069A" w:rsidRDefault="001F069A" w:rsidP="001E5D17">
            <w:pPr>
              <w:pStyle w:val="a5"/>
              <w:spacing w:before="0" w:beforeAutospacing="0" w:after="0" w:afterAutospacing="0"/>
            </w:pPr>
            <w:r>
              <w:t>- Руководство по эксплуатации: 1 шт.</w:t>
            </w:r>
          </w:p>
          <w:p w:rsidR="001F069A" w:rsidRPr="00EA7784" w:rsidRDefault="001F069A" w:rsidP="001E5D17">
            <w:pPr>
              <w:pStyle w:val="2"/>
              <w:ind w:left="0"/>
              <w:outlineLvl w:val="1"/>
              <w:rPr>
                <w:sz w:val="24"/>
              </w:rPr>
            </w:pPr>
            <w:r w:rsidRPr="00EA7784">
              <w:rPr>
                <w:sz w:val="24"/>
              </w:rPr>
              <w:t xml:space="preserve">Наличие </w:t>
            </w:r>
            <w:proofErr w:type="spellStart"/>
            <w:r w:rsidRPr="00EA7784">
              <w:rPr>
                <w:sz w:val="24"/>
              </w:rPr>
              <w:t>регистационного</w:t>
            </w:r>
            <w:proofErr w:type="spellEnd"/>
            <w:r w:rsidRPr="00EA7784">
              <w:rPr>
                <w:sz w:val="24"/>
              </w:rPr>
              <w:t xml:space="preserve"> удостоверения РК.</w:t>
            </w:r>
          </w:p>
        </w:tc>
        <w:tc>
          <w:tcPr>
            <w:tcW w:w="851" w:type="dxa"/>
          </w:tcPr>
          <w:p w:rsidR="001F069A" w:rsidRDefault="001F069A" w:rsidP="001E5D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992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</w:t>
            </w:r>
          </w:p>
        </w:tc>
        <w:tc>
          <w:tcPr>
            <w:tcW w:w="1559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442000</w:t>
            </w:r>
          </w:p>
        </w:tc>
        <w:tc>
          <w:tcPr>
            <w:tcW w:w="1559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1BA3">
              <w:rPr>
                <w:rFonts w:ascii="Times New Roman" w:hAnsi="Times New Roman" w:cs="Times New Roman"/>
              </w:rPr>
              <w:t xml:space="preserve"> дней</w:t>
            </w:r>
          </w:p>
          <w:p w:rsidR="001F069A" w:rsidRPr="00BD6D4E" w:rsidRDefault="001F069A" w:rsidP="001E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F069A" w:rsidRPr="00241BA3" w:rsidRDefault="001F069A" w:rsidP="001E5D17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1F069A" w:rsidRPr="008B1930" w:rsidTr="001E5D17">
        <w:trPr>
          <w:trHeight w:val="739"/>
        </w:trPr>
        <w:tc>
          <w:tcPr>
            <w:tcW w:w="568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4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Ларингеальная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маска № 4</w:t>
            </w:r>
          </w:p>
        </w:tc>
        <w:tc>
          <w:tcPr>
            <w:tcW w:w="5528" w:type="dxa"/>
          </w:tcPr>
          <w:p w:rsidR="001F069A" w:rsidRPr="00511555" w:rsidRDefault="001F069A" w:rsidP="001E5D1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Ларингеальная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маска № 4 </w:t>
            </w:r>
            <w:r w:rsidRPr="00511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11555">
              <w:rPr>
                <w:rFonts w:ascii="Times New Roman" w:eastAsia="Times New Roman" w:hAnsi="Times New Roman" w:cs="Times New Roman"/>
                <w:bCs/>
              </w:rPr>
              <w:t xml:space="preserve">Внутренний </w:t>
            </w:r>
            <w:r w:rsidRPr="00511555">
              <w:rPr>
                <w:rFonts w:ascii="Cambria Math" w:eastAsia="Times New Roman" w:hAnsi="Cambria Math" w:cs="Cambria Math"/>
                <w:bCs/>
              </w:rPr>
              <w:t>∅</w:t>
            </w:r>
            <w:r w:rsidRPr="00511555">
              <w:rPr>
                <w:rFonts w:ascii="Times New Roman" w:eastAsia="Times New Roman" w:hAnsi="Times New Roman" w:cs="Times New Roman"/>
                <w:bCs/>
              </w:rPr>
              <w:t>,</w:t>
            </w:r>
            <w:proofErr w:type="gramStart"/>
            <w:r w:rsidRPr="00511555">
              <w:rPr>
                <w:rFonts w:ascii="Times New Roman" w:eastAsia="Times New Roman" w:hAnsi="Times New Roman" w:cs="Times New Roman"/>
                <w:bCs/>
              </w:rPr>
              <w:t>мм</w:t>
            </w:r>
            <w:proofErr w:type="gramEnd"/>
            <w:r w:rsidRPr="00511555">
              <w:rPr>
                <w:rFonts w:ascii="Times New Roman" w:eastAsia="Times New Roman" w:hAnsi="Times New Roman" w:cs="Times New Roman"/>
              </w:rPr>
              <w:t xml:space="preserve"> - 10,5±0,2 </w:t>
            </w:r>
          </w:p>
          <w:p w:rsidR="001F069A" w:rsidRPr="001341E9" w:rsidRDefault="001F069A" w:rsidP="001E5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55">
              <w:rPr>
                <w:rFonts w:ascii="Times New Roman" w:eastAsia="Times New Roman" w:hAnsi="Times New Roman" w:cs="Times New Roman"/>
                <w:bCs/>
              </w:rPr>
              <w:t xml:space="preserve">Наружный </w:t>
            </w:r>
            <w:r w:rsidRPr="00511555">
              <w:rPr>
                <w:rFonts w:ascii="Cambria Math" w:eastAsia="Times New Roman" w:hAnsi="Cambria Math" w:cs="Cambria Math"/>
                <w:bCs/>
              </w:rPr>
              <w:t>∅</w:t>
            </w:r>
            <w:r w:rsidRPr="0051155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gramStart"/>
            <w:r w:rsidRPr="00511555">
              <w:rPr>
                <w:rFonts w:ascii="Times New Roman" w:eastAsia="Times New Roman" w:hAnsi="Times New Roman" w:cs="Times New Roman"/>
                <w:bCs/>
              </w:rPr>
              <w:t>мм</w:t>
            </w:r>
            <w:proofErr w:type="gramEnd"/>
            <w:r w:rsidRPr="00511555">
              <w:rPr>
                <w:rFonts w:ascii="Times New Roman" w:eastAsia="Times New Roman" w:hAnsi="Times New Roman" w:cs="Times New Roman"/>
              </w:rPr>
              <w:t xml:space="preserve"> - 15,9±0,2    </w:t>
            </w:r>
            <w:r w:rsidRPr="00511555">
              <w:rPr>
                <w:rFonts w:ascii="Times New Roman" w:eastAsia="Times New Roman" w:hAnsi="Times New Roman" w:cs="Times New Roman"/>
                <w:bCs/>
              </w:rPr>
              <w:t>Объем</w:t>
            </w:r>
            <w:r w:rsidRPr="005115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555">
              <w:rPr>
                <w:rFonts w:ascii="Times New Roman" w:eastAsia="Times New Roman" w:hAnsi="Times New Roman" w:cs="Times New Roman"/>
                <w:bCs/>
              </w:rPr>
              <w:t>заполнения манжеты</w:t>
            </w:r>
            <w:r w:rsidRPr="00511555">
              <w:rPr>
                <w:rFonts w:ascii="Times New Roman" w:eastAsia="Times New Roman" w:hAnsi="Times New Roman" w:cs="Times New Roman"/>
              </w:rPr>
              <w:t> - до 30 мл</w:t>
            </w:r>
            <w:r w:rsidRPr="005115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41E9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стерильная;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1E9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снабжена мягкой раздувной манжетой, обеспечивающей надежное прилегание с минимизацией риска повреждения тканей ротоглотки;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1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прозрачность материала позволяет определить блокировку просвета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1E9">
              <w:rPr>
                <w:rFonts w:ascii="Times New Roman" w:hAnsi="Times New Roman" w:cs="Times New Roman"/>
              </w:rPr>
              <w:t xml:space="preserve">выполнена из </w:t>
            </w:r>
            <w:proofErr w:type="spellStart"/>
            <w:r w:rsidRPr="001341E9">
              <w:rPr>
                <w:rFonts w:ascii="Times New Roman" w:hAnsi="Times New Roman" w:cs="Times New Roman"/>
              </w:rPr>
              <w:t>имплантационно</w:t>
            </w:r>
            <w:r>
              <w:rPr>
                <w:rFonts w:ascii="Times New Roman" w:hAnsi="Times New Roman" w:cs="Times New Roman"/>
              </w:rPr>
              <w:t>-нетоксичного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ПВХ,  </w:t>
            </w:r>
            <w:r w:rsidRPr="001341E9">
              <w:rPr>
                <w:rFonts w:ascii="Times New Roman" w:hAnsi="Times New Roman" w:cs="Times New Roman"/>
              </w:rPr>
              <w:t xml:space="preserve"> одноразового применения.</w:t>
            </w:r>
          </w:p>
          <w:p w:rsidR="001F069A" w:rsidRPr="00856F12" w:rsidRDefault="001F069A" w:rsidP="001E5D1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5150</w:t>
            </w:r>
          </w:p>
        </w:tc>
        <w:tc>
          <w:tcPr>
            <w:tcW w:w="1559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51500</w:t>
            </w:r>
          </w:p>
        </w:tc>
        <w:tc>
          <w:tcPr>
            <w:tcW w:w="1559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1BA3">
              <w:rPr>
                <w:rFonts w:ascii="Times New Roman" w:hAnsi="Times New Roman" w:cs="Times New Roman"/>
              </w:rPr>
              <w:t xml:space="preserve"> дней</w:t>
            </w:r>
          </w:p>
          <w:p w:rsidR="001F069A" w:rsidRPr="00BD6D4E" w:rsidRDefault="001F069A" w:rsidP="001E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F069A" w:rsidRPr="00241BA3" w:rsidRDefault="001F069A" w:rsidP="001E5D17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1F069A" w:rsidRPr="008B1930" w:rsidTr="001E5D17">
        <w:trPr>
          <w:trHeight w:val="739"/>
        </w:trPr>
        <w:tc>
          <w:tcPr>
            <w:tcW w:w="568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Ларингеальная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маска № 2</w:t>
            </w:r>
          </w:p>
        </w:tc>
        <w:tc>
          <w:tcPr>
            <w:tcW w:w="5528" w:type="dxa"/>
          </w:tcPr>
          <w:p w:rsidR="001F069A" w:rsidRPr="001341E9" w:rsidRDefault="001F069A" w:rsidP="001E5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D38">
              <w:rPr>
                <w:rFonts w:ascii="Times New Roman" w:hAnsi="Times New Roman" w:cs="Times New Roman"/>
                <w:sz w:val="24"/>
                <w:szCs w:val="24"/>
              </w:rPr>
              <w:t>Ларингеальная</w:t>
            </w:r>
            <w:proofErr w:type="spellEnd"/>
            <w:r w:rsidRPr="00237D38">
              <w:rPr>
                <w:rFonts w:ascii="Times New Roman" w:hAnsi="Times New Roman" w:cs="Times New Roman"/>
                <w:sz w:val="24"/>
                <w:szCs w:val="24"/>
              </w:rPr>
              <w:t xml:space="preserve"> маска № 2 </w:t>
            </w:r>
            <w:r w:rsidRPr="00237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37D38">
              <w:rPr>
                <w:rFonts w:ascii="Times New Roman" w:hAnsi="Times New Roman" w:cs="Times New Roman"/>
                <w:sz w:val="24"/>
                <w:szCs w:val="24"/>
              </w:rPr>
              <w:t>Внутренний диаметр 8.0±0.2 мм, наружный диаметр 12.0±0.2 мм.</w:t>
            </w:r>
            <w:r w:rsidRPr="00237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2    </w:t>
            </w:r>
            <w:r w:rsidRPr="00237D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заполнения манжеты</w:t>
            </w:r>
            <w:r w:rsidRPr="00237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 до 10 мл стерильная; снабжена мягкой раздувной манжетой, обеспечивающей надежное прилегание с минимизацией риска повреждения тканей ротоглотки; прозрачность материала позволяет </w:t>
            </w:r>
            <w:proofErr w:type="gramStart"/>
            <w:r w:rsidRPr="00237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блокировку просвета </w:t>
            </w:r>
            <w:r w:rsidRPr="00237D38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proofErr w:type="gramEnd"/>
            <w:r w:rsidRPr="00237D3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237D38">
              <w:rPr>
                <w:rFonts w:ascii="Times New Roman" w:hAnsi="Times New Roman" w:cs="Times New Roman"/>
                <w:sz w:val="24"/>
                <w:szCs w:val="24"/>
              </w:rPr>
              <w:t>имплантационно-нетоксичного</w:t>
            </w:r>
            <w:proofErr w:type="spellEnd"/>
            <w:r w:rsidRPr="00237D38">
              <w:rPr>
                <w:rFonts w:ascii="Times New Roman" w:hAnsi="Times New Roman" w:cs="Times New Roman"/>
                <w:sz w:val="24"/>
                <w:szCs w:val="24"/>
              </w:rPr>
              <w:t xml:space="preserve"> ПВХ,   одноразового применения</w:t>
            </w:r>
            <w:r w:rsidRPr="001341E9">
              <w:rPr>
                <w:rFonts w:ascii="Times New Roman" w:hAnsi="Times New Roman" w:cs="Times New Roman"/>
              </w:rPr>
              <w:t>.</w:t>
            </w:r>
          </w:p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59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559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1BA3">
              <w:rPr>
                <w:rFonts w:ascii="Times New Roman" w:hAnsi="Times New Roman" w:cs="Times New Roman"/>
              </w:rPr>
              <w:t xml:space="preserve"> дней</w:t>
            </w:r>
          </w:p>
          <w:p w:rsidR="001F069A" w:rsidRPr="00BD6D4E" w:rsidRDefault="001F069A" w:rsidP="001E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F069A" w:rsidRPr="00241BA3" w:rsidRDefault="001F069A" w:rsidP="001E5D17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1F069A" w:rsidRPr="008B1930" w:rsidTr="001E5D17">
        <w:trPr>
          <w:trHeight w:val="739"/>
        </w:trPr>
        <w:tc>
          <w:tcPr>
            <w:tcW w:w="568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Компрессорный </w:t>
            </w:r>
            <w:proofErr w:type="spellStart"/>
            <w:r>
              <w:rPr>
                <w:rFonts w:ascii="Times New Roman" w:hAnsi="Times New Roman" w:cs="Times New Roman"/>
              </w:rPr>
              <w:t>небулайзер</w:t>
            </w:r>
            <w:proofErr w:type="spellEnd"/>
          </w:p>
        </w:tc>
        <w:tc>
          <w:tcPr>
            <w:tcW w:w="5528" w:type="dxa"/>
          </w:tcPr>
          <w:p w:rsidR="001F069A" w:rsidRPr="002C1549" w:rsidRDefault="001F069A" w:rsidP="001E5D17">
            <w:pPr>
              <w:rPr>
                <w:rFonts w:ascii="Times New Roman" w:hAnsi="Times New Roman" w:cs="Times New Roman"/>
                <w:b/>
              </w:rPr>
            </w:pPr>
            <w:r w:rsidRPr="002C1549">
              <w:rPr>
                <w:rFonts w:ascii="Times New Roman" w:hAnsi="Times New Roman" w:cs="Times New Roman"/>
                <w:b/>
              </w:rPr>
              <w:t>Технические характеристики: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Наименование: Ингалятор компрессорный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Технология виртуальных клапанов V.V.T.: Да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Технология вибрирующей сетки V.M.T.: Нет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 xml:space="preserve">Длина </w:t>
            </w:r>
            <w:proofErr w:type="spellStart"/>
            <w:r w:rsidRPr="002C1549">
              <w:rPr>
                <w:rFonts w:ascii="Times New Roman" w:hAnsi="Times New Roman" w:cs="Times New Roman"/>
              </w:rPr>
              <w:t>воздуховодной</w:t>
            </w:r>
            <w:proofErr w:type="spellEnd"/>
            <w:r w:rsidRPr="002C1549">
              <w:rPr>
                <w:rFonts w:ascii="Times New Roman" w:hAnsi="Times New Roman" w:cs="Times New Roman"/>
              </w:rPr>
              <w:t xml:space="preserve"> трубки: 207 см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 xml:space="preserve">Средний размер частиц аэрозоля (MMAD - </w:t>
            </w:r>
            <w:proofErr w:type="spellStart"/>
            <w:r w:rsidRPr="002C1549">
              <w:rPr>
                <w:rFonts w:ascii="Times New Roman" w:hAnsi="Times New Roman" w:cs="Times New Roman"/>
              </w:rPr>
              <w:t>Mass</w:t>
            </w:r>
            <w:proofErr w:type="spellEnd"/>
            <w:r w:rsidRPr="002C15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549">
              <w:rPr>
                <w:rFonts w:ascii="Times New Roman" w:hAnsi="Times New Roman" w:cs="Times New Roman"/>
              </w:rPr>
              <w:t>Median</w:t>
            </w:r>
            <w:proofErr w:type="spellEnd"/>
            <w:r w:rsidRPr="002C15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549">
              <w:rPr>
                <w:rFonts w:ascii="Times New Roman" w:hAnsi="Times New Roman" w:cs="Times New Roman"/>
              </w:rPr>
              <w:t>Aerodynamic</w:t>
            </w:r>
            <w:proofErr w:type="spellEnd"/>
            <w:r w:rsidRPr="002C15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549">
              <w:rPr>
                <w:rFonts w:ascii="Times New Roman" w:hAnsi="Times New Roman" w:cs="Times New Roman"/>
              </w:rPr>
              <w:t>Diameter</w:t>
            </w:r>
            <w:proofErr w:type="spellEnd"/>
            <w:r w:rsidRPr="002C1549">
              <w:rPr>
                <w:rFonts w:ascii="Times New Roman" w:hAnsi="Times New Roman" w:cs="Times New Roman"/>
              </w:rPr>
              <w:t>, аэродинамический диаметр частиц средней массы): 3,0 мкм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Аэрозоль % &lt; 5 мкм: 76%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Емкость резервуара для лекарственных средств: макс. 7 мл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Соответствующий объем для лекарственных средств: мин. 2 мл - макс. 7 мл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Остаточный объем лекарства: 0,7 мл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Производительность (выход аэрозоля): 0,5 мл/мин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 xml:space="preserve">Подача аэрозоля: 0,4 мл (2 мл, 1% </w:t>
            </w:r>
            <w:proofErr w:type="spellStart"/>
            <w:r w:rsidRPr="002C1549">
              <w:rPr>
                <w:rFonts w:ascii="Times New Roman" w:hAnsi="Times New Roman" w:cs="Times New Roman"/>
              </w:rPr>
              <w:t>NaF</w:t>
            </w:r>
            <w:proofErr w:type="spellEnd"/>
            <w:r w:rsidRPr="002C1549">
              <w:rPr>
                <w:rFonts w:ascii="Times New Roman" w:hAnsi="Times New Roman" w:cs="Times New Roman"/>
              </w:rPr>
              <w:t>)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 xml:space="preserve">Скорость подачи аэрозоля: 0,09 мл/мин (2 мл, 1% </w:t>
            </w:r>
            <w:proofErr w:type="spellStart"/>
            <w:r w:rsidRPr="002C1549">
              <w:rPr>
                <w:rFonts w:ascii="Times New Roman" w:hAnsi="Times New Roman" w:cs="Times New Roman"/>
              </w:rPr>
              <w:t>NaF</w:t>
            </w:r>
            <w:proofErr w:type="spellEnd"/>
            <w:r w:rsidRPr="002C1549">
              <w:rPr>
                <w:rFonts w:ascii="Times New Roman" w:hAnsi="Times New Roman" w:cs="Times New Roman"/>
              </w:rPr>
              <w:t>)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Уровень шума: менее 60 дБ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Ручка для переноски: Нет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Работа от аккумулятора: Нет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Работа от сети: Да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 xml:space="preserve">Режим работы: </w:t>
            </w:r>
            <w:proofErr w:type="gramStart"/>
            <w:r w:rsidRPr="002C1549">
              <w:rPr>
                <w:rFonts w:ascii="Times New Roman" w:hAnsi="Times New Roman" w:cs="Times New Roman"/>
              </w:rPr>
              <w:t>длительное</w:t>
            </w:r>
            <w:proofErr w:type="gramEnd"/>
            <w:r w:rsidRPr="002C1549">
              <w:rPr>
                <w:rFonts w:ascii="Times New Roman" w:hAnsi="Times New Roman" w:cs="Times New Roman"/>
              </w:rPr>
              <w:t>, непрерывное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Размеры прибора: 103 X 170 X 182 мм</w:t>
            </w:r>
            <w:proofErr w:type="gramStart"/>
            <w:r w:rsidRPr="002C1549">
              <w:rPr>
                <w:rFonts w:ascii="Times New Roman" w:hAnsi="Times New Roman" w:cs="Times New Roman"/>
              </w:rPr>
              <w:t>.</w:t>
            </w:r>
            <w:proofErr w:type="gramEnd"/>
            <w:r w:rsidRPr="002C154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C1549">
              <w:rPr>
                <w:rFonts w:ascii="Times New Roman" w:hAnsi="Times New Roman" w:cs="Times New Roman"/>
              </w:rPr>
              <w:t>т</w:t>
            </w:r>
            <w:proofErr w:type="gramEnd"/>
            <w:r w:rsidRPr="002C1549">
              <w:rPr>
                <w:rFonts w:ascii="Times New Roman" w:hAnsi="Times New Roman" w:cs="Times New Roman"/>
              </w:rPr>
              <w:t>олько компрессор)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Вес прибора: 1,9 кг (только компрессор)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  <w:b/>
              </w:rPr>
            </w:pPr>
            <w:r w:rsidRPr="002C1549">
              <w:rPr>
                <w:rFonts w:ascii="Times New Roman" w:hAnsi="Times New Roman" w:cs="Times New Roman"/>
                <w:b/>
              </w:rPr>
              <w:t>Комплектация:</w:t>
            </w:r>
          </w:p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Компрессор</w:t>
            </w:r>
            <w:r w:rsidRPr="003D4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549">
              <w:rPr>
                <w:rFonts w:ascii="Times New Roman" w:hAnsi="Times New Roman" w:cs="Times New Roman"/>
              </w:rPr>
              <w:t>небулайзера</w:t>
            </w:r>
            <w:proofErr w:type="spellEnd"/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Небулайзерная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камера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proofErr w:type="spellStart"/>
            <w:r w:rsidRPr="002C1549">
              <w:rPr>
                <w:rFonts w:ascii="Times New Roman" w:hAnsi="Times New Roman" w:cs="Times New Roman"/>
              </w:rPr>
              <w:t>Воздуховодная</w:t>
            </w:r>
            <w:proofErr w:type="spellEnd"/>
            <w:r w:rsidRPr="002C1549">
              <w:rPr>
                <w:rFonts w:ascii="Times New Roman" w:hAnsi="Times New Roman" w:cs="Times New Roman"/>
              </w:rPr>
              <w:t xml:space="preserve"> трубка (ПВХ, 207 см)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Загубник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Насадка для носа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Маска для взрослых (ПВХ)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Маска для детей (ПВХ)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Комплект воздушных фильтров</w:t>
            </w:r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Сумка для хранения и переноски</w:t>
            </w:r>
          </w:p>
          <w:p w:rsidR="001F069A" w:rsidRPr="002C1549" w:rsidRDefault="001F069A" w:rsidP="001E5D17">
            <w:pPr>
              <w:rPr>
                <w:rFonts w:ascii="Times New Roman" w:hAnsi="Times New Roman" w:cs="Times New Roman"/>
              </w:rPr>
            </w:pPr>
            <w:r w:rsidRPr="002C1549">
              <w:rPr>
                <w:rFonts w:ascii="Times New Roman" w:hAnsi="Times New Roman" w:cs="Times New Roman"/>
              </w:rPr>
              <w:t>Руководство по эксплуатации</w:t>
            </w:r>
          </w:p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регистрационного удостоверения в РК</w:t>
            </w:r>
          </w:p>
        </w:tc>
        <w:tc>
          <w:tcPr>
            <w:tcW w:w="851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1559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490000</w:t>
            </w:r>
          </w:p>
        </w:tc>
        <w:tc>
          <w:tcPr>
            <w:tcW w:w="1559" w:type="dxa"/>
          </w:tcPr>
          <w:p w:rsidR="001F069A" w:rsidRDefault="001F069A" w:rsidP="001E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1BA3">
              <w:rPr>
                <w:rFonts w:ascii="Times New Roman" w:hAnsi="Times New Roman" w:cs="Times New Roman"/>
              </w:rPr>
              <w:t xml:space="preserve"> дней</w:t>
            </w:r>
          </w:p>
          <w:p w:rsidR="001F069A" w:rsidRPr="00BD6D4E" w:rsidRDefault="001F069A" w:rsidP="001E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F069A" w:rsidRPr="00241BA3" w:rsidRDefault="001F069A" w:rsidP="001E5D17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1F069A" w:rsidRPr="001F069A" w:rsidRDefault="001F069A" w:rsidP="001F069A">
      <w:pPr>
        <w:rPr>
          <w:rFonts w:ascii="Times New Roman" w:hAnsi="Times New Roman" w:cs="Times New Roman"/>
          <w:sz w:val="28"/>
          <w:szCs w:val="28"/>
        </w:rPr>
      </w:pPr>
    </w:p>
    <w:p w:rsidR="00F712C8" w:rsidRDefault="00F712C8" w:rsidP="00F71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069A" w:rsidRDefault="001F069A" w:rsidP="00F71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536B" w:rsidRPr="0032651F" w:rsidRDefault="007C536B" w:rsidP="007C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главой 9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РК от 30.10.2009 года №1729 (далее Правила) в соответствии с потребностью.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674"/>
        <w:gridCol w:w="5703"/>
        <w:gridCol w:w="4595"/>
        <w:gridCol w:w="1835"/>
        <w:gridCol w:w="1757"/>
      </w:tblGrid>
      <w:tr w:rsidR="002A1D65" w:rsidTr="001F069A">
        <w:trPr>
          <w:trHeight w:val="63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2A1D65" w:rsidTr="0080277A">
        <w:trPr>
          <w:trHeight w:val="74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07455A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>«</w:t>
            </w:r>
            <w:r w:rsidR="007C536B">
              <w:rPr>
                <w:rFonts w:ascii="Times New Roman" w:hAnsi="Times New Roman" w:cs="Times New Roman"/>
                <w:lang w:val="kk-KZ"/>
              </w:rPr>
              <w:t>Гелика</w:t>
            </w:r>
            <w:r w:rsidR="002A1D65" w:rsidRPr="008875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7C536B" w:rsidP="007C53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150004, С</w:t>
            </w:r>
            <w:r w:rsidR="002A1D65" w:rsidRPr="008875EB">
              <w:rPr>
                <w:rFonts w:ascii="Times New Roman" w:hAnsi="Times New Roman" w:cs="Times New Roman"/>
              </w:rPr>
              <w:t>К</w:t>
            </w:r>
            <w:r w:rsidR="0007455A">
              <w:rPr>
                <w:rFonts w:ascii="Times New Roman" w:hAnsi="Times New Roman" w:cs="Times New Roman"/>
              </w:rPr>
              <w:t xml:space="preserve">О, г. </w:t>
            </w:r>
            <w:r>
              <w:rPr>
                <w:rFonts w:ascii="Times New Roman" w:hAnsi="Times New Roman" w:cs="Times New Roman"/>
              </w:rPr>
              <w:t>Петропавловск</w:t>
            </w:r>
            <w:r w:rsidR="002A1D65" w:rsidRPr="008875EB">
              <w:rPr>
                <w:rFonts w:ascii="Times New Roman" w:hAnsi="Times New Roman" w:cs="Times New Roman"/>
              </w:rPr>
              <w:t>, ул</w:t>
            </w:r>
            <w:proofErr w:type="gramStart"/>
            <w:r w:rsidR="002A1D65" w:rsidRPr="008875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аяковского,95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 xml:space="preserve"> юридический адрес</w:t>
            </w:r>
            <w:r w:rsidR="0007455A">
              <w:rPr>
                <w:rFonts w:ascii="Times New Roman" w:hAnsi="Times New Roman" w:cs="Times New Roman"/>
                <w:lang w:val="kk-KZ"/>
              </w:rPr>
              <w:t>,  тел: +7 7</w:t>
            </w:r>
            <w:r>
              <w:rPr>
                <w:rFonts w:ascii="Times New Roman" w:hAnsi="Times New Roman" w:cs="Times New Roman"/>
                <w:lang w:val="kk-KZ"/>
              </w:rPr>
              <w:t>152-53-42-89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82376D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  <w:r w:rsidR="002A1D65" w:rsidRPr="008875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2.2020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>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82376D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8875EB" w:rsidRPr="008875EB">
              <w:rPr>
                <w:rFonts w:ascii="Times New Roman" w:hAnsi="Times New Roman" w:cs="Times New Roman"/>
                <w:lang w:val="kk-KZ"/>
              </w:rPr>
              <w:t xml:space="preserve">час. 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 xml:space="preserve"> мин</w:t>
            </w:r>
            <w:r w:rsidR="0076285F" w:rsidRPr="008875EB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1F069A" w:rsidTr="0080277A">
        <w:trPr>
          <w:trHeight w:val="47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Pr="008875EB" w:rsidRDefault="00823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82376D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«АРША»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82376D" w:rsidP="00823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020000,г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окшетау, 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Васильковский 12»а» тел. 8/7162/72-31-82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82376D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17.02.2020г 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82376D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час.15 мин.</w:t>
            </w:r>
          </w:p>
        </w:tc>
      </w:tr>
      <w:tr w:rsidR="001F069A" w:rsidTr="0080277A">
        <w:trPr>
          <w:trHeight w:val="64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Pr="008875EB" w:rsidRDefault="00823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82376D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«ОСТ-ФАРМ»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82376D" w:rsidP="007C5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070003, г. Усть-Каменогорск, 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стана,16а, тел.7232-76-51-91; 76-65-81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82376D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18.02.2020г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82376D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час. 14 мин</w:t>
            </w:r>
          </w:p>
        </w:tc>
      </w:tr>
      <w:tr w:rsidR="001F069A" w:rsidTr="0080277A">
        <w:trPr>
          <w:trHeight w:val="51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Pr="008875EB" w:rsidRDefault="00823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82376D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СТЕПАНОВА85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82376D" w:rsidP="00823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150000,г. Петропавловск, ул.Н.Назарбаева,163-87, тел. 87772375352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Pr="0082376D" w:rsidRDefault="0082376D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20.02.2020г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82376D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10час. 40 мин.</w:t>
            </w:r>
          </w:p>
        </w:tc>
      </w:tr>
      <w:tr w:rsidR="001F069A" w:rsidTr="001F069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Pr="008875EB" w:rsidRDefault="001F0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1F069A" w:rsidP="00074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1F069A" w:rsidP="007C5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1F069A" w:rsidP="0007455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9A" w:rsidRDefault="001F069A" w:rsidP="0007455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D65" w:rsidRDefault="002A1D65" w:rsidP="002A1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181A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69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81AB0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tbl>
      <w:tblPr>
        <w:tblStyle w:val="a4"/>
        <w:tblW w:w="0" w:type="auto"/>
        <w:tblLook w:val="04A0"/>
      </w:tblPr>
      <w:tblGrid>
        <w:gridCol w:w="675"/>
        <w:gridCol w:w="1560"/>
        <w:gridCol w:w="1417"/>
        <w:gridCol w:w="1134"/>
        <w:gridCol w:w="851"/>
        <w:gridCol w:w="992"/>
        <w:gridCol w:w="1134"/>
        <w:gridCol w:w="992"/>
        <w:gridCol w:w="993"/>
      </w:tblGrid>
      <w:tr w:rsidR="002748E9" w:rsidTr="002748E9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27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2748E9" w:rsidRDefault="0027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Pr="008875EB" w:rsidRDefault="002748E9" w:rsidP="007C5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 w:rsidRPr="008875EB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Гелика</w:t>
            </w:r>
            <w:r w:rsidRPr="008875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2748E9" w:rsidP="0048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«АРША»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2748E9" w:rsidP="0048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«ОСТ-ФАРМ»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2748E9" w:rsidP="0048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СТЕПАНОВА85</w:t>
            </w:r>
          </w:p>
        </w:tc>
      </w:tr>
      <w:tr w:rsidR="002748E9" w:rsidTr="002748E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8E9" w:rsidRDefault="0027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Default="0027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Default="0027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2748E9" w:rsidP="0048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2748E9" w:rsidP="0048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2748E9" w:rsidP="0048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2748E9" w:rsidP="0048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2748E9" w:rsidP="0048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2748E9" w:rsidP="0048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2748E9" w:rsidRPr="008875EB" w:rsidTr="002748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Pr="008875EB" w:rsidRDefault="00274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Pr="008875EB" w:rsidRDefault="00802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Pr="008875EB" w:rsidRDefault="0080277A" w:rsidP="007C53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7C53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7C53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7C53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7C53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7C53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7C53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7050</w:t>
            </w:r>
          </w:p>
        </w:tc>
      </w:tr>
      <w:tr w:rsidR="002748E9" w:rsidRPr="008875EB" w:rsidTr="002748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Pr="008875EB" w:rsidRDefault="00274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Pr="008875EB" w:rsidRDefault="008027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Pr="008875EB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121250</w:t>
            </w:r>
          </w:p>
        </w:tc>
      </w:tr>
      <w:tr w:rsidR="002748E9" w:rsidRPr="008875EB" w:rsidTr="002748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Pr="008875EB" w:rsidRDefault="00274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Default="008027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2748E9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2748E9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26990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2748E9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2748E9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31000</w:t>
            </w:r>
          </w:p>
        </w:tc>
      </w:tr>
      <w:tr w:rsidR="002748E9" w:rsidRPr="008875EB" w:rsidTr="002748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Pr="008875EB" w:rsidRDefault="00274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Default="008027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748E9" w:rsidRPr="008875EB" w:rsidTr="002748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Default="00274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Default="008027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748E9" w:rsidRPr="008875EB" w:rsidTr="002748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Default="00274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Default="00274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E9" w:rsidRDefault="002748E9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25490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2748E9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2748E9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E9" w:rsidRDefault="0080277A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27240</w:t>
            </w:r>
          </w:p>
        </w:tc>
      </w:tr>
    </w:tbl>
    <w:p w:rsidR="002A1D65" w:rsidRPr="008875EB" w:rsidRDefault="002A1D65" w:rsidP="002A1D65">
      <w:pPr>
        <w:rPr>
          <w:rFonts w:ascii="Times New Roman" w:hAnsi="Times New Roman" w:cs="Times New Roman"/>
          <w:sz w:val="20"/>
          <w:szCs w:val="20"/>
        </w:rPr>
      </w:pP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по закупу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бесплатной медицинской помощи на 20</w:t>
      </w:r>
      <w:r w:rsidR="00181A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2A1D65" w:rsidRPr="00F6749D" w:rsidRDefault="002F7698" w:rsidP="00F67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Признать победителем поставщиков 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следующим лотам;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5B68" w:rsidRDefault="00181AB0" w:rsidP="00025B68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Лотам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представлено 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ценовому предложению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0277A">
        <w:rPr>
          <w:rFonts w:ascii="Times New Roman" w:hAnsi="Times New Roman" w:cs="Times New Roman"/>
          <w:lang w:val="kk-KZ"/>
        </w:rPr>
        <w:t>ИП СТЕПАНОВА 85</w:t>
      </w:r>
      <w:r w:rsidR="001E0CD1">
        <w:rPr>
          <w:rFonts w:ascii="Times New Roman" w:hAnsi="Times New Roman" w:cs="Times New Roman"/>
          <w:lang w:val="kk-KZ"/>
        </w:rPr>
        <w:t xml:space="preserve">» </w:t>
      </w:r>
      <w:r w:rsidR="0002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1E0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>648 550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>,00 тенге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77A" w:rsidRPr="00181AB0" w:rsidRDefault="0080277A" w:rsidP="00181AB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№3 -</w:t>
      </w:r>
      <w:r w:rsidRP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три ценовых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предложения: ТОО «АРША; </w:t>
      </w:r>
      <w:r w:rsidR="00181AB0">
        <w:rPr>
          <w:rFonts w:ascii="Times New Roman" w:hAnsi="Times New Roman" w:cs="Times New Roman"/>
        </w:rPr>
        <w:t>ТОО «ОСТ-ФАРМ»</w:t>
      </w:r>
      <w:r w:rsidR="00181AB0">
        <w:rPr>
          <w:rFonts w:ascii="Times New Roman" w:hAnsi="Times New Roman" w:cs="Times New Roman"/>
        </w:rPr>
        <w:t xml:space="preserve">; </w:t>
      </w:r>
      <w:r w:rsidR="00181AB0">
        <w:rPr>
          <w:rFonts w:ascii="Times New Roman" w:hAnsi="Times New Roman" w:cs="Times New Roman"/>
        </w:rPr>
        <w:t>ИП СТЕПАНОВА85</w:t>
      </w:r>
      <w:r w:rsidR="00181AB0">
        <w:rPr>
          <w:rFonts w:ascii="Times New Roman" w:hAnsi="Times New Roman" w:cs="Times New Roman"/>
        </w:rPr>
        <w:t xml:space="preserve">,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наименьшая цена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ТОО «АРША» на сумму 350 870,00 тенге;</w:t>
      </w:r>
    </w:p>
    <w:p w:rsidR="0080277A" w:rsidRDefault="00181AB0" w:rsidP="00025B68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лотам 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;5 -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представлено ни одного ценового предложения.</w:t>
      </w:r>
    </w:p>
    <w:p w:rsidR="00181AB0" w:rsidRPr="00181AB0" w:rsidRDefault="00181AB0" w:rsidP="00181AB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№6 –представлено три ценовых предложения:</w:t>
      </w:r>
      <w:r w:rsidRPr="00181A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ТОО </w:t>
      </w:r>
      <w:r w:rsidRPr="008875EB"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  <w:lang w:val="kk-KZ"/>
        </w:rPr>
        <w:t>Гелика</w:t>
      </w:r>
      <w:r w:rsidRPr="008875E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ТОО «ОСТ-ФАРМ»</w:t>
      </w:r>
      <w:r>
        <w:rPr>
          <w:rFonts w:ascii="Times New Roman" w:hAnsi="Times New Roman" w:cs="Times New Roman"/>
        </w:rPr>
        <w:t>;</w:t>
      </w:r>
      <w:r w:rsidRPr="00181A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ИП СТЕПАНОВА85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наименьшая цена у ТОО «ГЕЛИКА» на сумму 356 860,00 тенге</w:t>
      </w:r>
    </w:p>
    <w:p w:rsidR="002A1D65" w:rsidRDefault="00025B68" w:rsidP="00025B68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 заключит  Договор</w:t>
      </w:r>
      <w:r w:rsidR="004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закупе </w:t>
      </w:r>
      <w:proofErr w:type="gram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сроки.</w:t>
      </w:r>
    </w:p>
    <w:p w:rsidR="002A1D65" w:rsidRDefault="004B2424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6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ый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1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                                                             </w:t>
      </w:r>
      <w:r w:rsidR="0088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Утебаев А.О.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25B68"/>
    <w:rsid w:val="0007455A"/>
    <w:rsid w:val="000B259C"/>
    <w:rsid w:val="00181AB0"/>
    <w:rsid w:val="001E0CD1"/>
    <w:rsid w:val="001F069A"/>
    <w:rsid w:val="00221341"/>
    <w:rsid w:val="0022578A"/>
    <w:rsid w:val="002748E9"/>
    <w:rsid w:val="00295A5C"/>
    <w:rsid w:val="002A1D65"/>
    <w:rsid w:val="002C796A"/>
    <w:rsid w:val="002F7698"/>
    <w:rsid w:val="00303190"/>
    <w:rsid w:val="00303F31"/>
    <w:rsid w:val="00310D2F"/>
    <w:rsid w:val="003117E7"/>
    <w:rsid w:val="00317A11"/>
    <w:rsid w:val="0032651F"/>
    <w:rsid w:val="00420F37"/>
    <w:rsid w:val="00457878"/>
    <w:rsid w:val="00493F44"/>
    <w:rsid w:val="004B2424"/>
    <w:rsid w:val="00506F4B"/>
    <w:rsid w:val="00526F4E"/>
    <w:rsid w:val="006F2265"/>
    <w:rsid w:val="007044D2"/>
    <w:rsid w:val="00733428"/>
    <w:rsid w:val="0076285F"/>
    <w:rsid w:val="007655C7"/>
    <w:rsid w:val="007C536B"/>
    <w:rsid w:val="0080277A"/>
    <w:rsid w:val="0082376D"/>
    <w:rsid w:val="00827704"/>
    <w:rsid w:val="008875EB"/>
    <w:rsid w:val="00952D63"/>
    <w:rsid w:val="00962142"/>
    <w:rsid w:val="009644D3"/>
    <w:rsid w:val="00A06C80"/>
    <w:rsid w:val="00A1009B"/>
    <w:rsid w:val="00B302BC"/>
    <w:rsid w:val="00B4610A"/>
    <w:rsid w:val="00C15E94"/>
    <w:rsid w:val="00C85FB2"/>
    <w:rsid w:val="00C97444"/>
    <w:rsid w:val="00CB55E7"/>
    <w:rsid w:val="00CB6ED7"/>
    <w:rsid w:val="00CC363B"/>
    <w:rsid w:val="00D72D3D"/>
    <w:rsid w:val="00DD259A"/>
    <w:rsid w:val="00E11897"/>
    <w:rsid w:val="00E43E4E"/>
    <w:rsid w:val="00E67C9E"/>
    <w:rsid w:val="00E70112"/>
    <w:rsid w:val="00F15B32"/>
    <w:rsid w:val="00F6749D"/>
    <w:rsid w:val="00F712C8"/>
    <w:rsid w:val="00FB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0137-4BFF-4586-A205-1E937466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39</cp:revision>
  <dcterms:created xsi:type="dcterms:W3CDTF">2019-02-19T08:51:00Z</dcterms:created>
  <dcterms:modified xsi:type="dcterms:W3CDTF">2020-02-21T02:54:00Z</dcterms:modified>
</cp:coreProperties>
</file>