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F618D" w14:textId="77777777" w:rsidR="007A6CA5" w:rsidRDefault="007A6CA5" w:rsidP="00BE3252">
      <w:pPr>
        <w:jc w:val="center"/>
        <w:rPr>
          <w:b/>
          <w:bCs/>
          <w:color w:val="000000"/>
        </w:rPr>
      </w:pPr>
    </w:p>
    <w:p w14:paraId="619944C4" w14:textId="5E7D69FF" w:rsidR="00BE3252" w:rsidRPr="001D67CC" w:rsidRDefault="00012F5E" w:rsidP="00BE3252">
      <w:pPr>
        <w:pStyle w:val="a3"/>
        <w:jc w:val="right"/>
        <w:rPr>
          <w:b/>
          <w:bCs/>
        </w:rPr>
      </w:pPr>
      <w:bookmarkStart w:id="0" w:name="_Hlk169865917"/>
      <w:r w:rsidRPr="0051054F">
        <w:rPr>
          <w:b/>
          <w:bCs/>
          <w:color w:val="000000"/>
        </w:rPr>
        <w:t>Техникалық сипаттама</w:t>
      </w:r>
      <w:bookmarkEnd w:id="0"/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  <w:r w:rsidR="00B254BC">
        <w:rPr>
          <w:b/>
          <w:bCs/>
        </w:rPr>
        <w:tab/>
      </w:r>
    </w:p>
    <w:p w14:paraId="4FEFF67C" w14:textId="77777777" w:rsidR="00BE3252" w:rsidRPr="001D67CC" w:rsidRDefault="00BE3252" w:rsidP="00BE3252">
      <w:pPr>
        <w:pStyle w:val="a3"/>
        <w:jc w:val="right"/>
        <w:rPr>
          <w:b/>
          <w:bCs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5"/>
        <w:gridCol w:w="567"/>
        <w:gridCol w:w="2412"/>
        <w:gridCol w:w="5386"/>
        <w:gridCol w:w="1557"/>
      </w:tblGrid>
      <w:tr w:rsidR="00012F5E" w:rsidRPr="00B853F5" w14:paraId="5D9E422C" w14:textId="77777777" w:rsidTr="00667A0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CFC05F" w14:textId="65AF4713" w:rsidR="00012F5E" w:rsidRPr="00B853F5" w:rsidRDefault="00012F5E" w:rsidP="00012F5E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Р/с</w:t>
            </w:r>
            <w:r w:rsidRPr="00B853F5">
              <w:rPr>
                <w:b/>
              </w:rPr>
              <w:t xml:space="preserve">№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13E7BD" w14:textId="0068D91D" w:rsidR="00012F5E" w:rsidRPr="00B853F5" w:rsidRDefault="00012F5E" w:rsidP="00012F5E">
            <w:pPr>
              <w:tabs>
                <w:tab w:val="left" w:pos="450"/>
              </w:tabs>
              <w:jc w:val="center"/>
              <w:rPr>
                <w:b/>
              </w:rPr>
            </w:pPr>
            <w:r w:rsidRPr="0051054F">
              <w:rPr>
                <w:b/>
              </w:rPr>
              <w:t>Критерийлер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ADEE5D" w14:textId="1B6E0C2B" w:rsidR="00012F5E" w:rsidRPr="00B853F5" w:rsidRDefault="00012F5E" w:rsidP="00012F5E">
            <w:pPr>
              <w:tabs>
                <w:tab w:val="left" w:pos="450"/>
              </w:tabs>
              <w:jc w:val="center"/>
              <w:rPr>
                <w:b/>
              </w:rPr>
            </w:pPr>
            <w:r w:rsidRPr="00AF4C14">
              <w:rPr>
                <w:b/>
              </w:rPr>
              <w:t>Сипаттама</w:t>
            </w:r>
          </w:p>
        </w:tc>
      </w:tr>
      <w:tr w:rsidR="00012F5E" w:rsidRPr="00667A08" w14:paraId="3BEB3EF3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6A67" w14:textId="77777777" w:rsidR="00012F5E" w:rsidRPr="00B853F5" w:rsidRDefault="00012F5E" w:rsidP="00012F5E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A080" w14:textId="77777777" w:rsidR="00012F5E" w:rsidRPr="00B853F5" w:rsidRDefault="00012F5E" w:rsidP="00012F5E">
            <w:pPr>
              <w:tabs>
                <w:tab w:val="left" w:pos="450"/>
              </w:tabs>
              <w:rPr>
                <w:b/>
              </w:rPr>
            </w:pPr>
            <w:r w:rsidRPr="00AF4C14">
              <w:rPr>
                <w:b/>
              </w:rPr>
              <w:t>Медициналық техниканың атауы</w:t>
            </w:r>
            <w:r w:rsidRPr="00B853F5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әрі қарай</w:t>
            </w:r>
            <w:r w:rsidRPr="00B853F5">
              <w:rPr>
                <w:b/>
              </w:rPr>
              <w:t xml:space="preserve"> – МТ)</w:t>
            </w:r>
          </w:p>
          <w:p w14:paraId="2CFC209F" w14:textId="1FD10726" w:rsidR="00012F5E" w:rsidRPr="00B853F5" w:rsidRDefault="00012F5E" w:rsidP="00012F5E">
            <w:pPr>
              <w:tabs>
                <w:tab w:val="left" w:pos="450"/>
              </w:tabs>
              <w:rPr>
                <w:b/>
                <w:i/>
              </w:rPr>
            </w:pPr>
            <w:r w:rsidRPr="00B853F5">
              <w:rPr>
                <w:i/>
              </w:rPr>
              <w:t>(</w:t>
            </w:r>
            <w:r w:rsidRPr="00AF4C14">
              <w:rPr>
                <w:i/>
              </w:rPr>
              <w:t>МТ мемлекеттік тізіліміне сәйкес</w:t>
            </w:r>
            <w:r w:rsidRPr="00B853F5">
              <w:rPr>
                <w:i/>
              </w:rPr>
              <w:t>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ADE" w14:textId="35D4D88D" w:rsidR="00012F5E" w:rsidRPr="00667A08" w:rsidRDefault="00012F5E" w:rsidP="00012F5E">
            <w:pPr>
              <w:pStyle w:val="Default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12F5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Педиатрияға арналған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kk-KZ"/>
              </w:rPr>
              <w:t>л</w:t>
            </w:r>
            <w:r w:rsidRPr="00012F5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арингоскоп</w:t>
            </w:r>
          </w:p>
        </w:tc>
      </w:tr>
      <w:tr w:rsidR="00012F5E" w:rsidRPr="00B853F5" w14:paraId="313B8DF7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41F" w14:textId="77777777" w:rsidR="00012F5E" w:rsidRPr="00B853F5" w:rsidRDefault="00012F5E" w:rsidP="00012F5E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BCEB" w14:textId="33E5369F" w:rsidR="00012F5E" w:rsidRPr="00B853F5" w:rsidRDefault="00012F5E" w:rsidP="00012F5E">
            <w:pPr>
              <w:tabs>
                <w:tab w:val="left" w:pos="450"/>
              </w:tabs>
              <w:rPr>
                <w:i/>
              </w:rPr>
            </w:pPr>
            <w:r w:rsidRPr="00AF4C14">
              <w:rPr>
                <w:b/>
              </w:rPr>
              <w:t>Өлшеу құралдарына жататын МТ атауы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D2E" w14:textId="66148705" w:rsidR="00012F5E" w:rsidRPr="001B4517" w:rsidRDefault="00012F5E" w:rsidP="00012F5E">
            <w:pPr>
              <w:pStyle w:val="3"/>
              <w:ind w:firstLine="0"/>
              <w:rPr>
                <w:b w:val="0"/>
                <w:color w:val="auto"/>
                <w:sz w:val="22"/>
                <w:szCs w:val="22"/>
              </w:rPr>
            </w:pPr>
            <w:r w:rsidRPr="00AF4C14">
              <w:rPr>
                <w:b w:val="0"/>
                <w:color w:val="auto"/>
                <w:sz w:val="22"/>
                <w:szCs w:val="22"/>
              </w:rPr>
              <w:t>Өлшеу құралдарына жатпайды</w:t>
            </w:r>
          </w:p>
        </w:tc>
      </w:tr>
      <w:tr w:rsidR="00012F5E" w:rsidRPr="00B853F5" w14:paraId="618D60AB" w14:textId="77777777" w:rsidTr="00667A08">
        <w:trPr>
          <w:trHeight w:val="6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15AB" w14:textId="77777777" w:rsidR="00012F5E" w:rsidRPr="00B853F5" w:rsidRDefault="00012F5E" w:rsidP="00012F5E">
            <w:pPr>
              <w:jc w:val="center"/>
              <w:rPr>
                <w:b/>
              </w:rPr>
            </w:pPr>
            <w:r w:rsidRPr="00B853F5">
              <w:rPr>
                <w:b/>
              </w:rPr>
              <w:t>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3244" w14:textId="21972BC5" w:rsidR="00012F5E" w:rsidRPr="00B853F5" w:rsidRDefault="00012F5E" w:rsidP="00012F5E">
            <w:pPr>
              <w:rPr>
                <w:b/>
              </w:rPr>
            </w:pPr>
            <w:r w:rsidRPr="00AF4C14">
              <w:rPr>
                <w:b/>
              </w:rPr>
              <w:t>Жинақтауға қойылатын талаптар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8D79" w14:textId="77777777" w:rsidR="00012F5E" w:rsidRPr="00B853F5" w:rsidRDefault="00012F5E" w:rsidP="00012F5E">
            <w:pPr>
              <w:jc w:val="center"/>
              <w:rPr>
                <w:i/>
              </w:rPr>
            </w:pPr>
            <w:r>
              <w:rPr>
                <w:i/>
                <w:lang w:val="kk-KZ"/>
              </w:rPr>
              <w:t xml:space="preserve">р/с </w:t>
            </w:r>
            <w:r w:rsidRPr="00B853F5">
              <w:rPr>
                <w:i/>
              </w:rPr>
              <w:t>№</w:t>
            </w:r>
          </w:p>
          <w:p w14:paraId="6A5BFA04" w14:textId="2F2C9395" w:rsidR="00012F5E" w:rsidRPr="00B853F5" w:rsidRDefault="00012F5E" w:rsidP="00012F5E">
            <w:pPr>
              <w:jc w:val="center"/>
              <w:rPr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6177" w14:textId="15A13E87" w:rsidR="00012F5E" w:rsidRPr="00B853F5" w:rsidRDefault="00012F5E" w:rsidP="00012F5E">
            <w:pPr>
              <w:jc w:val="center"/>
              <w:rPr>
                <w:i/>
              </w:rPr>
            </w:pPr>
            <w:r w:rsidRPr="00AF4C14">
              <w:rPr>
                <w:i/>
                <w:lang w:val="kk-KZ"/>
              </w:rPr>
              <w:t>МТ</w:t>
            </w:r>
            <w:r>
              <w:rPr>
                <w:i/>
                <w:lang w:val="kk-KZ"/>
              </w:rPr>
              <w:t xml:space="preserve"> </w:t>
            </w:r>
            <w:r w:rsidRPr="00AF4C14">
              <w:rPr>
                <w:i/>
                <w:lang w:val="kk-KZ"/>
              </w:rPr>
              <w:t>жинақтауыштың атауы (МТ мемлекеттік тізіліміне сәйкес)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EF4A" w14:textId="25EF9445" w:rsidR="00012F5E" w:rsidRPr="00B853F5" w:rsidRDefault="00012F5E" w:rsidP="00012F5E">
            <w:pPr>
              <w:jc w:val="center"/>
              <w:rPr>
                <w:i/>
              </w:rPr>
            </w:pPr>
            <w:r w:rsidRPr="00AF4C14">
              <w:rPr>
                <w:i/>
              </w:rPr>
              <w:t>МТ жинақтауыштың техникалық сипаттамасы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504" w14:textId="77777777" w:rsidR="00012F5E" w:rsidRPr="00AF4C14" w:rsidRDefault="00012F5E" w:rsidP="00012F5E">
            <w:pPr>
              <w:jc w:val="center"/>
              <w:rPr>
                <w:i/>
              </w:rPr>
            </w:pPr>
            <w:r w:rsidRPr="00AF4C14">
              <w:rPr>
                <w:i/>
              </w:rPr>
              <w:t>Қажетті мөлшер</w:t>
            </w:r>
          </w:p>
          <w:p w14:paraId="5916FA4E" w14:textId="32F36184" w:rsidR="00012F5E" w:rsidRPr="00B853F5" w:rsidRDefault="00012F5E" w:rsidP="00012F5E">
            <w:pPr>
              <w:jc w:val="center"/>
              <w:rPr>
                <w:i/>
              </w:rPr>
            </w:pPr>
            <w:r w:rsidRPr="00AF4C14">
              <w:rPr>
                <w:i/>
              </w:rPr>
              <w:t>(өлшем бірлігін көрсете отырып)</w:t>
            </w:r>
          </w:p>
        </w:tc>
      </w:tr>
      <w:tr w:rsidR="00012F5E" w:rsidRPr="00B853F5" w14:paraId="06A52494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7444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F6A5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FCA6" w14:textId="3DBB7268" w:rsidR="00012F5E" w:rsidRPr="00B853F5" w:rsidRDefault="00012F5E" w:rsidP="00012F5E">
            <w:pPr>
              <w:rPr>
                <w:i/>
              </w:rPr>
            </w:pPr>
            <w:r w:rsidRPr="00AF4C14">
              <w:rPr>
                <w:i/>
              </w:rPr>
              <w:t>Негізгі компоненттер</w:t>
            </w:r>
          </w:p>
        </w:tc>
      </w:tr>
      <w:tr w:rsidR="00012F5E" w:rsidRPr="00716ADF" w14:paraId="4A75F444" w14:textId="77777777" w:rsidTr="00D549AD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050E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1E9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77B" w14:textId="77777777" w:rsidR="00012F5E" w:rsidRPr="00B853F5" w:rsidRDefault="00012F5E" w:rsidP="00012F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3AA" w14:textId="77777777" w:rsidR="00012F5E" w:rsidRPr="004F475F" w:rsidRDefault="00012F5E" w:rsidP="00012F5E">
            <w:pPr>
              <w:pStyle w:val="a3"/>
              <w:rPr>
                <w:sz w:val="22"/>
                <w:szCs w:val="22"/>
                <w:lang w:val="en-US"/>
              </w:rPr>
            </w:pPr>
          </w:p>
          <w:p w14:paraId="4311FB2C" w14:textId="48C046B2" w:rsidR="00012F5E" w:rsidRPr="004F475F" w:rsidRDefault="00012F5E" w:rsidP="00012F5E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>Ларингоскоп тұтқасы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CAA" w14:textId="22751101" w:rsidR="00012F5E" w:rsidRPr="00667A08" w:rsidRDefault="00012F5E" w:rsidP="00012F5E">
            <w:pPr>
              <w:pStyle w:val="a3"/>
              <w:rPr>
                <w:sz w:val="22"/>
                <w:szCs w:val="22"/>
              </w:rPr>
            </w:pPr>
            <w:r w:rsidRPr="00AF4C14">
              <w:rPr>
                <w:sz w:val="22"/>
                <w:szCs w:val="22"/>
              </w:rPr>
              <w:t>Батарея металл тұтқасы, орташа, 2,5 В, диаметрі 28 мм артық емес, ұзындығы 160 мм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BBE5" w14:textId="2F710FB2" w:rsidR="00012F5E" w:rsidRPr="00716ADF" w:rsidRDefault="00012F5E" w:rsidP="00012F5E">
            <w:r w:rsidRPr="001D560A">
              <w:t>1</w:t>
            </w:r>
            <w:r w:rsidRPr="001D560A">
              <w:rPr>
                <w:lang w:val="kk-KZ"/>
              </w:rPr>
              <w:t>дана</w:t>
            </w:r>
          </w:p>
        </w:tc>
      </w:tr>
      <w:tr w:rsidR="00012F5E" w:rsidRPr="00B853F5" w14:paraId="6CCC56D1" w14:textId="77777777" w:rsidTr="00D549AD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B7C3" w14:textId="77777777" w:rsidR="00012F5E" w:rsidRPr="004F475F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6C42" w14:textId="77777777" w:rsidR="00012F5E" w:rsidRPr="004F475F" w:rsidRDefault="00012F5E" w:rsidP="00012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178F" w14:textId="77777777" w:rsidR="00012F5E" w:rsidRPr="0078671B" w:rsidRDefault="00012F5E" w:rsidP="00012F5E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541" w14:textId="793E4DF4" w:rsidR="00012F5E" w:rsidRPr="0078671B" w:rsidRDefault="00012F5E" w:rsidP="00012F5E">
            <w:pPr>
              <w:pStyle w:val="a3"/>
              <w:rPr>
                <w:sz w:val="22"/>
                <w:szCs w:val="22"/>
              </w:rPr>
            </w:pPr>
            <w:r w:rsidRPr="00012F5E">
              <w:rPr>
                <w:i/>
                <w:sz w:val="22"/>
                <w:szCs w:val="22"/>
              </w:rPr>
              <w:t xml:space="preserve">Ларингоскопқа арналған пышақ </w:t>
            </w:r>
            <w:r w:rsidRPr="002868D1">
              <w:rPr>
                <w:i/>
                <w:sz w:val="22"/>
                <w:szCs w:val="22"/>
              </w:rPr>
              <w:t>Miller, №0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591" w14:textId="1C5A3819" w:rsidR="00012F5E" w:rsidRPr="00012F5E" w:rsidRDefault="00012F5E" w:rsidP="00012F5E">
            <w:pPr>
              <w:pStyle w:val="a3"/>
              <w:rPr>
                <w:sz w:val="22"/>
                <w:szCs w:val="22"/>
                <w:lang w:val="kk-KZ"/>
              </w:rPr>
            </w:pPr>
            <w:r w:rsidRPr="00012F5E">
              <w:rPr>
                <w:sz w:val="22"/>
                <w:szCs w:val="22"/>
                <w:lang w:val="kk-KZ"/>
              </w:rPr>
              <w:t>Пышақ тот баспайтын болаттан жасалған, күңгірт беті бар. Вакуумдық шамның болуы, жарықтандыру 1500 люкс/2,5</w:t>
            </w:r>
            <w:r>
              <w:rPr>
                <w:sz w:val="22"/>
                <w:szCs w:val="22"/>
                <w:lang w:val="kk-KZ"/>
              </w:rPr>
              <w:t>В</w:t>
            </w:r>
            <w:r w:rsidRPr="00012F5E">
              <w:rPr>
                <w:sz w:val="22"/>
                <w:szCs w:val="22"/>
                <w:lang w:val="kk-KZ"/>
              </w:rPr>
              <w:t>. Ұзындығы - 77 мм, биіктігі-11 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52D" w14:textId="3DE74AAB" w:rsidR="00012F5E" w:rsidRPr="0078671B" w:rsidRDefault="00012F5E" w:rsidP="00012F5E">
            <w:pPr>
              <w:rPr>
                <w:sz w:val="22"/>
                <w:szCs w:val="22"/>
              </w:rPr>
            </w:pPr>
            <w:r w:rsidRPr="001D560A">
              <w:t>1</w:t>
            </w:r>
            <w:r w:rsidRPr="001D560A">
              <w:rPr>
                <w:lang w:val="kk-KZ"/>
              </w:rPr>
              <w:t>дана</w:t>
            </w:r>
          </w:p>
        </w:tc>
      </w:tr>
      <w:tr w:rsidR="00012F5E" w:rsidRPr="00B853F5" w14:paraId="73BC632D" w14:textId="77777777" w:rsidTr="00D549AD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7959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B0C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4F9" w14:textId="77777777" w:rsidR="00012F5E" w:rsidRPr="0078671B" w:rsidRDefault="00012F5E" w:rsidP="00012F5E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E072" w14:textId="5674CAB4" w:rsidR="00012F5E" w:rsidRPr="0078671B" w:rsidRDefault="00012F5E" w:rsidP="00012F5E">
            <w:pPr>
              <w:pStyle w:val="a3"/>
              <w:rPr>
                <w:sz w:val="22"/>
                <w:szCs w:val="22"/>
              </w:rPr>
            </w:pPr>
            <w:r w:rsidRPr="00012F5E">
              <w:rPr>
                <w:i/>
                <w:sz w:val="22"/>
                <w:szCs w:val="22"/>
              </w:rPr>
              <w:t xml:space="preserve">Ларингоскопқа арналған пышақ </w:t>
            </w:r>
            <w:r w:rsidRPr="002868D1">
              <w:rPr>
                <w:i/>
                <w:sz w:val="22"/>
                <w:szCs w:val="22"/>
              </w:rPr>
              <w:t>Miller, №1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1A6E" w14:textId="0A69AD19" w:rsidR="00012F5E" w:rsidRPr="00012F5E" w:rsidRDefault="00012F5E" w:rsidP="00012F5E">
            <w:pPr>
              <w:pStyle w:val="a3"/>
              <w:rPr>
                <w:sz w:val="22"/>
                <w:szCs w:val="22"/>
                <w:lang w:val="kk-KZ"/>
              </w:rPr>
            </w:pPr>
            <w:r w:rsidRPr="00012F5E">
              <w:rPr>
                <w:sz w:val="22"/>
                <w:szCs w:val="22"/>
                <w:lang w:val="kk-KZ"/>
              </w:rPr>
              <w:t>Пышақ тот баспайтын болаттан жасалған, күңгірт беті бар. Вакуумдық шамның болуы, жарықтандыру 1500 люкс/2,5</w:t>
            </w:r>
            <w:r>
              <w:rPr>
                <w:sz w:val="22"/>
                <w:szCs w:val="22"/>
                <w:lang w:val="kk-KZ"/>
              </w:rPr>
              <w:t>В</w:t>
            </w:r>
            <w:r w:rsidRPr="00012F5E">
              <w:rPr>
                <w:sz w:val="22"/>
                <w:szCs w:val="22"/>
                <w:lang w:val="kk-KZ"/>
              </w:rPr>
              <w:t>. Ұзындығы – 102 мм, биіктігі – 11мм.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8F7" w14:textId="3DD03B65" w:rsidR="00012F5E" w:rsidRPr="0078671B" w:rsidRDefault="00012F5E" w:rsidP="00012F5E">
            <w:pPr>
              <w:rPr>
                <w:sz w:val="22"/>
                <w:szCs w:val="22"/>
              </w:rPr>
            </w:pPr>
            <w:r w:rsidRPr="001D560A">
              <w:t>1</w:t>
            </w:r>
            <w:r w:rsidRPr="001D560A">
              <w:rPr>
                <w:lang w:val="kk-KZ"/>
              </w:rPr>
              <w:t>дана</w:t>
            </w:r>
          </w:p>
        </w:tc>
      </w:tr>
      <w:tr w:rsidR="00012F5E" w:rsidRPr="00716ADF" w14:paraId="63EA6795" w14:textId="77777777" w:rsidTr="00D549AD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F13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AC5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FA40" w14:textId="77777777" w:rsidR="00012F5E" w:rsidRPr="0078671B" w:rsidRDefault="00012F5E" w:rsidP="00012F5E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C6B" w14:textId="7D4B88D7" w:rsidR="00012F5E" w:rsidRPr="004E1A94" w:rsidRDefault="00012F5E" w:rsidP="00012F5E">
            <w:pPr>
              <w:pStyle w:val="a3"/>
              <w:rPr>
                <w:sz w:val="22"/>
                <w:szCs w:val="22"/>
              </w:rPr>
            </w:pPr>
            <w:r w:rsidRPr="00012F5E">
              <w:rPr>
                <w:i/>
                <w:sz w:val="22"/>
                <w:szCs w:val="22"/>
              </w:rPr>
              <w:t xml:space="preserve">Ларингоскопқа арналған пышақ </w:t>
            </w:r>
            <w:r w:rsidRPr="004E1A94">
              <w:rPr>
                <w:i/>
                <w:sz w:val="22"/>
                <w:szCs w:val="22"/>
              </w:rPr>
              <w:t>Macintosh</w:t>
            </w:r>
            <w:r>
              <w:rPr>
                <w:i/>
                <w:sz w:val="22"/>
                <w:szCs w:val="22"/>
              </w:rPr>
              <w:t>, №2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F52" w14:textId="3C24125F" w:rsidR="00012F5E" w:rsidRPr="00012F5E" w:rsidRDefault="00012F5E" w:rsidP="00012F5E">
            <w:pPr>
              <w:pStyle w:val="a3"/>
              <w:rPr>
                <w:sz w:val="22"/>
                <w:szCs w:val="22"/>
                <w:lang w:val="kk-KZ"/>
              </w:rPr>
            </w:pPr>
            <w:r w:rsidRPr="00012F5E">
              <w:rPr>
                <w:sz w:val="22"/>
                <w:szCs w:val="22"/>
                <w:lang w:val="kk-KZ"/>
              </w:rPr>
              <w:t>Пышақ тот баспайтын болаттан жасалған, күңгірт беті бар. Вакуумдық шамның болуы, жарықтандыру 1500 люкс/2,5</w:t>
            </w:r>
            <w:r>
              <w:rPr>
                <w:sz w:val="22"/>
                <w:szCs w:val="22"/>
                <w:lang w:val="kk-KZ"/>
              </w:rPr>
              <w:t>В</w:t>
            </w:r>
            <w:r w:rsidRPr="00012F5E">
              <w:rPr>
                <w:sz w:val="22"/>
                <w:szCs w:val="22"/>
                <w:lang w:val="kk-KZ"/>
              </w:rPr>
              <w:t>.Ұзындығы – 112 мм, биіктігі – 20мм.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3FA" w14:textId="66E8F93F" w:rsidR="00012F5E" w:rsidRPr="0078671B" w:rsidRDefault="00012F5E" w:rsidP="00012F5E">
            <w:pPr>
              <w:rPr>
                <w:sz w:val="22"/>
                <w:szCs w:val="22"/>
              </w:rPr>
            </w:pPr>
            <w:r w:rsidRPr="001D560A">
              <w:t>1</w:t>
            </w:r>
            <w:r w:rsidRPr="001D560A">
              <w:rPr>
                <w:lang w:val="kk-KZ"/>
              </w:rPr>
              <w:t>дана</w:t>
            </w:r>
          </w:p>
        </w:tc>
      </w:tr>
      <w:tr w:rsidR="00012F5E" w:rsidRPr="00B853F5" w14:paraId="1D67174E" w14:textId="77777777" w:rsidTr="00667A08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B032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BAE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F9B3" w14:textId="665D8F6A" w:rsidR="00012F5E" w:rsidRPr="00B853F5" w:rsidRDefault="00012F5E" w:rsidP="00012F5E">
            <w:pPr>
              <w:rPr>
                <w:i/>
              </w:rPr>
            </w:pPr>
            <w:r w:rsidRPr="0051054F">
              <w:rPr>
                <w:i/>
              </w:rPr>
              <w:t>Қосымша компоненттер</w:t>
            </w:r>
          </w:p>
        </w:tc>
      </w:tr>
      <w:tr w:rsidR="00012F5E" w:rsidRPr="00716ADF" w14:paraId="2DCCD26D" w14:textId="77777777" w:rsidTr="007867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58F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B798" w14:textId="77777777" w:rsidR="00012F5E" w:rsidRPr="00B853F5" w:rsidRDefault="00012F5E" w:rsidP="00012F5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2858" w14:textId="77777777" w:rsidR="00012F5E" w:rsidRPr="0078671B" w:rsidRDefault="00012F5E" w:rsidP="00012F5E">
            <w:pPr>
              <w:rPr>
                <w:rFonts w:eastAsiaTheme="minorEastAsia"/>
                <w:sz w:val="22"/>
                <w:szCs w:val="22"/>
              </w:rPr>
            </w:pPr>
            <w:r w:rsidRPr="0078671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7FC" w14:textId="3428596B" w:rsidR="00012F5E" w:rsidRPr="0078671B" w:rsidRDefault="00012F5E" w:rsidP="00012F5E">
            <w:pPr>
              <w:pStyle w:val="a3"/>
              <w:rPr>
                <w:sz w:val="22"/>
                <w:szCs w:val="22"/>
              </w:rPr>
            </w:pPr>
            <w:r w:rsidRPr="0051054F">
              <w:rPr>
                <w:sz w:val="22"/>
                <w:szCs w:val="22"/>
              </w:rPr>
              <w:t xml:space="preserve">Ларингоскопқа арналған </w:t>
            </w:r>
            <w:r>
              <w:rPr>
                <w:sz w:val="22"/>
                <w:szCs w:val="22"/>
                <w:lang w:val="kk-KZ"/>
              </w:rPr>
              <w:t>ч</w:t>
            </w:r>
            <w:r w:rsidRPr="0051054F">
              <w:rPr>
                <w:sz w:val="22"/>
                <w:szCs w:val="22"/>
              </w:rPr>
              <w:t>емодан</w:t>
            </w:r>
            <w:r w:rsidRPr="004F47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5DAA" w14:textId="1967E79F" w:rsidR="00012F5E" w:rsidRPr="0078671B" w:rsidRDefault="00012F5E" w:rsidP="00012F5E">
            <w:pPr>
              <w:pStyle w:val="a3"/>
              <w:rPr>
                <w:sz w:val="22"/>
                <w:szCs w:val="22"/>
              </w:rPr>
            </w:pPr>
            <w:r w:rsidRPr="00012F5E">
              <w:rPr>
                <w:sz w:val="22"/>
                <w:szCs w:val="22"/>
              </w:rPr>
              <w:t>3 пышақ пен 1 тұтқаға арналған ларингоскопқа арналған пластикалық Чемодан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AFB" w14:textId="571A7BEE" w:rsidR="00012F5E" w:rsidRPr="0078671B" w:rsidRDefault="00012F5E" w:rsidP="00012F5E">
            <w:pPr>
              <w:pStyle w:val="a3"/>
              <w:rPr>
                <w:sz w:val="22"/>
                <w:szCs w:val="22"/>
              </w:rPr>
            </w:pPr>
            <w:r>
              <w:t>1</w:t>
            </w:r>
            <w:r>
              <w:rPr>
                <w:lang w:val="kk-KZ"/>
              </w:rPr>
              <w:t>дана</w:t>
            </w:r>
          </w:p>
        </w:tc>
      </w:tr>
      <w:tr w:rsidR="00012F5E" w:rsidRPr="00B853F5" w14:paraId="643E9917" w14:textId="77777777" w:rsidTr="00667A08">
        <w:trPr>
          <w:trHeight w:val="13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6129" w14:textId="77777777" w:rsidR="00012F5E" w:rsidRPr="00716ADF" w:rsidRDefault="00012F5E" w:rsidP="00012F5E">
            <w:pPr>
              <w:rPr>
                <w:b/>
                <w:lang w:val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943" w14:textId="77777777" w:rsidR="00012F5E" w:rsidRPr="00716ADF" w:rsidRDefault="00012F5E" w:rsidP="00012F5E">
            <w:pPr>
              <w:rPr>
                <w:b/>
                <w:lang w:val="en-US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913D" w14:textId="6020E6ED" w:rsidR="00012F5E" w:rsidRPr="0078671B" w:rsidRDefault="00012F5E" w:rsidP="00012F5E">
            <w:pPr>
              <w:rPr>
                <w:i/>
                <w:sz w:val="22"/>
                <w:szCs w:val="22"/>
              </w:rPr>
            </w:pPr>
            <w:r w:rsidRPr="0051054F">
              <w:rPr>
                <w:i/>
                <w:sz w:val="22"/>
                <w:szCs w:val="22"/>
              </w:rPr>
              <w:t>Шығын материалдары және тозу жинақтары</w:t>
            </w:r>
            <w:r w:rsidRPr="0078671B">
              <w:rPr>
                <w:i/>
                <w:sz w:val="22"/>
                <w:szCs w:val="22"/>
              </w:rPr>
              <w:t>:</w:t>
            </w:r>
          </w:p>
        </w:tc>
      </w:tr>
      <w:tr w:rsidR="00012F5E" w:rsidRPr="00B853F5" w14:paraId="5E21D895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EF94" w14:textId="77777777" w:rsidR="00012F5E" w:rsidRPr="00B853F5" w:rsidRDefault="00012F5E" w:rsidP="00012F5E">
            <w:pPr>
              <w:tabs>
                <w:tab w:val="left" w:pos="450"/>
              </w:tabs>
              <w:jc w:val="center"/>
              <w:rPr>
                <w:b/>
              </w:rPr>
            </w:pPr>
            <w:r w:rsidRPr="00B853F5">
              <w:rPr>
                <w:b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401" w14:textId="7DFD8947" w:rsidR="00012F5E" w:rsidRPr="00B853F5" w:rsidRDefault="00012F5E" w:rsidP="00012F5E">
            <w:pPr>
              <w:rPr>
                <w:b/>
              </w:rPr>
            </w:pPr>
            <w:r w:rsidRPr="00AF4C14">
              <w:rPr>
                <w:b/>
                <w:bCs/>
              </w:rPr>
              <w:t>Пайдалану шарттарына қойылатын талаптар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224" w14:textId="77777777" w:rsidR="00012F5E" w:rsidRPr="00501F06" w:rsidRDefault="00012F5E" w:rsidP="00012F5E"/>
        </w:tc>
      </w:tr>
      <w:tr w:rsidR="00012F5E" w:rsidRPr="00B853F5" w14:paraId="3D7230F6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AD3C" w14:textId="77777777" w:rsidR="00012F5E" w:rsidRPr="00B853F5" w:rsidRDefault="00012F5E" w:rsidP="00012F5E">
            <w:pPr>
              <w:jc w:val="center"/>
              <w:rPr>
                <w:b/>
              </w:rPr>
            </w:pPr>
            <w:r w:rsidRPr="00B853F5">
              <w:rPr>
                <w:b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FAEA" w14:textId="77777777" w:rsidR="00012F5E" w:rsidRPr="00AF4C14" w:rsidRDefault="00012F5E" w:rsidP="00012F5E">
            <w:pPr>
              <w:rPr>
                <w:b/>
              </w:rPr>
            </w:pPr>
            <w:r w:rsidRPr="00AF4C14">
              <w:rPr>
                <w:b/>
              </w:rPr>
              <w:t xml:space="preserve">МТ жеткізуді жүзеге асыру шарттары </w:t>
            </w:r>
          </w:p>
          <w:p w14:paraId="598313FC" w14:textId="5B5FC9CF" w:rsidR="00012F5E" w:rsidRPr="00012F5E" w:rsidRDefault="00012F5E" w:rsidP="00012F5E">
            <w:pPr>
              <w:rPr>
                <w:bCs/>
                <w:i/>
                <w:iCs/>
              </w:rPr>
            </w:pPr>
            <w:r w:rsidRPr="00012F5E">
              <w:rPr>
                <w:bCs/>
                <w:i/>
                <w:iCs/>
              </w:rPr>
              <w:t>(сәйкес ИНКОТЕРМС 2010)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D1D" w14:textId="2415D04A" w:rsidR="00012F5E" w:rsidRPr="00B853F5" w:rsidRDefault="00012F5E" w:rsidP="00012F5E">
            <w:pPr>
              <w:jc w:val="center"/>
            </w:pPr>
            <w:r w:rsidRPr="0051054F">
              <w:rPr>
                <w:lang w:val="en-US"/>
              </w:rPr>
              <w:t xml:space="preserve">DDP </w:t>
            </w:r>
            <w:r>
              <w:rPr>
                <w:lang w:val="kk-KZ"/>
              </w:rPr>
              <w:t xml:space="preserve">жеткізетін </w:t>
            </w:r>
            <w:r w:rsidRPr="0051054F">
              <w:rPr>
                <w:lang w:val="en-US"/>
              </w:rPr>
              <w:t>жер</w:t>
            </w:r>
          </w:p>
        </w:tc>
      </w:tr>
      <w:tr w:rsidR="00012F5E" w:rsidRPr="00B853F5" w14:paraId="0F7118E3" w14:textId="77777777" w:rsidTr="00667A0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1585" w14:textId="77777777" w:rsidR="00012F5E" w:rsidRPr="00B853F5" w:rsidRDefault="00012F5E" w:rsidP="00012F5E">
            <w:pPr>
              <w:jc w:val="center"/>
              <w:rPr>
                <w:b/>
              </w:rPr>
            </w:pPr>
            <w:r w:rsidRPr="00B853F5">
              <w:rPr>
                <w:b/>
              </w:rPr>
              <w:lastRenderedPageBreak/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8C73" w14:textId="6E5B0FA2" w:rsidR="00012F5E" w:rsidRPr="00B853F5" w:rsidRDefault="00012F5E" w:rsidP="00012F5E">
            <w:pPr>
              <w:rPr>
                <w:b/>
              </w:rPr>
            </w:pPr>
            <w:r w:rsidRPr="00AF4C14">
              <w:rPr>
                <w:b/>
              </w:rPr>
              <w:t>Жеткізу мерзімі МТ және орналасқан жері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B7F1" w14:textId="562B9712" w:rsidR="00012F5E" w:rsidRPr="00B853F5" w:rsidRDefault="00012F5E" w:rsidP="00012F5E">
            <w:pPr>
              <w:jc w:val="center"/>
            </w:pPr>
            <w:r w:rsidRPr="0051054F">
              <w:t xml:space="preserve">Шартқа қол қойылған сәттен бастап </w:t>
            </w:r>
            <w:r w:rsidR="005F44BC">
              <w:t>9</w:t>
            </w:r>
            <w:r w:rsidRPr="0051054F">
              <w:t>0 күнтізбелік күн</w:t>
            </w:r>
          </w:p>
          <w:p w14:paraId="432577C8" w14:textId="2C856C3F" w:rsidR="00012F5E" w:rsidRPr="00B853F5" w:rsidRDefault="00012F5E" w:rsidP="00012F5E">
            <w:pPr>
              <w:jc w:val="center"/>
            </w:pPr>
            <w:r>
              <w:rPr>
                <w:lang w:val="kk-KZ"/>
              </w:rPr>
              <w:t>Мекен-жайы</w:t>
            </w:r>
            <w:r w:rsidRPr="00B853F5">
              <w:t xml:space="preserve">: </w:t>
            </w:r>
          </w:p>
        </w:tc>
      </w:tr>
    </w:tbl>
    <w:p w14:paraId="00D47F28" w14:textId="77777777" w:rsidR="00BE3252" w:rsidRPr="00BE3252" w:rsidRDefault="00BE3252" w:rsidP="007A6CA5">
      <w:pPr>
        <w:rPr>
          <w:i/>
        </w:rPr>
        <w:sectPr w:rsidR="00BE3252" w:rsidRPr="00BE3252" w:rsidSect="00F43E92">
          <w:pgSz w:w="16838" w:h="11906" w:orient="landscape" w:code="9"/>
          <w:pgMar w:top="851" w:right="1134" w:bottom="1134" w:left="1134" w:header="720" w:footer="709" w:gutter="0"/>
          <w:cols w:space="708"/>
          <w:docGrid w:linePitch="360"/>
        </w:sectPr>
      </w:pPr>
      <w:r w:rsidRPr="001D67CC">
        <w:rPr>
          <w:b/>
          <w:bCs/>
          <w:lang w:eastAsia="ko-KR"/>
        </w:rPr>
        <w:t xml:space="preserve"> </w:t>
      </w:r>
      <w:r w:rsidR="002868D1">
        <w:rPr>
          <w:b/>
          <w:bCs/>
          <w:lang w:eastAsia="ko-KR"/>
        </w:rPr>
        <w:t xml:space="preserve">       </w:t>
      </w:r>
    </w:p>
    <w:p w14:paraId="731EC7F7" w14:textId="77777777" w:rsidR="002F73BE" w:rsidRDefault="002F73BE" w:rsidP="00910366"/>
    <w:sectPr w:rsidR="002F73BE" w:rsidSect="002F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6154"/>
    <w:multiLevelType w:val="multilevel"/>
    <w:tmpl w:val="8C04EAE8"/>
    <w:lvl w:ilvl="0">
      <w:start w:val="5"/>
      <w:numFmt w:val="bullet"/>
      <w:lvlText w:val="-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D9C6866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2DAE3196"/>
    <w:multiLevelType w:val="multilevel"/>
    <w:tmpl w:val="F6248DCE"/>
    <w:lvl w:ilvl="0">
      <w:numFmt w:val="bullet"/>
      <w:lvlText w:val="-"/>
      <w:lvlJc w:val="left"/>
      <w:rPr>
        <w:rFonts w:ascii="MS Mincho" w:hAnsi="Arial" w:cs="MS Mincho"/>
        <w:sz w:val="24"/>
        <w:szCs w:val="24"/>
      </w:rPr>
    </w:lvl>
    <w:lvl w:ilvl="1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2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3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5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  <w:lvl w:ilvl="6">
      <w:start w:val="1"/>
      <w:numFmt w:val="bullet"/>
      <w:lvlText w:val="·"/>
      <w:lvlJc w:val="left"/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rPr>
        <w:rFonts w:ascii="Courier New" w:hAnsi="Courier New" w:cs="Courier New"/>
        <w:sz w:val="24"/>
        <w:szCs w:val="24"/>
      </w:rPr>
    </w:lvl>
    <w:lvl w:ilvl="8">
      <w:start w:val="1"/>
      <w:numFmt w:val="bullet"/>
      <w:lvlText w:val="§"/>
      <w:lvlJc w:val="left"/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A0C0156"/>
    <w:multiLevelType w:val="multilevel"/>
    <w:tmpl w:val="00000001"/>
    <w:name w:val="List1242300758_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C931EBC"/>
    <w:multiLevelType w:val="multilevel"/>
    <w:tmpl w:val="00000005"/>
    <w:name w:val="List1284710076_1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rPr>
        <w:rFonts w:ascii="Arial" w:hAnsi="Arial" w:cs="Arial"/>
        <w:sz w:val="22"/>
        <w:szCs w:val="22"/>
      </w:rPr>
    </w:lvl>
  </w:abstractNum>
  <w:abstractNum w:abstractNumId="5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60B0C"/>
    <w:multiLevelType w:val="hybridMultilevel"/>
    <w:tmpl w:val="002E2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72F0"/>
    <w:multiLevelType w:val="singleLevel"/>
    <w:tmpl w:val="079E8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1625117294">
    <w:abstractNumId w:val="5"/>
  </w:num>
  <w:num w:numId="2" w16cid:durableId="2085295266">
    <w:abstractNumId w:val="7"/>
  </w:num>
  <w:num w:numId="3" w16cid:durableId="234707326">
    <w:abstractNumId w:val="1"/>
  </w:num>
  <w:num w:numId="4" w16cid:durableId="1161001776">
    <w:abstractNumId w:val="3"/>
    <w:lvlOverride w:ilvl="0">
      <w:lvl w:ilvl="0">
        <w:start w:val="1"/>
        <w:numFmt w:val="bullet"/>
        <w:lvlText w:val="-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0" w:firstLine="0"/>
        </w:pPr>
        <w:rPr>
          <w:rFonts w:ascii="Arial" w:hAnsi="Arial" w:cs="Arial"/>
          <w:sz w:val="22"/>
          <w:szCs w:val="22"/>
        </w:rPr>
      </w:lvl>
    </w:lvlOverride>
  </w:num>
  <w:num w:numId="5" w16cid:durableId="615992249">
    <w:abstractNumId w:val="0"/>
  </w:num>
  <w:num w:numId="6" w16cid:durableId="1316959036">
    <w:abstractNumId w:val="2"/>
  </w:num>
  <w:num w:numId="7" w16cid:durableId="1970429729">
    <w:abstractNumId w:val="4"/>
    <w:lvlOverride w:ilvl="0">
      <w:startOverride w:val="1"/>
      <w:lvl w:ilvl="0">
        <w:start w:val="1"/>
        <w:numFmt w:val="bullet"/>
        <w:lvlText w:val="-"/>
        <w:lvlJc w:val="left"/>
        <w:rPr>
          <w:rFonts w:ascii="Arial" w:hAnsi="Arial" w:cs="Arial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ascii="Arial" w:hAnsi="Arial" w:cs="Arial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ascii="Arial" w:hAnsi="Arial" w:cs="Arial"/>
          <w:sz w:val="22"/>
          <w:szCs w:val="22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Arial" w:hAnsi="Arial" w:cs="Arial"/>
          <w:sz w:val="22"/>
          <w:szCs w:val="22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ascii="Arial" w:hAnsi="Arial" w:cs="Arial"/>
          <w:sz w:val="22"/>
          <w:szCs w:val="22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ascii="Arial" w:hAnsi="Arial" w:cs="Arial"/>
          <w:sz w:val="22"/>
          <w:szCs w:val="22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ascii="Arial" w:hAnsi="Arial" w:cs="Arial"/>
          <w:sz w:val="22"/>
          <w:szCs w:val="22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ascii="Arial" w:hAnsi="Arial" w:cs="Arial"/>
          <w:sz w:val="22"/>
          <w:szCs w:val="22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rPr>
          <w:rFonts w:ascii="Arial" w:hAnsi="Arial" w:cs="Arial"/>
          <w:sz w:val="22"/>
          <w:szCs w:val="22"/>
        </w:rPr>
      </w:lvl>
    </w:lvlOverride>
  </w:num>
  <w:num w:numId="8" w16cid:durableId="2109547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52"/>
    <w:rsid w:val="00006D5C"/>
    <w:rsid w:val="00012F5E"/>
    <w:rsid w:val="00040E4A"/>
    <w:rsid w:val="000718AD"/>
    <w:rsid w:val="000770FA"/>
    <w:rsid w:val="00081CA5"/>
    <w:rsid w:val="0008793D"/>
    <w:rsid w:val="000C4C02"/>
    <w:rsid w:val="000C758C"/>
    <w:rsid w:val="0014029B"/>
    <w:rsid w:val="00175E62"/>
    <w:rsid w:val="001B3E3C"/>
    <w:rsid w:val="00204523"/>
    <w:rsid w:val="00204688"/>
    <w:rsid w:val="0022140F"/>
    <w:rsid w:val="00263F96"/>
    <w:rsid w:val="00270426"/>
    <w:rsid w:val="002751D2"/>
    <w:rsid w:val="002868D1"/>
    <w:rsid w:val="002F73BE"/>
    <w:rsid w:val="0031385E"/>
    <w:rsid w:val="003467EF"/>
    <w:rsid w:val="003D77AD"/>
    <w:rsid w:val="003E495B"/>
    <w:rsid w:val="004144B1"/>
    <w:rsid w:val="004A4AAF"/>
    <w:rsid w:val="004A6633"/>
    <w:rsid w:val="004B189F"/>
    <w:rsid w:val="004E1A94"/>
    <w:rsid w:val="004F475F"/>
    <w:rsid w:val="004F533A"/>
    <w:rsid w:val="00501F06"/>
    <w:rsid w:val="00510CA0"/>
    <w:rsid w:val="00525553"/>
    <w:rsid w:val="00536AB7"/>
    <w:rsid w:val="00540F3B"/>
    <w:rsid w:val="0056641D"/>
    <w:rsid w:val="005A5B33"/>
    <w:rsid w:val="005B6DDB"/>
    <w:rsid w:val="005E602A"/>
    <w:rsid w:val="005F44BC"/>
    <w:rsid w:val="005F4FC3"/>
    <w:rsid w:val="00655D99"/>
    <w:rsid w:val="00667A08"/>
    <w:rsid w:val="006770FD"/>
    <w:rsid w:val="006C240F"/>
    <w:rsid w:val="006C3525"/>
    <w:rsid w:val="006D28C4"/>
    <w:rsid w:val="00737379"/>
    <w:rsid w:val="00764A4B"/>
    <w:rsid w:val="0076704A"/>
    <w:rsid w:val="00776F2C"/>
    <w:rsid w:val="0078671B"/>
    <w:rsid w:val="00797F0D"/>
    <w:rsid w:val="007A6CA5"/>
    <w:rsid w:val="007B6F94"/>
    <w:rsid w:val="007C3458"/>
    <w:rsid w:val="00845661"/>
    <w:rsid w:val="008619BF"/>
    <w:rsid w:val="00870D99"/>
    <w:rsid w:val="00903C82"/>
    <w:rsid w:val="00910366"/>
    <w:rsid w:val="00913DB6"/>
    <w:rsid w:val="0092765E"/>
    <w:rsid w:val="00943E91"/>
    <w:rsid w:val="009C5CDC"/>
    <w:rsid w:val="00A6030F"/>
    <w:rsid w:val="00B254BC"/>
    <w:rsid w:val="00B47025"/>
    <w:rsid w:val="00B64116"/>
    <w:rsid w:val="00BC7509"/>
    <w:rsid w:val="00BE3252"/>
    <w:rsid w:val="00C508DE"/>
    <w:rsid w:val="00CB0AB1"/>
    <w:rsid w:val="00CC1F21"/>
    <w:rsid w:val="00CD76AE"/>
    <w:rsid w:val="00CF765E"/>
    <w:rsid w:val="00D02569"/>
    <w:rsid w:val="00D02984"/>
    <w:rsid w:val="00D419CC"/>
    <w:rsid w:val="00D7481A"/>
    <w:rsid w:val="00DC2C36"/>
    <w:rsid w:val="00DC551C"/>
    <w:rsid w:val="00DC5AF4"/>
    <w:rsid w:val="00E33893"/>
    <w:rsid w:val="00E6238A"/>
    <w:rsid w:val="00EC7606"/>
    <w:rsid w:val="00EE7C44"/>
    <w:rsid w:val="00F13199"/>
    <w:rsid w:val="00F43E92"/>
    <w:rsid w:val="00F66381"/>
    <w:rsid w:val="00F90BAB"/>
    <w:rsid w:val="00FA0D22"/>
    <w:rsid w:val="00FB1E76"/>
    <w:rsid w:val="00FF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D85"/>
  <w15:docId w15:val="{A5A167C4-E731-405F-B14A-43F03155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845661"/>
    <w:pPr>
      <w:ind w:left="720"/>
      <w:contextualSpacing/>
    </w:pPr>
  </w:style>
  <w:style w:type="character" w:customStyle="1" w:styleId="Anrede1IhrZeichen">
    <w:name w:val="Anrede1IhrZeichen"/>
    <w:basedOn w:val="a0"/>
    <w:rsid w:val="00845661"/>
    <w:rPr>
      <w:rFonts w:ascii="Arial" w:hAnsi="Arial"/>
      <w:sz w:val="22"/>
    </w:rPr>
  </w:style>
  <w:style w:type="paragraph" w:customStyle="1" w:styleId="H-TextFormat">
    <w:name w:val="H-TextFormat"/>
    <w:next w:val="a"/>
    <w:rsid w:val="0073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u w:color="000000"/>
      <w:lang w:val="en-US"/>
    </w:rPr>
  </w:style>
  <w:style w:type="paragraph" w:customStyle="1" w:styleId="layoutPosition">
    <w:name w:val="layout_Position"/>
    <w:basedOn w:val="a"/>
    <w:uiPriority w:val="99"/>
    <w:rsid w:val="005A5B33"/>
    <w:rPr>
      <w:rFonts w:ascii="Arial" w:hAnsi="Arial"/>
      <w:noProof/>
      <w:sz w:val="20"/>
      <w:szCs w:val="20"/>
      <w:lang w:val="de-DE" w:eastAsia="en-US"/>
    </w:rPr>
  </w:style>
  <w:style w:type="paragraph" w:customStyle="1" w:styleId="scfnutzer">
    <w:name w:val="scfnutzer"/>
    <w:basedOn w:val="a"/>
    <w:rsid w:val="005A5B33"/>
    <w:pPr>
      <w:spacing w:line="180" w:lineRule="exact"/>
    </w:pPr>
    <w:rPr>
      <w:rFonts w:ascii="Arial" w:hAnsi="Arial"/>
      <w:noProof/>
      <w:sz w:val="16"/>
      <w:szCs w:val="20"/>
      <w:lang w:val="de-DE" w:eastAsia="de-DE"/>
    </w:rPr>
  </w:style>
  <w:style w:type="character" w:styleId="a6">
    <w:name w:val="Hyperlink"/>
    <w:basedOn w:val="a0"/>
    <w:uiPriority w:val="99"/>
    <w:unhideWhenUsed/>
    <w:rsid w:val="003138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67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Павел Войнов</cp:lastModifiedBy>
  <cp:revision>3</cp:revision>
  <dcterms:created xsi:type="dcterms:W3CDTF">2024-06-24T05:19:00Z</dcterms:created>
  <dcterms:modified xsi:type="dcterms:W3CDTF">2024-06-24T05:19:00Z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-86327072</vt:i4>
  </property>
  <property fmtid="{D5CDD505-2E9C-101B-9397-08002B2CF9AE}" pid="4" name="_EmailSubject">
    <vt:lpwstr>Магнитно-резонансный томограф MAGVUE ELITE 1,5T</vt:lpwstr>
  </property>
  <property fmtid="{D5CDD505-2E9C-101B-9397-08002B2CF9AE}" pid="5" name="_AuthorEmail">
    <vt:lpwstr>konstantin.ossintsev@siemens.com</vt:lpwstr>
  </property>
  <property fmtid="{D5CDD505-2E9C-101B-9397-08002B2CF9AE}" pid="6" name="_AuthorEmailDisplayName">
    <vt:lpwstr>Ossintsev, Konstantin</vt:lpwstr>
  </property>
  <property fmtid="{D5CDD505-2E9C-101B-9397-08002B2CF9AE}" pid="7" name="_ReviewingToolsShownOnce">
    <vt:lpwstr/>
  </property>
</Properties>
</file>