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5645" w14:textId="77777777" w:rsidR="00DA5653" w:rsidRPr="00DA5653" w:rsidRDefault="00DA5653" w:rsidP="00DA565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4027021"/>
      <w:r w:rsidRPr="00DA5653">
        <w:rPr>
          <w:rFonts w:ascii="Times New Roman" w:hAnsi="Times New Roman" w:cs="Times New Roman"/>
          <w:sz w:val="28"/>
          <w:szCs w:val="28"/>
        </w:rPr>
        <w:t>И.о. директора КГП на ПХВ «ОЦСМП» КГУ «УЗ акимата СКО»</w:t>
      </w:r>
    </w:p>
    <w:p w14:paraId="430C79D8" w14:textId="77777777" w:rsidR="00DA5653" w:rsidRPr="00DA5653" w:rsidRDefault="00DA5653" w:rsidP="00DA5653">
      <w:pPr>
        <w:jc w:val="right"/>
        <w:rPr>
          <w:rFonts w:ascii="Times New Roman" w:hAnsi="Times New Roman" w:cs="Times New Roman"/>
          <w:sz w:val="28"/>
          <w:szCs w:val="28"/>
        </w:rPr>
      </w:pPr>
      <w:r w:rsidRPr="00DA5653">
        <w:rPr>
          <w:rFonts w:ascii="Times New Roman" w:hAnsi="Times New Roman" w:cs="Times New Roman"/>
          <w:sz w:val="28"/>
          <w:szCs w:val="28"/>
        </w:rPr>
        <w:t>_________________ Белоног Ю.А.</w:t>
      </w:r>
    </w:p>
    <w:p w14:paraId="50AB3925" w14:textId="77777777" w:rsidR="00DA5653" w:rsidRPr="00DA5653" w:rsidRDefault="00DA5653" w:rsidP="00DA5653">
      <w:pPr>
        <w:rPr>
          <w:rFonts w:ascii="Times New Roman" w:hAnsi="Times New Roman" w:cs="Times New Roman"/>
        </w:rPr>
      </w:pPr>
      <w:r w:rsidRPr="00DA56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Приложение 1</w:t>
      </w:r>
    </w:p>
    <w:p w14:paraId="53BC2CF0" w14:textId="77777777" w:rsidR="00DA5653" w:rsidRP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A5653">
        <w:rPr>
          <w:rFonts w:ascii="Times New Roman" w:hAnsi="Times New Roman" w:cs="Times New Roman"/>
          <w:sz w:val="28"/>
          <w:szCs w:val="28"/>
        </w:rPr>
        <w:t xml:space="preserve">                                              Техническая спецификация закупаемых товаров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3686"/>
        <w:gridCol w:w="1276"/>
        <w:gridCol w:w="1134"/>
        <w:gridCol w:w="992"/>
        <w:gridCol w:w="992"/>
        <w:gridCol w:w="2835"/>
        <w:gridCol w:w="2126"/>
      </w:tblGrid>
      <w:tr w:rsidR="00DA5653" w:rsidRPr="00DA5653" w14:paraId="79D6A094" w14:textId="77777777" w:rsidTr="0080133F">
        <w:trPr>
          <w:trHeight w:val="1300"/>
        </w:trPr>
        <w:tc>
          <w:tcPr>
            <w:tcW w:w="516" w:type="dxa"/>
          </w:tcPr>
          <w:p w14:paraId="7514CD9F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14:paraId="3A21562E" w14:textId="77777777" w:rsidR="00DA5653" w:rsidRPr="00DA5653" w:rsidRDefault="00DA5653" w:rsidP="00801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Торговое наименование/</w:t>
            </w: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лекарственного средства (международное непатентованное наименование</w:t>
            </w:r>
          </w:p>
        </w:tc>
        <w:tc>
          <w:tcPr>
            <w:tcW w:w="3686" w:type="dxa"/>
          </w:tcPr>
          <w:p w14:paraId="2BF401A6" w14:textId="77777777" w:rsidR="00DA5653" w:rsidRPr="00DA5653" w:rsidRDefault="00DA5653" w:rsidP="00801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Техническая характеристика</w:t>
            </w:r>
          </w:p>
        </w:tc>
        <w:tc>
          <w:tcPr>
            <w:tcW w:w="1276" w:type="dxa"/>
          </w:tcPr>
          <w:p w14:paraId="4AEFF61A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14:paraId="72C11125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</w:tcPr>
          <w:p w14:paraId="73BBA024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2" w:type="dxa"/>
          </w:tcPr>
          <w:p w14:paraId="7FFB6DE6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835" w:type="dxa"/>
          </w:tcPr>
          <w:p w14:paraId="6BB41540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26" w:type="dxa"/>
          </w:tcPr>
          <w:p w14:paraId="76A02C76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Адрес поставки</w:t>
            </w:r>
          </w:p>
        </w:tc>
      </w:tr>
      <w:tr w:rsidR="00DA5653" w:rsidRPr="00DA5653" w14:paraId="56E590A2" w14:textId="77777777" w:rsidTr="0080133F">
        <w:tc>
          <w:tcPr>
            <w:tcW w:w="516" w:type="dxa"/>
          </w:tcPr>
          <w:p w14:paraId="39DB3564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14:paraId="299C1F43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Атропина сульфат</w:t>
            </w:r>
          </w:p>
        </w:tc>
        <w:tc>
          <w:tcPr>
            <w:tcW w:w="3686" w:type="dxa"/>
          </w:tcPr>
          <w:p w14:paraId="65681053" w14:textId="77777777" w:rsidR="00DA5653" w:rsidRPr="00DA5653" w:rsidRDefault="00DA5653" w:rsidP="0080133F">
            <w:pPr>
              <w:pStyle w:val="TableParagraph"/>
              <w:rPr>
                <w:rStyle w:val="a5"/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 для инъекций 1 мг/мл № 10</w:t>
            </w:r>
          </w:p>
        </w:tc>
        <w:tc>
          <w:tcPr>
            <w:tcW w:w="1276" w:type="dxa"/>
          </w:tcPr>
          <w:p w14:paraId="644728D3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18F61D57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4D061A8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673,40</w:t>
            </w:r>
          </w:p>
        </w:tc>
        <w:tc>
          <w:tcPr>
            <w:tcW w:w="992" w:type="dxa"/>
          </w:tcPr>
          <w:p w14:paraId="393F35B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6734,0</w:t>
            </w:r>
          </w:p>
        </w:tc>
        <w:tc>
          <w:tcPr>
            <w:tcW w:w="2835" w:type="dxa"/>
          </w:tcPr>
          <w:p w14:paraId="48FC4C20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12014CA2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1C6D931A" w14:textId="77777777" w:rsidTr="0080133F">
        <w:tc>
          <w:tcPr>
            <w:tcW w:w="516" w:type="dxa"/>
          </w:tcPr>
          <w:p w14:paraId="3FEA7004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14:paraId="1FD82924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Кальция хлорид</w:t>
            </w:r>
          </w:p>
        </w:tc>
        <w:tc>
          <w:tcPr>
            <w:tcW w:w="3686" w:type="dxa"/>
          </w:tcPr>
          <w:p w14:paraId="42AEFBD5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инъекций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10% 5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276" w:type="dxa"/>
          </w:tcPr>
          <w:p w14:paraId="4DFFE53B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</w:tcPr>
          <w:p w14:paraId="6D09F3E1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14:paraId="31DDEAB6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22,33</w:t>
            </w:r>
          </w:p>
        </w:tc>
        <w:tc>
          <w:tcPr>
            <w:tcW w:w="992" w:type="dxa"/>
          </w:tcPr>
          <w:p w14:paraId="29821838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1116,5</w:t>
            </w:r>
          </w:p>
        </w:tc>
        <w:tc>
          <w:tcPr>
            <w:tcW w:w="2835" w:type="dxa"/>
          </w:tcPr>
          <w:p w14:paraId="7EE7D67C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1F1C5174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287A54FF" w14:textId="77777777" w:rsidTr="0080133F">
        <w:tc>
          <w:tcPr>
            <w:tcW w:w="516" w:type="dxa"/>
          </w:tcPr>
          <w:p w14:paraId="32B11C9F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4FA3C0E0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Пиридоксина гидрохлорид</w:t>
            </w:r>
          </w:p>
        </w:tc>
        <w:tc>
          <w:tcPr>
            <w:tcW w:w="3686" w:type="dxa"/>
          </w:tcPr>
          <w:p w14:paraId="582B254B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инъекции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5% 1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276" w:type="dxa"/>
          </w:tcPr>
          <w:p w14:paraId="0A4298DF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</w:tcPr>
          <w:p w14:paraId="37EF68B2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</w:tcPr>
          <w:p w14:paraId="76904BA7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8,84</w:t>
            </w:r>
          </w:p>
        </w:tc>
        <w:tc>
          <w:tcPr>
            <w:tcW w:w="992" w:type="dxa"/>
          </w:tcPr>
          <w:p w14:paraId="18B34174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2835" w:type="dxa"/>
          </w:tcPr>
          <w:p w14:paraId="2FE2B551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 xml:space="preserve">В течение 2024 года по потребности заказчика, не позднее 15 календарных дней </w:t>
            </w:r>
          </w:p>
        </w:tc>
        <w:tc>
          <w:tcPr>
            <w:tcW w:w="2126" w:type="dxa"/>
          </w:tcPr>
          <w:p w14:paraId="2752A46B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1CB05FB0" w14:textId="77777777" w:rsidTr="0080133F">
        <w:tc>
          <w:tcPr>
            <w:tcW w:w="516" w:type="dxa"/>
          </w:tcPr>
          <w:p w14:paraId="781B6FFC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4FA3FCF9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Дигоксин</w:t>
            </w:r>
          </w:p>
        </w:tc>
        <w:tc>
          <w:tcPr>
            <w:tcW w:w="3686" w:type="dxa"/>
          </w:tcPr>
          <w:p w14:paraId="612CC1FC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>раствор для инъекций 0,25 мг/мл</w:t>
            </w:r>
          </w:p>
        </w:tc>
        <w:tc>
          <w:tcPr>
            <w:tcW w:w="1276" w:type="dxa"/>
          </w:tcPr>
          <w:p w14:paraId="0D1ABF1C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</w:tcPr>
          <w:p w14:paraId="5622517D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D9D0AB6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992" w:type="dxa"/>
          </w:tcPr>
          <w:p w14:paraId="0CB0F450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2835" w:type="dxa"/>
          </w:tcPr>
          <w:p w14:paraId="7B994ED7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43728DA2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5D3DCB3D" w14:textId="77777777" w:rsidTr="0080133F">
        <w:tc>
          <w:tcPr>
            <w:tcW w:w="516" w:type="dxa"/>
          </w:tcPr>
          <w:p w14:paraId="3553A2A1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27" w:type="dxa"/>
          </w:tcPr>
          <w:p w14:paraId="6492BD19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3686" w:type="dxa"/>
          </w:tcPr>
          <w:p w14:paraId="6C6D5447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инъекций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5 % 1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276" w:type="dxa"/>
          </w:tcPr>
          <w:p w14:paraId="39470CB9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</w:tcPr>
          <w:p w14:paraId="75BFE275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14:paraId="5D5F86C2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992" w:type="dxa"/>
          </w:tcPr>
          <w:p w14:paraId="34C19BD1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2835" w:type="dxa"/>
          </w:tcPr>
          <w:p w14:paraId="02836484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05B3C94A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466224E8" w14:textId="77777777" w:rsidTr="0080133F">
        <w:tc>
          <w:tcPr>
            <w:tcW w:w="516" w:type="dxa"/>
          </w:tcPr>
          <w:p w14:paraId="26AACC34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14:paraId="0168A469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3686" w:type="dxa"/>
          </w:tcPr>
          <w:p w14:paraId="2678087E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, 1 % 20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276" w:type="dxa"/>
          </w:tcPr>
          <w:p w14:paraId="65EA9407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</w:tcPr>
          <w:p w14:paraId="733DB61B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</w:tcPr>
          <w:p w14:paraId="21801F00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992" w:type="dxa"/>
          </w:tcPr>
          <w:p w14:paraId="4B31F9C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2835" w:type="dxa"/>
          </w:tcPr>
          <w:p w14:paraId="5747F24D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7E2757D9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52038761" w14:textId="77777777" w:rsidTr="0080133F">
        <w:tc>
          <w:tcPr>
            <w:tcW w:w="516" w:type="dxa"/>
          </w:tcPr>
          <w:p w14:paraId="3E2EA289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14:paraId="1E1E3BD6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r w:rsidRPr="00DA5653">
              <w:rPr>
                <w:sz w:val="22"/>
                <w:szCs w:val="22"/>
              </w:rPr>
              <w:t xml:space="preserve">Фильтр </w:t>
            </w:r>
            <w:proofErr w:type="gramStart"/>
            <w:r w:rsidRPr="00DA5653">
              <w:rPr>
                <w:sz w:val="22"/>
                <w:szCs w:val="22"/>
              </w:rPr>
              <w:t>дыхательный  электростатический</w:t>
            </w:r>
            <w:proofErr w:type="gramEnd"/>
          </w:p>
          <w:p w14:paraId="08EA40F6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14:paraId="1DCAC408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r w:rsidRPr="00DA5653">
              <w:rPr>
                <w:sz w:val="22"/>
                <w:szCs w:val="22"/>
              </w:rPr>
              <w:t xml:space="preserve">Фильтр </w:t>
            </w:r>
            <w:proofErr w:type="gramStart"/>
            <w:r w:rsidRPr="00DA5653">
              <w:rPr>
                <w:sz w:val="22"/>
                <w:szCs w:val="22"/>
              </w:rPr>
              <w:t>дыхательный  электростатический</w:t>
            </w:r>
            <w:proofErr w:type="gramEnd"/>
            <w:r w:rsidRPr="00DA5653">
              <w:rPr>
                <w:sz w:val="22"/>
                <w:szCs w:val="22"/>
              </w:rPr>
              <w:t xml:space="preserve"> с портом для мониторинга газов 32 мл.</w:t>
            </w:r>
          </w:p>
          <w:p w14:paraId="06CF3642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r w:rsidRPr="00DA5653">
              <w:rPr>
                <w:sz w:val="22"/>
                <w:szCs w:val="22"/>
              </w:rPr>
              <w:t>Используется для фильтрации и увлажнения дыхательной газовой смеси при проведении ИВЛ во время анестезии или в отделении интенсивной терапии.</w:t>
            </w:r>
          </w:p>
          <w:p w14:paraId="5661432A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eastAsia="Times New Roman" w:hAnsi="Times New Roman" w:cs="Times New Roman"/>
              </w:rPr>
              <w:t>Изготовлен в режиме "чистых помещений"</w:t>
            </w:r>
            <w:r w:rsidRPr="00DA5653">
              <w:rPr>
                <w:rFonts w:ascii="Times New Roman" w:hAnsi="Times New Roman" w:cs="Times New Roman"/>
              </w:rPr>
              <w:t xml:space="preserve">, </w:t>
            </w:r>
            <w:r w:rsidRPr="00DA5653">
              <w:rPr>
                <w:rFonts w:ascii="Times New Roman" w:eastAsia="Times New Roman" w:hAnsi="Times New Roman" w:cs="Times New Roman"/>
              </w:rPr>
              <w:t>Одноразовый</w:t>
            </w:r>
            <w:r w:rsidRPr="00DA5653">
              <w:rPr>
                <w:rFonts w:ascii="Times New Roman" w:hAnsi="Times New Roman" w:cs="Times New Roman"/>
              </w:rPr>
              <w:t xml:space="preserve">, </w:t>
            </w:r>
            <w:r w:rsidRPr="00DA5653">
              <w:rPr>
                <w:rFonts w:ascii="Times New Roman" w:eastAsia="Times New Roman" w:hAnsi="Times New Roman" w:cs="Times New Roman"/>
              </w:rPr>
              <w:t>Изготовлен из прозрачного ПВХ и полипропилена</w:t>
            </w:r>
            <w:r w:rsidRPr="00DA5653">
              <w:rPr>
                <w:rFonts w:ascii="Times New Roman" w:hAnsi="Times New Roman" w:cs="Times New Roman"/>
              </w:rPr>
              <w:t xml:space="preserve">, </w:t>
            </w:r>
            <w:r w:rsidRPr="00DA5653">
              <w:rPr>
                <w:rFonts w:ascii="Times New Roman" w:eastAsia="Times New Roman" w:hAnsi="Times New Roman" w:cs="Times New Roman"/>
              </w:rPr>
              <w:t>Низкое сопротивление потоку</w:t>
            </w:r>
            <w:r w:rsidRPr="00DA5653">
              <w:rPr>
                <w:rFonts w:ascii="Times New Roman" w:hAnsi="Times New Roman" w:cs="Times New Roman"/>
              </w:rPr>
              <w:t xml:space="preserve">, </w:t>
            </w:r>
          </w:p>
          <w:p w14:paraId="6C5A7D25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</w:tcPr>
          <w:p w14:paraId="667FDAF1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51FF3BF9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47AC92ED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992" w:type="dxa"/>
          </w:tcPr>
          <w:p w14:paraId="428D754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21600</w:t>
            </w:r>
          </w:p>
        </w:tc>
        <w:tc>
          <w:tcPr>
            <w:tcW w:w="2835" w:type="dxa"/>
          </w:tcPr>
          <w:p w14:paraId="47D8DCD7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659CF8D9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5844E43D" w14:textId="77777777" w:rsidTr="0080133F">
        <w:tc>
          <w:tcPr>
            <w:tcW w:w="516" w:type="dxa"/>
          </w:tcPr>
          <w:p w14:paraId="6C6D7950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</w:tcPr>
          <w:p w14:paraId="3ED3F38A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r w:rsidRPr="00DA5653">
              <w:rPr>
                <w:sz w:val="22"/>
                <w:szCs w:val="22"/>
              </w:rPr>
              <w:t xml:space="preserve">Маска кислородная удлиненная с </w:t>
            </w:r>
            <w:proofErr w:type="gramStart"/>
            <w:r w:rsidRPr="00DA5653">
              <w:rPr>
                <w:sz w:val="22"/>
                <w:szCs w:val="22"/>
              </w:rPr>
              <w:t>трубкой,  детская</w:t>
            </w:r>
            <w:proofErr w:type="gramEnd"/>
          </w:p>
        </w:tc>
        <w:tc>
          <w:tcPr>
            <w:tcW w:w="3686" w:type="dxa"/>
          </w:tcPr>
          <w:p w14:paraId="6432CA2D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Маска лицевая кислородная размер </w:t>
            </w:r>
            <w:proofErr w:type="gram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</w:t>
            </w:r>
            <w:r w:rsidRPr="00DA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детская</w:t>
            </w:r>
            <w:proofErr w:type="gramEnd"/>
            <w:r w:rsidRPr="00DA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56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A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удлиненная применяется в анестезиологии и интенсивной терапии, </w:t>
            </w: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для кратковременной подачи кислорода фиксированной концентрации, как в стационарных, так и в амбулаторных условиях.</w:t>
            </w:r>
          </w:p>
          <w:p w14:paraId="0B830069" w14:textId="77777777" w:rsidR="00DA5653" w:rsidRPr="00DA5653" w:rsidRDefault="00DA5653" w:rsidP="0080133F">
            <w:pPr>
              <w:pStyle w:val="2"/>
              <w:ind w:left="0"/>
              <w:rPr>
                <w:sz w:val="24"/>
              </w:rPr>
            </w:pPr>
            <w:r w:rsidRPr="00DA5653">
              <w:rPr>
                <w:sz w:val="24"/>
              </w:rPr>
              <w:t xml:space="preserve">Стерильная, одноразовая, из прозрачного термопластичного </w:t>
            </w:r>
            <w:proofErr w:type="spellStart"/>
            <w:r w:rsidRPr="00DA5653">
              <w:rPr>
                <w:sz w:val="24"/>
              </w:rPr>
              <w:t>имплантационно</w:t>
            </w:r>
            <w:proofErr w:type="spellEnd"/>
            <w:r w:rsidRPr="00DA5653">
              <w:rPr>
                <w:sz w:val="24"/>
              </w:rPr>
              <w:t xml:space="preserve">-нетоксичного ПВХ, с удлинительной трубкой </w:t>
            </w:r>
            <w:r w:rsidRPr="00DA5653">
              <w:rPr>
                <w:sz w:val="24"/>
              </w:rPr>
              <w:lastRenderedPageBreak/>
              <w:t>2.1 м, имеет отверстия на боковых поверхностях маски, обеспечивает доставку кислорода с концентрацией на вдохе до 60% при потоке 6-10 л/мин, коннектор подсоединяется к любым кислородным магистралям, фиксируется на лице пациента  при помощи гибкого носового зажима и эластичной ленты, края маски гладкой закругленной формы, возможность подсоединения небулайзера, увлажнителя, не содержит фталатов.</w:t>
            </w:r>
          </w:p>
        </w:tc>
        <w:tc>
          <w:tcPr>
            <w:tcW w:w="1276" w:type="dxa"/>
          </w:tcPr>
          <w:p w14:paraId="3BB36A60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</w:tcPr>
          <w:p w14:paraId="6D04C17C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6A7F9F5D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395,0</w:t>
            </w:r>
          </w:p>
        </w:tc>
        <w:tc>
          <w:tcPr>
            <w:tcW w:w="992" w:type="dxa"/>
          </w:tcPr>
          <w:p w14:paraId="3D11B39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5925</w:t>
            </w:r>
          </w:p>
        </w:tc>
        <w:tc>
          <w:tcPr>
            <w:tcW w:w="2835" w:type="dxa"/>
          </w:tcPr>
          <w:p w14:paraId="6B23648C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47D52DA5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19D0C817" w14:textId="77777777" w:rsidTr="0080133F">
        <w:tc>
          <w:tcPr>
            <w:tcW w:w="516" w:type="dxa"/>
          </w:tcPr>
          <w:p w14:paraId="65F4D512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</w:tcPr>
          <w:p w14:paraId="7C9EF65E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r w:rsidRPr="00DA5653">
              <w:rPr>
                <w:sz w:val="22"/>
                <w:szCs w:val="22"/>
              </w:rPr>
              <w:t xml:space="preserve">Маска кислородная удлиненная с </w:t>
            </w:r>
            <w:proofErr w:type="gramStart"/>
            <w:r w:rsidRPr="00DA5653">
              <w:rPr>
                <w:sz w:val="22"/>
                <w:szCs w:val="22"/>
              </w:rPr>
              <w:t>трубкой,  взрослая</w:t>
            </w:r>
            <w:proofErr w:type="gramEnd"/>
          </w:p>
        </w:tc>
        <w:tc>
          <w:tcPr>
            <w:tcW w:w="3686" w:type="dxa"/>
          </w:tcPr>
          <w:p w14:paraId="795E6463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Маска лицевая кислородная размер </w:t>
            </w:r>
            <w:proofErr w:type="gram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L</w:t>
            </w:r>
            <w:r w:rsidRPr="00DA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взрослая</w:t>
            </w:r>
            <w:proofErr w:type="gramEnd"/>
            <w:r w:rsidRPr="00DA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56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A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удлиненная применяется в анестезиологии и интенсивной терапии, </w:t>
            </w: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используется для кратковременной подачи кислорода фиксированной концентрации, как в стационарных, так и в амбулаторных условиях.</w:t>
            </w:r>
          </w:p>
          <w:p w14:paraId="353E2E10" w14:textId="77777777" w:rsidR="00DA5653" w:rsidRPr="00DA5653" w:rsidRDefault="00DA5653" w:rsidP="00801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 xml:space="preserve">Стерильная, одноразовая, из прозрачного термопластичного </w:t>
            </w:r>
            <w:proofErr w:type="spellStart"/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имплантационно</w:t>
            </w:r>
            <w:proofErr w:type="spellEnd"/>
            <w:r w:rsidRPr="00DA5653">
              <w:rPr>
                <w:rFonts w:ascii="Times New Roman" w:hAnsi="Times New Roman" w:cs="Times New Roman"/>
                <w:sz w:val="24"/>
                <w:szCs w:val="24"/>
              </w:rPr>
              <w:t xml:space="preserve">-нетоксичного ПВХ, с удлинительной трубкой 2.1 м, имеет отверстия на боковых поверхностях маски, обеспечивает доставку кислорода с концентрацией на вдохе до 60% при потоке 6-10 л/мин, коннектор подсоединяется к любым кислородным магистралям, фиксируется на лице </w:t>
            </w:r>
            <w:r w:rsidRPr="00DA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пациента  при помощи гибкого носового зажима и эластичной ленты, края маски гладкой закругленной формы, возможность подсоединения небулайзера, увлажнителя, не содержит фталатов.</w:t>
            </w:r>
          </w:p>
        </w:tc>
        <w:tc>
          <w:tcPr>
            <w:tcW w:w="1276" w:type="dxa"/>
          </w:tcPr>
          <w:p w14:paraId="2D79FEA5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</w:tcPr>
          <w:p w14:paraId="3C2AC9D2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508D5AE0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395,0</w:t>
            </w:r>
          </w:p>
        </w:tc>
        <w:tc>
          <w:tcPr>
            <w:tcW w:w="992" w:type="dxa"/>
          </w:tcPr>
          <w:p w14:paraId="59E41831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5925</w:t>
            </w:r>
          </w:p>
        </w:tc>
        <w:tc>
          <w:tcPr>
            <w:tcW w:w="2835" w:type="dxa"/>
          </w:tcPr>
          <w:p w14:paraId="1E810152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561C6162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  <w:tr w:rsidR="00DA5653" w:rsidRPr="00DA5653" w14:paraId="5E480565" w14:textId="77777777" w:rsidTr="0080133F">
        <w:tc>
          <w:tcPr>
            <w:tcW w:w="516" w:type="dxa"/>
          </w:tcPr>
          <w:p w14:paraId="7998EBE0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</w:tcPr>
          <w:p w14:paraId="7A9DE230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r w:rsidRPr="00DA5653">
              <w:rPr>
                <w:color w:val="000000"/>
                <w:sz w:val="22"/>
                <w:szCs w:val="22"/>
              </w:rPr>
              <w:t>Водорода перекись</w:t>
            </w:r>
          </w:p>
        </w:tc>
        <w:tc>
          <w:tcPr>
            <w:tcW w:w="3686" w:type="dxa"/>
          </w:tcPr>
          <w:p w14:paraId="15FB4859" w14:textId="77777777" w:rsidR="00DA5653" w:rsidRPr="00DA5653" w:rsidRDefault="00DA5653" w:rsidP="0080133F">
            <w:pPr>
              <w:pStyle w:val="TableParagraph"/>
              <w:rPr>
                <w:rStyle w:val="a4"/>
                <w:rFonts w:ascii="Times New Roman" w:hAnsi="Times New Roman" w:cs="Times New Roman"/>
                <w:b w:val="0"/>
                <w:lang w:val="ru-RU"/>
              </w:rPr>
            </w:pPr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>Раствор для наружного применения, 3 %, 100 мл, №1</w:t>
            </w:r>
          </w:p>
        </w:tc>
        <w:tc>
          <w:tcPr>
            <w:tcW w:w="1276" w:type="dxa"/>
          </w:tcPr>
          <w:p w14:paraId="64132A03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</w:tcPr>
          <w:p w14:paraId="4E3FB152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</w:tcPr>
          <w:p w14:paraId="7C8276C5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219,00</w:t>
            </w:r>
          </w:p>
        </w:tc>
        <w:tc>
          <w:tcPr>
            <w:tcW w:w="992" w:type="dxa"/>
          </w:tcPr>
          <w:p w14:paraId="3413578E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43800</w:t>
            </w:r>
          </w:p>
        </w:tc>
        <w:tc>
          <w:tcPr>
            <w:tcW w:w="2835" w:type="dxa"/>
          </w:tcPr>
          <w:p w14:paraId="6512C351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В течение 2024 года по потребности заказчика, не позднее 15 календарных дней</w:t>
            </w:r>
          </w:p>
        </w:tc>
        <w:tc>
          <w:tcPr>
            <w:tcW w:w="2126" w:type="dxa"/>
          </w:tcPr>
          <w:p w14:paraId="1BDBE760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5653">
              <w:rPr>
                <w:rFonts w:ascii="Times New Roman" w:hAnsi="Times New Roman" w:cs="Times New Roman"/>
              </w:rPr>
              <w:t>СКО,г</w:t>
            </w:r>
            <w:proofErr w:type="spellEnd"/>
            <w:r w:rsidRPr="00DA5653">
              <w:rPr>
                <w:rFonts w:ascii="Times New Roman" w:hAnsi="Times New Roman" w:cs="Times New Roman"/>
              </w:rPr>
              <w:t>.</w:t>
            </w:r>
            <w:proofErr w:type="gramEnd"/>
            <w:r w:rsidRPr="00DA5653">
              <w:rPr>
                <w:rFonts w:ascii="Times New Roman" w:hAnsi="Times New Roman" w:cs="Times New Roman"/>
              </w:rPr>
              <w:t xml:space="preserve"> Петропавловск, ул. Ульянова 98</w:t>
            </w:r>
          </w:p>
        </w:tc>
      </w:tr>
    </w:tbl>
    <w:p w14:paraId="0C03E463" w14:textId="77777777" w:rsidR="00DA5653" w:rsidRP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bookmarkEnd w:id="0"/>
    <w:p w14:paraId="0C5D64A3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565FB535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C7DA6C8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D18C776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9477E81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000DEC7B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9ACE72B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5D2F124F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A079D4C" w14:textId="77777777" w:rsid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200562B2" w14:textId="77777777" w:rsidR="00DA5653" w:rsidRP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75EA7D4E" w14:textId="77777777" w:rsidR="00DA5653" w:rsidRPr="00DA5653" w:rsidRDefault="00DA5653" w:rsidP="00DA5653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14:paraId="3FD60D1A" w14:textId="77777777" w:rsidR="00DA5653" w:rsidRPr="00DA5653" w:rsidRDefault="00DA5653" w:rsidP="00DA565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5653">
        <w:rPr>
          <w:rFonts w:ascii="Times New Roman" w:hAnsi="Times New Roman" w:cs="Times New Roman"/>
          <w:sz w:val="24"/>
          <w:szCs w:val="24"/>
          <w:lang w:val="kk-KZ"/>
        </w:rPr>
        <w:lastRenderedPageBreak/>
        <w:t>«СҚО әкімдігінің ДСБ» КММ «ОЖМКО» ШЖҚ КМК</w:t>
      </w:r>
      <w:r w:rsidRPr="00DA5653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 w:rsidRPr="00DA5653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директорының</w:t>
      </w:r>
      <w:r w:rsidRPr="00DA5653">
        <w:rPr>
          <w:rFonts w:ascii="Times New Roman" w:hAnsi="Times New Roman" w:cs="Times New Roman"/>
          <w:sz w:val="24"/>
          <w:szCs w:val="24"/>
          <w:lang w:val="kk-KZ"/>
        </w:rPr>
        <w:t xml:space="preserve"> м.а.</w:t>
      </w:r>
    </w:p>
    <w:p w14:paraId="11C16A5A" w14:textId="77777777" w:rsidR="00DA5653" w:rsidRPr="00DA5653" w:rsidRDefault="00DA5653" w:rsidP="00DA565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5653">
        <w:rPr>
          <w:rFonts w:ascii="Times New Roman" w:hAnsi="Times New Roman" w:cs="Times New Roman"/>
          <w:sz w:val="24"/>
          <w:szCs w:val="24"/>
          <w:lang w:val="kk-KZ"/>
        </w:rPr>
        <w:t>_________________ Белоног Ю.А.</w:t>
      </w:r>
    </w:p>
    <w:p w14:paraId="4419B23F" w14:textId="77777777" w:rsidR="00DA5653" w:rsidRPr="00DA5653" w:rsidRDefault="00DA5653" w:rsidP="00DA5653">
      <w:pPr>
        <w:jc w:val="center"/>
        <w:rPr>
          <w:rFonts w:ascii="Times New Roman" w:hAnsi="Times New Roman" w:cs="Times New Roman"/>
          <w:lang w:val="kk-KZ"/>
        </w:rPr>
      </w:pPr>
      <w:r w:rsidRPr="00DA5653">
        <w:rPr>
          <w:rFonts w:ascii="Times New Roman" w:hAnsi="Times New Roman" w:cs="Times New Roman"/>
          <w:lang w:val="kk-KZ"/>
        </w:rPr>
        <w:t>Қосымша 1</w:t>
      </w:r>
    </w:p>
    <w:p w14:paraId="28D7F387" w14:textId="77777777" w:rsidR="00DA5653" w:rsidRPr="00DA5653" w:rsidRDefault="00DA5653" w:rsidP="00DA5653">
      <w:pPr>
        <w:jc w:val="center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DA5653">
        <w:rPr>
          <w:rFonts w:ascii="Times New Roman" w:hAnsi="Times New Roman" w:cs="Times New Roman"/>
          <w:lang w:val="kk-KZ"/>
        </w:rPr>
        <w:t>Сатып алынатын тауарлардың техникалық ерекшелігі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3686"/>
        <w:gridCol w:w="1276"/>
        <w:gridCol w:w="1134"/>
        <w:gridCol w:w="992"/>
        <w:gridCol w:w="992"/>
        <w:gridCol w:w="2835"/>
        <w:gridCol w:w="2126"/>
      </w:tblGrid>
      <w:tr w:rsidR="00DA5653" w:rsidRPr="00DA5653" w14:paraId="36CD55F4" w14:textId="77777777" w:rsidTr="0080133F">
        <w:trPr>
          <w:trHeight w:val="1300"/>
        </w:trPr>
        <w:tc>
          <w:tcPr>
            <w:tcW w:w="516" w:type="dxa"/>
          </w:tcPr>
          <w:p w14:paraId="7FA6574F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7" w:type="dxa"/>
          </w:tcPr>
          <w:p w14:paraId="2B7066AA" w14:textId="77777777" w:rsidR="00DA5653" w:rsidRPr="00DA5653" w:rsidRDefault="00DA5653" w:rsidP="008013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Дәрілік</w:t>
            </w:r>
            <w:proofErr w:type="spellEnd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заттың</w:t>
            </w:r>
            <w:proofErr w:type="spellEnd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сауда</w:t>
            </w:r>
            <w:proofErr w:type="spellEnd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патенттелмеген</w:t>
            </w:r>
            <w:proofErr w:type="spellEnd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атауы</w:t>
            </w:r>
            <w:proofErr w:type="spellEnd"/>
            <w:r w:rsidRPr="00DA5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</w:tcPr>
          <w:p w14:paraId="121F5011" w14:textId="77777777" w:rsidR="00DA5653" w:rsidRPr="00DA5653" w:rsidRDefault="00DA5653" w:rsidP="0080133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A5653">
              <w:rPr>
                <w:rFonts w:ascii="Times New Roman" w:hAnsi="Times New Roman" w:cs="Times New Roman"/>
                <w:bCs/>
                <w:color w:val="000000"/>
              </w:rPr>
              <w:t xml:space="preserve"> Техникалық </w:t>
            </w:r>
            <w:proofErr w:type="spellStart"/>
            <w:r w:rsidRPr="00DA5653">
              <w:rPr>
                <w:rFonts w:ascii="Times New Roman" w:hAnsi="Times New Roman" w:cs="Times New Roman"/>
                <w:bCs/>
                <w:color w:val="000000"/>
              </w:rPr>
              <w:t>сипаттамасы</w:t>
            </w:r>
            <w:proofErr w:type="spellEnd"/>
          </w:p>
        </w:tc>
        <w:tc>
          <w:tcPr>
            <w:tcW w:w="1276" w:type="dxa"/>
          </w:tcPr>
          <w:p w14:paraId="564F5A84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бірлігі</w:t>
            </w:r>
            <w:proofErr w:type="spellEnd"/>
          </w:p>
        </w:tc>
        <w:tc>
          <w:tcPr>
            <w:tcW w:w="1134" w:type="dxa"/>
          </w:tcPr>
          <w:p w14:paraId="3D505897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992" w:type="dxa"/>
          </w:tcPr>
          <w:p w14:paraId="4E635C24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Бағасы</w:t>
            </w:r>
            <w:proofErr w:type="spellEnd"/>
          </w:p>
        </w:tc>
        <w:tc>
          <w:tcPr>
            <w:tcW w:w="992" w:type="dxa"/>
          </w:tcPr>
          <w:p w14:paraId="54D2AF43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Бөлінген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сома</w:t>
            </w:r>
          </w:p>
        </w:tc>
        <w:tc>
          <w:tcPr>
            <w:tcW w:w="2835" w:type="dxa"/>
          </w:tcPr>
          <w:p w14:paraId="319A838B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мерзімі</w:t>
            </w:r>
            <w:proofErr w:type="spellEnd"/>
          </w:p>
        </w:tc>
        <w:tc>
          <w:tcPr>
            <w:tcW w:w="2126" w:type="dxa"/>
          </w:tcPr>
          <w:p w14:paraId="0FB53C0C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мекенжайы</w:t>
            </w:r>
            <w:proofErr w:type="spellEnd"/>
          </w:p>
        </w:tc>
      </w:tr>
      <w:tr w:rsidR="00DA5653" w:rsidRPr="00DA5653" w14:paraId="6CE49F02" w14:textId="77777777" w:rsidTr="0080133F">
        <w:tc>
          <w:tcPr>
            <w:tcW w:w="516" w:type="dxa"/>
          </w:tcPr>
          <w:p w14:paraId="7E6730F4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14:paraId="57CDED23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Атропин сульфаты</w:t>
            </w:r>
          </w:p>
        </w:tc>
        <w:tc>
          <w:tcPr>
            <w:tcW w:w="3686" w:type="dxa"/>
          </w:tcPr>
          <w:p w14:paraId="120F3228" w14:textId="77777777" w:rsidR="00DA5653" w:rsidRPr="00DA5653" w:rsidRDefault="00DA5653" w:rsidP="0080133F">
            <w:pPr>
              <w:pStyle w:val="TableParagraph"/>
              <w:rPr>
                <w:rStyle w:val="a5"/>
                <w:rFonts w:ascii="Times New Roman" w:hAnsi="Times New Roman" w:cs="Times New Roman"/>
                <w:i w:val="0"/>
                <w:iCs w:val="0"/>
                <w:lang w:val="ru-RU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инъекцияға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ерітінді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мг/мл № 10</w:t>
            </w:r>
          </w:p>
        </w:tc>
        <w:tc>
          <w:tcPr>
            <w:tcW w:w="1276" w:type="dxa"/>
          </w:tcPr>
          <w:p w14:paraId="6C03E539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Орам</w:t>
            </w: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C7D9A7D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99CA513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673,40</w:t>
            </w:r>
          </w:p>
        </w:tc>
        <w:tc>
          <w:tcPr>
            <w:tcW w:w="992" w:type="dxa"/>
          </w:tcPr>
          <w:p w14:paraId="7975808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6734,0</w:t>
            </w:r>
          </w:p>
        </w:tc>
        <w:tc>
          <w:tcPr>
            <w:tcW w:w="2835" w:type="dxa"/>
          </w:tcPr>
          <w:p w14:paraId="2BD07E7B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7890FA70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0D501F59" w14:textId="77777777" w:rsidTr="0080133F">
        <w:tc>
          <w:tcPr>
            <w:tcW w:w="516" w:type="dxa"/>
          </w:tcPr>
          <w:p w14:paraId="19B5078A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14:paraId="50EEFDB1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</w:rPr>
              <w:t xml:space="preserve">Кальций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хлориді</w:t>
            </w:r>
            <w:proofErr w:type="spellEnd"/>
          </w:p>
        </w:tc>
        <w:tc>
          <w:tcPr>
            <w:tcW w:w="3686" w:type="dxa"/>
          </w:tcPr>
          <w:p w14:paraId="7B8750DB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инъекцияға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ерітінді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10% 5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276" w:type="dxa"/>
          </w:tcPr>
          <w:p w14:paraId="1135CE6F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</w:tcPr>
          <w:p w14:paraId="583D28F4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14:paraId="3D58EE0F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22,33</w:t>
            </w:r>
          </w:p>
        </w:tc>
        <w:tc>
          <w:tcPr>
            <w:tcW w:w="992" w:type="dxa"/>
          </w:tcPr>
          <w:p w14:paraId="17B191FD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1116,5</w:t>
            </w:r>
          </w:p>
        </w:tc>
        <w:tc>
          <w:tcPr>
            <w:tcW w:w="2835" w:type="dxa"/>
          </w:tcPr>
          <w:p w14:paraId="123A56E7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6324940A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3154ED9F" w14:textId="77777777" w:rsidTr="0080133F">
        <w:tc>
          <w:tcPr>
            <w:tcW w:w="516" w:type="dxa"/>
          </w:tcPr>
          <w:p w14:paraId="55CF5965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14:paraId="0EA55D26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</w:rPr>
              <w:t xml:space="preserve">Пиридоксин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гидрохлориді</w:t>
            </w:r>
            <w:proofErr w:type="spellEnd"/>
          </w:p>
        </w:tc>
        <w:tc>
          <w:tcPr>
            <w:tcW w:w="3686" w:type="dxa"/>
          </w:tcPr>
          <w:p w14:paraId="78F32C08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инъекцияға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ерітінді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</w:rPr>
              <w:t xml:space="preserve"> 5% 1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мл</w:t>
            </w:r>
            <w:proofErr w:type="spellEnd"/>
          </w:p>
        </w:tc>
        <w:tc>
          <w:tcPr>
            <w:tcW w:w="1276" w:type="dxa"/>
          </w:tcPr>
          <w:p w14:paraId="23ED15B6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</w:tcPr>
          <w:p w14:paraId="5966A2AF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</w:tcPr>
          <w:p w14:paraId="517BFCEC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8,84</w:t>
            </w:r>
          </w:p>
        </w:tc>
        <w:tc>
          <w:tcPr>
            <w:tcW w:w="992" w:type="dxa"/>
          </w:tcPr>
          <w:p w14:paraId="1CA2D269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2835" w:type="dxa"/>
          </w:tcPr>
          <w:p w14:paraId="2D6ED678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102688A5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4954B1C8" w14:textId="77777777" w:rsidTr="0080133F">
        <w:tc>
          <w:tcPr>
            <w:tcW w:w="516" w:type="dxa"/>
          </w:tcPr>
          <w:p w14:paraId="222CB1C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7" w:type="dxa"/>
          </w:tcPr>
          <w:p w14:paraId="27ACB792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</w:rPr>
              <w:t>Дигоксин</w:t>
            </w:r>
          </w:p>
        </w:tc>
        <w:tc>
          <w:tcPr>
            <w:tcW w:w="3686" w:type="dxa"/>
          </w:tcPr>
          <w:p w14:paraId="280B302F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A5653">
              <w:rPr>
                <w:rFonts w:ascii="Times New Roman" w:hAnsi="Times New Roman" w:cs="Times New Roman"/>
                <w:lang w:val="ru-RU"/>
              </w:rPr>
              <w:t>инъекцияға</w:t>
            </w:r>
            <w:proofErr w:type="spellEnd"/>
            <w:r w:rsidRPr="00DA56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lang w:val="ru-RU"/>
              </w:rPr>
              <w:t>арналған</w:t>
            </w:r>
            <w:proofErr w:type="spellEnd"/>
            <w:r w:rsidRPr="00DA56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lang w:val="ru-RU"/>
              </w:rPr>
              <w:t>ерітінді</w:t>
            </w:r>
            <w:proofErr w:type="spellEnd"/>
            <w:r w:rsidRPr="00DA5653">
              <w:rPr>
                <w:rFonts w:ascii="Times New Roman" w:hAnsi="Times New Roman" w:cs="Times New Roman"/>
                <w:lang w:val="ru-RU"/>
              </w:rPr>
              <w:t xml:space="preserve"> 0,25 мг / мл</w:t>
            </w:r>
          </w:p>
        </w:tc>
        <w:tc>
          <w:tcPr>
            <w:tcW w:w="1276" w:type="dxa"/>
          </w:tcPr>
          <w:p w14:paraId="5044543D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</w:tcPr>
          <w:p w14:paraId="686087D7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5A484195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992" w:type="dxa"/>
          </w:tcPr>
          <w:p w14:paraId="2108E259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2835" w:type="dxa"/>
          </w:tcPr>
          <w:p w14:paraId="6CE0356A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706E0F7A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44136F5E" w14:textId="77777777" w:rsidTr="0080133F">
        <w:tc>
          <w:tcPr>
            <w:tcW w:w="516" w:type="dxa"/>
          </w:tcPr>
          <w:p w14:paraId="5135263D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7" w:type="dxa"/>
          </w:tcPr>
          <w:p w14:paraId="7F08D12A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3686" w:type="dxa"/>
          </w:tcPr>
          <w:p w14:paraId="104D44C0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инъекцияға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ерітінді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5% 1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мл</w:t>
            </w:r>
            <w:proofErr w:type="spellEnd"/>
          </w:p>
        </w:tc>
        <w:tc>
          <w:tcPr>
            <w:tcW w:w="1276" w:type="dxa"/>
          </w:tcPr>
          <w:p w14:paraId="7F534367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</w:tcPr>
          <w:p w14:paraId="384DB57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14:paraId="18375134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992" w:type="dxa"/>
          </w:tcPr>
          <w:p w14:paraId="1D32E97F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2835" w:type="dxa"/>
          </w:tcPr>
          <w:p w14:paraId="45346A0E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06D5686A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22F3B49F" w14:textId="77777777" w:rsidTr="0080133F">
        <w:tc>
          <w:tcPr>
            <w:tcW w:w="516" w:type="dxa"/>
          </w:tcPr>
          <w:p w14:paraId="38A44037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27" w:type="dxa"/>
          </w:tcPr>
          <w:p w14:paraId="10405A5F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Гауһар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жасыл</w:t>
            </w:r>
            <w:proofErr w:type="spellEnd"/>
          </w:p>
        </w:tc>
        <w:tc>
          <w:tcPr>
            <w:tcW w:w="3686" w:type="dxa"/>
          </w:tcPr>
          <w:p w14:paraId="0FD7A091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ерітінді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, 1 % 20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мл</w:t>
            </w:r>
            <w:proofErr w:type="spellEnd"/>
          </w:p>
        </w:tc>
        <w:tc>
          <w:tcPr>
            <w:tcW w:w="1276" w:type="dxa"/>
          </w:tcPr>
          <w:p w14:paraId="5E379B0A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</w:tcPr>
          <w:p w14:paraId="1643A999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</w:tcPr>
          <w:p w14:paraId="3CCE19B1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992" w:type="dxa"/>
          </w:tcPr>
          <w:p w14:paraId="49BC5D3D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1714,4</w:t>
            </w:r>
          </w:p>
        </w:tc>
        <w:tc>
          <w:tcPr>
            <w:tcW w:w="2835" w:type="dxa"/>
          </w:tcPr>
          <w:p w14:paraId="5A51C101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0D662705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480DA70C" w14:textId="77777777" w:rsidTr="0080133F">
        <w:tc>
          <w:tcPr>
            <w:tcW w:w="516" w:type="dxa"/>
          </w:tcPr>
          <w:p w14:paraId="7A650E60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14:paraId="11E5782E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DA5653">
              <w:rPr>
                <w:rFonts w:ascii="Times New Roman" w:hAnsi="Times New Roman" w:cs="Times New Roman"/>
              </w:rPr>
              <w:t>Тыныс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алу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электростатикалық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сүзгі</w:t>
            </w:r>
            <w:proofErr w:type="spellEnd"/>
          </w:p>
        </w:tc>
        <w:tc>
          <w:tcPr>
            <w:tcW w:w="3686" w:type="dxa"/>
          </w:tcPr>
          <w:p w14:paraId="2B404791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r w:rsidRPr="00DA5653">
              <w:rPr>
                <w:sz w:val="22"/>
                <w:szCs w:val="22"/>
              </w:rPr>
              <w:t xml:space="preserve">32 мл </w:t>
            </w:r>
            <w:proofErr w:type="spellStart"/>
            <w:r w:rsidRPr="00DA5653">
              <w:rPr>
                <w:sz w:val="22"/>
                <w:szCs w:val="22"/>
              </w:rPr>
              <w:t>газды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бақылау</w:t>
            </w:r>
            <w:proofErr w:type="spellEnd"/>
            <w:r w:rsidRPr="00DA5653">
              <w:rPr>
                <w:sz w:val="22"/>
                <w:szCs w:val="22"/>
              </w:rPr>
              <w:t xml:space="preserve"> порты бар </w:t>
            </w:r>
            <w:proofErr w:type="spellStart"/>
            <w:r w:rsidRPr="00DA5653">
              <w:rPr>
                <w:sz w:val="22"/>
                <w:szCs w:val="22"/>
              </w:rPr>
              <w:t>тыныс</w:t>
            </w:r>
            <w:proofErr w:type="spellEnd"/>
            <w:r w:rsidRPr="00DA5653">
              <w:rPr>
                <w:sz w:val="22"/>
                <w:szCs w:val="22"/>
              </w:rPr>
              <w:t xml:space="preserve"> алу </w:t>
            </w:r>
            <w:proofErr w:type="spellStart"/>
            <w:r w:rsidRPr="00DA5653">
              <w:rPr>
                <w:sz w:val="22"/>
                <w:szCs w:val="22"/>
              </w:rPr>
              <w:t>электростатикалық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сүзгісі</w:t>
            </w:r>
            <w:proofErr w:type="spellEnd"/>
            <w:r w:rsidRPr="00DA5653">
              <w:rPr>
                <w:sz w:val="22"/>
                <w:szCs w:val="22"/>
              </w:rPr>
              <w:t>.</w:t>
            </w:r>
          </w:p>
          <w:p w14:paraId="5C064AC2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r w:rsidRPr="00DA5653">
              <w:rPr>
                <w:sz w:val="22"/>
                <w:szCs w:val="22"/>
              </w:rPr>
              <w:t xml:space="preserve">Анестезия </w:t>
            </w:r>
            <w:proofErr w:type="spellStart"/>
            <w:r w:rsidRPr="00DA5653">
              <w:rPr>
                <w:sz w:val="22"/>
                <w:szCs w:val="22"/>
              </w:rPr>
              <w:t>кезінде</w:t>
            </w:r>
            <w:proofErr w:type="spellEnd"/>
            <w:r w:rsidRPr="00DA5653">
              <w:rPr>
                <w:sz w:val="22"/>
                <w:szCs w:val="22"/>
              </w:rPr>
              <w:t xml:space="preserve"> немесе реанимация </w:t>
            </w:r>
            <w:proofErr w:type="spellStart"/>
            <w:r w:rsidRPr="00DA5653">
              <w:rPr>
                <w:sz w:val="22"/>
                <w:szCs w:val="22"/>
              </w:rPr>
              <w:t>бөлімінде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желдеткіш</w:t>
            </w:r>
            <w:proofErr w:type="spellEnd"/>
            <w:r w:rsidRPr="00DA5653">
              <w:rPr>
                <w:sz w:val="22"/>
                <w:szCs w:val="22"/>
              </w:rPr>
              <w:t xml:space="preserve"> жүргізу </w:t>
            </w:r>
            <w:proofErr w:type="spellStart"/>
            <w:r w:rsidRPr="00DA5653">
              <w:rPr>
                <w:sz w:val="22"/>
                <w:szCs w:val="22"/>
              </w:rPr>
              <w:t>кезінде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тыныс</w:t>
            </w:r>
            <w:proofErr w:type="spellEnd"/>
            <w:r w:rsidRPr="00DA5653">
              <w:rPr>
                <w:sz w:val="22"/>
                <w:szCs w:val="22"/>
              </w:rPr>
              <w:t xml:space="preserve"> алу газ </w:t>
            </w:r>
            <w:proofErr w:type="spellStart"/>
            <w:r w:rsidRPr="00DA5653">
              <w:rPr>
                <w:sz w:val="22"/>
                <w:szCs w:val="22"/>
              </w:rPr>
              <w:t>қоспасын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сүзу</w:t>
            </w:r>
            <w:proofErr w:type="spellEnd"/>
            <w:r w:rsidRPr="00DA5653">
              <w:rPr>
                <w:sz w:val="22"/>
                <w:szCs w:val="22"/>
              </w:rPr>
              <w:t xml:space="preserve"> және </w:t>
            </w:r>
            <w:proofErr w:type="spellStart"/>
            <w:r w:rsidRPr="00DA5653">
              <w:rPr>
                <w:sz w:val="22"/>
                <w:szCs w:val="22"/>
              </w:rPr>
              <w:t>ылғалдандыру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үшін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қолданылады</w:t>
            </w:r>
            <w:proofErr w:type="spellEnd"/>
            <w:r w:rsidRPr="00DA5653">
              <w:rPr>
                <w:sz w:val="22"/>
                <w:szCs w:val="22"/>
              </w:rPr>
              <w:t>.</w:t>
            </w:r>
          </w:p>
          <w:p w14:paraId="786EE072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lang w:val="kk-KZ"/>
              </w:rPr>
              <w:t>«</w:t>
            </w:r>
            <w:r w:rsidRPr="00DA5653">
              <w:rPr>
                <w:rFonts w:ascii="Times New Roman" w:hAnsi="Times New Roman" w:cs="Times New Roman"/>
              </w:rPr>
              <w:t xml:space="preserve">Таза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бөлме</w:t>
            </w:r>
            <w:proofErr w:type="spellEnd"/>
            <w:r w:rsidRPr="00DA5653">
              <w:rPr>
                <w:rFonts w:ascii="Times New Roman" w:hAnsi="Times New Roman" w:cs="Times New Roman"/>
                <w:lang w:val="kk-KZ"/>
              </w:rPr>
              <w:t>»</w:t>
            </w:r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режимінде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жасалған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, бір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реттік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мөлдір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ПВХ және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полипропиленнен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жасалған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ағынға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төзімділігі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төмен</w:t>
            </w:r>
            <w:proofErr w:type="spellEnd"/>
            <w:r w:rsidRPr="00DA5653">
              <w:rPr>
                <w:rFonts w:ascii="Times New Roman" w:hAnsi="Times New Roman" w:cs="Times New Roman"/>
              </w:rPr>
              <w:t>,</w:t>
            </w:r>
          </w:p>
          <w:p w14:paraId="50A56BCD" w14:textId="77777777" w:rsidR="00DA5653" w:rsidRPr="00DA5653" w:rsidRDefault="00DA5653" w:rsidP="0080133F">
            <w:pPr>
              <w:pStyle w:val="TableParagrap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</w:tcPr>
          <w:p w14:paraId="75257102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4" w:type="dxa"/>
          </w:tcPr>
          <w:p w14:paraId="386D5C41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678ED46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540,0</w:t>
            </w:r>
          </w:p>
        </w:tc>
        <w:tc>
          <w:tcPr>
            <w:tcW w:w="992" w:type="dxa"/>
          </w:tcPr>
          <w:p w14:paraId="78337117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21600</w:t>
            </w:r>
          </w:p>
        </w:tc>
        <w:tc>
          <w:tcPr>
            <w:tcW w:w="2835" w:type="dxa"/>
          </w:tcPr>
          <w:p w14:paraId="68867750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099C30ED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1E91CB61" w14:textId="77777777" w:rsidTr="0080133F">
        <w:tc>
          <w:tcPr>
            <w:tcW w:w="516" w:type="dxa"/>
          </w:tcPr>
          <w:p w14:paraId="4ECE64FB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</w:tcPr>
          <w:p w14:paraId="5F04C10E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proofErr w:type="spellStart"/>
            <w:r w:rsidRPr="00DA5653">
              <w:rPr>
                <w:sz w:val="22"/>
                <w:szCs w:val="22"/>
              </w:rPr>
              <w:t>Түтікпен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ұзартылған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оттегі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маскасы</w:t>
            </w:r>
            <w:proofErr w:type="spellEnd"/>
            <w:r w:rsidRPr="00DA5653">
              <w:rPr>
                <w:sz w:val="22"/>
                <w:szCs w:val="22"/>
              </w:rPr>
              <w:t xml:space="preserve">, </w:t>
            </w:r>
            <w:proofErr w:type="spellStart"/>
            <w:r w:rsidRPr="00DA5653">
              <w:rPr>
                <w:sz w:val="22"/>
                <w:szCs w:val="22"/>
              </w:rPr>
              <w:t>балаларға</w:t>
            </w:r>
            <w:proofErr w:type="spellEnd"/>
          </w:p>
        </w:tc>
        <w:tc>
          <w:tcPr>
            <w:tcW w:w="3686" w:type="dxa"/>
          </w:tcPr>
          <w:p w14:paraId="546F280D" w14:textId="77777777" w:rsidR="00DA5653" w:rsidRPr="00DA5653" w:rsidRDefault="00DA5653" w:rsidP="0080133F">
            <w:pPr>
              <w:pStyle w:val="TableParagrap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Бет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оттегі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маскасы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мөлшері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 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балаларға</w:t>
            </w:r>
            <w:proofErr w:type="spellEnd"/>
            <w:proofErr w:type="gram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ұзартылған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анестезиологияда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қарқынды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терапияда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стационарлық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амбулаториялық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жағдайда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концентрациядағы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оттегін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қысқа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мерзімді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7605F20" w14:textId="77777777" w:rsidR="00DA5653" w:rsidRPr="00DA5653" w:rsidRDefault="00DA5653" w:rsidP="0080133F">
            <w:pPr>
              <w:pStyle w:val="2"/>
              <w:ind w:left="0"/>
              <w:rPr>
                <w:sz w:val="24"/>
              </w:rPr>
            </w:pPr>
            <w:proofErr w:type="spellStart"/>
            <w:r w:rsidRPr="00DA5653">
              <w:rPr>
                <w:rStyle w:val="a4"/>
                <w:sz w:val="24"/>
              </w:rPr>
              <w:t>Стерильді</w:t>
            </w:r>
            <w:proofErr w:type="spellEnd"/>
            <w:r w:rsidRPr="00DA5653">
              <w:rPr>
                <w:rStyle w:val="a4"/>
                <w:sz w:val="24"/>
              </w:rPr>
              <w:t xml:space="preserve">, бір </w:t>
            </w:r>
            <w:proofErr w:type="spellStart"/>
            <w:r w:rsidRPr="00DA5653">
              <w:rPr>
                <w:rStyle w:val="a4"/>
                <w:sz w:val="24"/>
              </w:rPr>
              <w:t>реттік</w:t>
            </w:r>
            <w:proofErr w:type="spellEnd"/>
            <w:r w:rsidRPr="00DA5653">
              <w:rPr>
                <w:rStyle w:val="a4"/>
                <w:sz w:val="24"/>
              </w:rPr>
              <w:t xml:space="preserve">, </w:t>
            </w:r>
            <w:proofErr w:type="spellStart"/>
            <w:r w:rsidRPr="00DA5653">
              <w:rPr>
                <w:rStyle w:val="a4"/>
                <w:sz w:val="24"/>
              </w:rPr>
              <w:t>мөлдір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термопластикалық</w:t>
            </w:r>
            <w:proofErr w:type="spellEnd"/>
            <w:r w:rsidRPr="00DA5653">
              <w:rPr>
                <w:rStyle w:val="a4"/>
                <w:sz w:val="24"/>
              </w:rPr>
              <w:t xml:space="preserve"> имплантация-</w:t>
            </w:r>
            <w:proofErr w:type="spellStart"/>
            <w:r w:rsidRPr="00DA5653">
              <w:rPr>
                <w:rStyle w:val="a4"/>
                <w:sz w:val="24"/>
              </w:rPr>
              <w:t>уытты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емес</w:t>
            </w:r>
            <w:proofErr w:type="spellEnd"/>
            <w:r w:rsidRPr="00DA5653">
              <w:rPr>
                <w:rStyle w:val="a4"/>
                <w:sz w:val="24"/>
              </w:rPr>
              <w:t xml:space="preserve"> ПВХ, </w:t>
            </w:r>
            <w:proofErr w:type="spellStart"/>
            <w:r w:rsidRPr="00DA5653">
              <w:rPr>
                <w:rStyle w:val="a4"/>
                <w:sz w:val="24"/>
              </w:rPr>
              <w:t>ұзартқыш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түтігі</w:t>
            </w:r>
            <w:proofErr w:type="spellEnd"/>
            <w:r w:rsidRPr="00DA5653">
              <w:rPr>
                <w:rStyle w:val="a4"/>
                <w:sz w:val="24"/>
              </w:rPr>
              <w:t xml:space="preserve"> 2.1 м, </w:t>
            </w:r>
            <w:proofErr w:type="spellStart"/>
            <w:r w:rsidRPr="00DA5653">
              <w:rPr>
                <w:rStyle w:val="a4"/>
                <w:sz w:val="24"/>
              </w:rPr>
              <w:t>масканың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бүйір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беттерінде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тесіктері</w:t>
            </w:r>
            <w:proofErr w:type="spellEnd"/>
            <w:r w:rsidRPr="00DA5653">
              <w:rPr>
                <w:rStyle w:val="a4"/>
                <w:sz w:val="24"/>
              </w:rPr>
              <w:t xml:space="preserve"> бар, 6-10 л/мин </w:t>
            </w:r>
            <w:proofErr w:type="spellStart"/>
            <w:r w:rsidRPr="00DA5653">
              <w:rPr>
                <w:rStyle w:val="a4"/>
                <w:sz w:val="24"/>
              </w:rPr>
              <w:t>ағынымен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тыныс</w:t>
            </w:r>
            <w:proofErr w:type="spellEnd"/>
            <w:r w:rsidRPr="00DA5653">
              <w:rPr>
                <w:rStyle w:val="a4"/>
                <w:sz w:val="24"/>
              </w:rPr>
              <w:t xml:space="preserve"> алу </w:t>
            </w:r>
            <w:proofErr w:type="spellStart"/>
            <w:r w:rsidRPr="00DA5653">
              <w:rPr>
                <w:rStyle w:val="a4"/>
                <w:sz w:val="24"/>
              </w:rPr>
              <w:t>концентрациясы</w:t>
            </w:r>
            <w:proofErr w:type="spellEnd"/>
            <w:r w:rsidRPr="00DA5653">
              <w:rPr>
                <w:rStyle w:val="a4"/>
                <w:sz w:val="24"/>
              </w:rPr>
              <w:t xml:space="preserve"> 60% </w:t>
            </w:r>
            <w:proofErr w:type="spellStart"/>
            <w:r w:rsidRPr="00DA5653">
              <w:rPr>
                <w:rStyle w:val="a4"/>
                <w:sz w:val="24"/>
              </w:rPr>
              <w:t>дейін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оттегінің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жеткізілуін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қамтамасыз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етеді</w:t>
            </w:r>
            <w:proofErr w:type="spellEnd"/>
            <w:r w:rsidRPr="00DA5653">
              <w:rPr>
                <w:rStyle w:val="a4"/>
                <w:sz w:val="24"/>
              </w:rPr>
              <w:t xml:space="preserve">, коннектор </w:t>
            </w:r>
            <w:proofErr w:type="spellStart"/>
            <w:r w:rsidRPr="00DA5653">
              <w:rPr>
                <w:rStyle w:val="a4"/>
                <w:sz w:val="24"/>
              </w:rPr>
              <w:lastRenderedPageBreak/>
              <w:t>кез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келген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оттегі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магистральдарына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қосылады</w:t>
            </w:r>
            <w:proofErr w:type="spellEnd"/>
            <w:r w:rsidRPr="00DA5653">
              <w:rPr>
                <w:rStyle w:val="a4"/>
                <w:sz w:val="24"/>
              </w:rPr>
              <w:t xml:space="preserve">, </w:t>
            </w:r>
            <w:proofErr w:type="spellStart"/>
            <w:r w:rsidRPr="00DA5653">
              <w:rPr>
                <w:rStyle w:val="a4"/>
                <w:sz w:val="24"/>
              </w:rPr>
              <w:t>икемді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мұрын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қысқышы</w:t>
            </w:r>
            <w:proofErr w:type="spellEnd"/>
            <w:r w:rsidRPr="00DA5653">
              <w:rPr>
                <w:rStyle w:val="a4"/>
                <w:sz w:val="24"/>
              </w:rPr>
              <w:t xml:space="preserve"> және </w:t>
            </w:r>
            <w:proofErr w:type="spellStart"/>
            <w:r w:rsidRPr="00DA5653">
              <w:rPr>
                <w:rStyle w:val="a4"/>
                <w:sz w:val="24"/>
              </w:rPr>
              <w:t>серпімді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көмегімен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науқастың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бетіне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бекітіледі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таспалар</w:t>
            </w:r>
            <w:proofErr w:type="spellEnd"/>
            <w:r w:rsidRPr="00DA5653">
              <w:rPr>
                <w:rStyle w:val="a4"/>
                <w:sz w:val="24"/>
              </w:rPr>
              <w:t xml:space="preserve">, </w:t>
            </w:r>
            <w:proofErr w:type="spellStart"/>
            <w:r w:rsidRPr="00DA5653">
              <w:rPr>
                <w:rStyle w:val="a4"/>
                <w:sz w:val="24"/>
              </w:rPr>
              <w:t>тегіс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дөңгелек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пішінді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масканың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шеттері</w:t>
            </w:r>
            <w:proofErr w:type="spellEnd"/>
            <w:r w:rsidRPr="00DA5653">
              <w:rPr>
                <w:rStyle w:val="a4"/>
                <w:sz w:val="24"/>
              </w:rPr>
              <w:t xml:space="preserve">, </w:t>
            </w:r>
            <w:proofErr w:type="spellStart"/>
            <w:r w:rsidRPr="00DA5653">
              <w:rPr>
                <w:rStyle w:val="a4"/>
                <w:sz w:val="24"/>
              </w:rPr>
              <w:t>небулайзерді</w:t>
            </w:r>
            <w:proofErr w:type="spellEnd"/>
            <w:r w:rsidRPr="00DA5653">
              <w:rPr>
                <w:rStyle w:val="a4"/>
                <w:sz w:val="24"/>
              </w:rPr>
              <w:t xml:space="preserve">, </w:t>
            </w:r>
            <w:proofErr w:type="spellStart"/>
            <w:r w:rsidRPr="00DA5653">
              <w:rPr>
                <w:rStyle w:val="a4"/>
                <w:sz w:val="24"/>
              </w:rPr>
              <w:t>ылғалдандырғышты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қосу</w:t>
            </w:r>
            <w:proofErr w:type="spellEnd"/>
            <w:r w:rsidRPr="00DA5653">
              <w:rPr>
                <w:rStyle w:val="a4"/>
                <w:sz w:val="24"/>
              </w:rPr>
              <w:t xml:space="preserve"> </w:t>
            </w:r>
            <w:proofErr w:type="spellStart"/>
            <w:r w:rsidRPr="00DA5653">
              <w:rPr>
                <w:rStyle w:val="a4"/>
                <w:sz w:val="24"/>
              </w:rPr>
              <w:t>мүмкіндігі</w:t>
            </w:r>
            <w:proofErr w:type="spellEnd"/>
            <w:r w:rsidRPr="00DA5653">
              <w:rPr>
                <w:rStyle w:val="a4"/>
                <w:sz w:val="24"/>
              </w:rPr>
              <w:t xml:space="preserve">, </w:t>
            </w:r>
            <w:proofErr w:type="spellStart"/>
            <w:r w:rsidRPr="00DA5653">
              <w:rPr>
                <w:rStyle w:val="a4"/>
                <w:sz w:val="24"/>
              </w:rPr>
              <w:t>фталатсыз</w:t>
            </w:r>
            <w:proofErr w:type="spellEnd"/>
            <w:r w:rsidRPr="00DA5653">
              <w:rPr>
                <w:rStyle w:val="a4"/>
                <w:sz w:val="24"/>
              </w:rPr>
              <w:t>.</w:t>
            </w:r>
          </w:p>
        </w:tc>
        <w:tc>
          <w:tcPr>
            <w:tcW w:w="1276" w:type="dxa"/>
          </w:tcPr>
          <w:p w14:paraId="572E37C0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653">
              <w:rPr>
                <w:rFonts w:ascii="Times New Roman" w:hAnsi="Times New Roman" w:cs="Times New Roman"/>
                <w:lang w:val="kk-KZ"/>
              </w:rPr>
              <w:lastRenderedPageBreak/>
              <w:t>дана</w:t>
            </w:r>
          </w:p>
        </w:tc>
        <w:tc>
          <w:tcPr>
            <w:tcW w:w="1134" w:type="dxa"/>
          </w:tcPr>
          <w:p w14:paraId="231D9486" w14:textId="77777777" w:rsidR="00DA5653" w:rsidRPr="00DA5653" w:rsidRDefault="00DA5653" w:rsidP="0080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40D78F01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395,0</w:t>
            </w:r>
          </w:p>
        </w:tc>
        <w:tc>
          <w:tcPr>
            <w:tcW w:w="992" w:type="dxa"/>
          </w:tcPr>
          <w:p w14:paraId="2895E74A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5925</w:t>
            </w:r>
          </w:p>
        </w:tc>
        <w:tc>
          <w:tcPr>
            <w:tcW w:w="2835" w:type="dxa"/>
          </w:tcPr>
          <w:p w14:paraId="19D6D821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622E2016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6403EB9D" w14:textId="77777777" w:rsidTr="0080133F">
        <w:tc>
          <w:tcPr>
            <w:tcW w:w="516" w:type="dxa"/>
          </w:tcPr>
          <w:p w14:paraId="5A34047B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</w:tcPr>
          <w:p w14:paraId="189CBE06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proofErr w:type="spellStart"/>
            <w:r w:rsidRPr="00DA5653">
              <w:rPr>
                <w:sz w:val="22"/>
                <w:szCs w:val="22"/>
              </w:rPr>
              <w:t>Түтікпен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ұзартылған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оттегі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маскасы</w:t>
            </w:r>
            <w:proofErr w:type="spellEnd"/>
            <w:r w:rsidRPr="00DA5653">
              <w:rPr>
                <w:sz w:val="22"/>
                <w:szCs w:val="22"/>
              </w:rPr>
              <w:t xml:space="preserve">, </w:t>
            </w:r>
            <w:proofErr w:type="spellStart"/>
            <w:r w:rsidRPr="00DA5653">
              <w:rPr>
                <w:sz w:val="22"/>
                <w:szCs w:val="22"/>
              </w:rPr>
              <w:t>ересектерге</w:t>
            </w:r>
            <w:proofErr w:type="spellEnd"/>
          </w:p>
        </w:tc>
        <w:tc>
          <w:tcPr>
            <w:tcW w:w="3686" w:type="dxa"/>
          </w:tcPr>
          <w:p w14:paraId="5032AFC4" w14:textId="77777777" w:rsidR="00DA5653" w:rsidRPr="00DA5653" w:rsidRDefault="00DA5653" w:rsidP="0080133F">
            <w:pPr>
              <w:pStyle w:val="TableParagrap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Бет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оттегі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маскасы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мөлшері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L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ересектерге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ұзартылған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анестезиологияда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қарқынды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терапияда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стационарлық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және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амбулаториялық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жағдайда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тұрақты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концентрациядағы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оттегінің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қысқа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мерзімді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жеткізілімі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8DC5E6" w14:textId="77777777" w:rsidR="00DA5653" w:rsidRPr="00DA5653" w:rsidRDefault="00DA5653" w:rsidP="00801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Стерильді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бір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реттік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мөлдір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термопластикалық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имплантация-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уытты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ПВХ,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ұзартқыш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түтігі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2.1 м,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масканың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бүйір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беттерінде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тесіктері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бар, 6-10 л/мин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ағынымен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алу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концентрациясы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60%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оттегінің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жеткізілуін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коннектор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оттегі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магистральдарына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қосылады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икемді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қысқышы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серпімді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науқастың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бекітіледі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таспалар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тегіс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пішінді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масканың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шеттері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небулайзерді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ылғалдандырғышты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фталатсыз</w:t>
            </w:r>
            <w:proofErr w:type="spellEnd"/>
            <w:r w:rsidRPr="00DA565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0EDDE46" w14:textId="77777777" w:rsidR="00DA5653" w:rsidRPr="00DA5653" w:rsidRDefault="00DA5653" w:rsidP="0080133F">
            <w:pPr>
              <w:rPr>
                <w:rFonts w:ascii="Times New Roman" w:hAnsi="Times New Roman" w:cs="Times New Roman"/>
                <w:lang w:val="kk-KZ"/>
              </w:rPr>
            </w:pPr>
            <w:r w:rsidRPr="00DA5653">
              <w:rPr>
                <w:rFonts w:ascii="Times New Roman" w:hAnsi="Times New Roman" w:cs="Times New Roman"/>
                <w:lang w:val="kk-KZ"/>
              </w:rPr>
              <w:lastRenderedPageBreak/>
              <w:t>дана</w:t>
            </w:r>
          </w:p>
        </w:tc>
        <w:tc>
          <w:tcPr>
            <w:tcW w:w="1134" w:type="dxa"/>
          </w:tcPr>
          <w:p w14:paraId="3074F57A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11FA1F31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395,0</w:t>
            </w:r>
          </w:p>
        </w:tc>
        <w:tc>
          <w:tcPr>
            <w:tcW w:w="992" w:type="dxa"/>
          </w:tcPr>
          <w:p w14:paraId="438B546C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5925</w:t>
            </w:r>
          </w:p>
        </w:tc>
        <w:tc>
          <w:tcPr>
            <w:tcW w:w="2835" w:type="dxa"/>
          </w:tcPr>
          <w:p w14:paraId="533280DC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538658A7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  <w:tr w:rsidR="00DA5653" w:rsidRPr="00DA5653" w14:paraId="16B0FE18" w14:textId="77777777" w:rsidTr="0080133F">
        <w:tc>
          <w:tcPr>
            <w:tcW w:w="516" w:type="dxa"/>
          </w:tcPr>
          <w:p w14:paraId="0572C3ED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</w:tcPr>
          <w:p w14:paraId="1ED2FF11" w14:textId="77777777" w:rsidR="00DA5653" w:rsidRPr="00DA5653" w:rsidRDefault="00DA5653" w:rsidP="0080133F">
            <w:pPr>
              <w:pStyle w:val="2"/>
              <w:ind w:left="0"/>
              <w:rPr>
                <w:sz w:val="22"/>
                <w:szCs w:val="22"/>
              </w:rPr>
            </w:pPr>
            <w:proofErr w:type="spellStart"/>
            <w:r w:rsidRPr="00DA5653">
              <w:rPr>
                <w:sz w:val="22"/>
                <w:szCs w:val="22"/>
              </w:rPr>
              <w:t>Сутегі</w:t>
            </w:r>
            <w:proofErr w:type="spellEnd"/>
            <w:r w:rsidRPr="00DA5653">
              <w:rPr>
                <w:sz w:val="22"/>
                <w:szCs w:val="22"/>
              </w:rPr>
              <w:t xml:space="preserve"> </w:t>
            </w:r>
            <w:proofErr w:type="spellStart"/>
            <w:r w:rsidRPr="00DA5653">
              <w:rPr>
                <w:sz w:val="22"/>
                <w:szCs w:val="22"/>
              </w:rPr>
              <w:t>пероксиді</w:t>
            </w:r>
            <w:proofErr w:type="spellEnd"/>
          </w:p>
        </w:tc>
        <w:tc>
          <w:tcPr>
            <w:tcW w:w="3686" w:type="dxa"/>
          </w:tcPr>
          <w:p w14:paraId="1F8FE9D9" w14:textId="77777777" w:rsidR="00DA5653" w:rsidRPr="00DA5653" w:rsidRDefault="00DA5653" w:rsidP="0080133F">
            <w:pPr>
              <w:pStyle w:val="TableParagraph"/>
              <w:rPr>
                <w:rStyle w:val="a4"/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>Сыртқы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>қолдануға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>арналған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>ерітінді</w:t>
            </w:r>
            <w:proofErr w:type="spellEnd"/>
            <w:r w:rsidRPr="00DA5653">
              <w:rPr>
                <w:rFonts w:ascii="Times New Roman" w:hAnsi="Times New Roman" w:cs="Times New Roman"/>
                <w:color w:val="000000"/>
                <w:lang w:val="ru-RU"/>
              </w:rPr>
              <w:t>, 3 %, 100 мл, №1</w:t>
            </w:r>
          </w:p>
        </w:tc>
        <w:tc>
          <w:tcPr>
            <w:tcW w:w="1276" w:type="dxa"/>
          </w:tcPr>
          <w:p w14:paraId="6F0AE5EC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</w:tcPr>
          <w:p w14:paraId="10238280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</w:tcPr>
          <w:p w14:paraId="3D523467" w14:textId="77777777" w:rsidR="00DA5653" w:rsidRPr="00DA5653" w:rsidRDefault="00DA5653" w:rsidP="0080133F">
            <w:pPr>
              <w:rPr>
                <w:rFonts w:ascii="Times New Roman" w:hAnsi="Times New Roman" w:cs="Times New Roman"/>
                <w:color w:val="000000"/>
              </w:rPr>
            </w:pPr>
            <w:r w:rsidRPr="00DA5653">
              <w:rPr>
                <w:rFonts w:ascii="Times New Roman" w:hAnsi="Times New Roman" w:cs="Times New Roman"/>
                <w:color w:val="000000"/>
              </w:rPr>
              <w:t>219,00</w:t>
            </w:r>
          </w:p>
        </w:tc>
        <w:tc>
          <w:tcPr>
            <w:tcW w:w="992" w:type="dxa"/>
          </w:tcPr>
          <w:p w14:paraId="15B12D5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>43800</w:t>
            </w:r>
          </w:p>
        </w:tc>
        <w:tc>
          <w:tcPr>
            <w:tcW w:w="2835" w:type="dxa"/>
          </w:tcPr>
          <w:p w14:paraId="4924EE85" w14:textId="77777777" w:rsidR="00DA5653" w:rsidRPr="00DA5653" w:rsidRDefault="00DA5653" w:rsidP="0080133F">
            <w:pPr>
              <w:rPr>
                <w:rFonts w:ascii="Times New Roman" w:hAnsi="Times New Roman" w:cs="Times New Roman"/>
                <w:highlight w:val="yellow"/>
              </w:rPr>
            </w:pPr>
            <w:r w:rsidRPr="00DA5653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жыл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ішінде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Тапсырыс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қажеттілігі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бойынша 15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күнтізбелік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күннен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кешіктірмей</w:t>
            </w:r>
            <w:proofErr w:type="spellEnd"/>
          </w:p>
        </w:tc>
        <w:tc>
          <w:tcPr>
            <w:tcW w:w="2126" w:type="dxa"/>
          </w:tcPr>
          <w:p w14:paraId="28DF3996" w14:textId="77777777" w:rsidR="00DA5653" w:rsidRPr="00DA5653" w:rsidRDefault="00DA5653" w:rsidP="0080133F">
            <w:pPr>
              <w:rPr>
                <w:rFonts w:ascii="Times New Roman" w:hAnsi="Times New Roman" w:cs="Times New Roman"/>
              </w:rPr>
            </w:pPr>
            <w:r w:rsidRPr="00DA5653">
              <w:rPr>
                <w:rFonts w:ascii="Times New Roman" w:hAnsi="Times New Roman" w:cs="Times New Roman"/>
              </w:rPr>
              <w:t xml:space="preserve">СҚО, </w:t>
            </w:r>
            <w:proofErr w:type="spellStart"/>
            <w:r w:rsidRPr="00DA5653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қ., Ульянов к-</w:t>
            </w:r>
            <w:proofErr w:type="spellStart"/>
            <w:r w:rsidRPr="00DA5653">
              <w:rPr>
                <w:rFonts w:ascii="Times New Roman" w:hAnsi="Times New Roman" w:cs="Times New Roman"/>
              </w:rPr>
              <w:t>сі</w:t>
            </w:r>
            <w:proofErr w:type="spellEnd"/>
            <w:r w:rsidRPr="00DA5653">
              <w:rPr>
                <w:rFonts w:ascii="Times New Roman" w:hAnsi="Times New Roman" w:cs="Times New Roman"/>
              </w:rPr>
              <w:t xml:space="preserve"> 98</w:t>
            </w:r>
          </w:p>
        </w:tc>
      </w:tr>
    </w:tbl>
    <w:p w14:paraId="6C8BC8F6" w14:textId="77777777" w:rsidR="00ED24E5" w:rsidRPr="00DA5653" w:rsidRDefault="00ED24E5" w:rsidP="00ED24E5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</w:p>
    <w:p w14:paraId="5141D98A" w14:textId="77777777" w:rsidR="009E24F4" w:rsidRPr="00DA5653" w:rsidRDefault="009E24F4" w:rsidP="00E8168D">
      <w:pPr>
        <w:jc w:val="right"/>
        <w:rPr>
          <w:rFonts w:ascii="Times New Roman" w:hAnsi="Times New Roman" w:cs="Times New Roman"/>
        </w:rPr>
      </w:pPr>
    </w:p>
    <w:sectPr w:rsidR="009E24F4" w:rsidRPr="00DA5653" w:rsidSect="008638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B8"/>
    <w:rsid w:val="00065394"/>
    <w:rsid w:val="000902FE"/>
    <w:rsid w:val="00145403"/>
    <w:rsid w:val="00166345"/>
    <w:rsid w:val="00246A22"/>
    <w:rsid w:val="002B4D3F"/>
    <w:rsid w:val="002D7084"/>
    <w:rsid w:val="0030425F"/>
    <w:rsid w:val="0034236F"/>
    <w:rsid w:val="003703CF"/>
    <w:rsid w:val="003C0090"/>
    <w:rsid w:val="003F4D0C"/>
    <w:rsid w:val="004676BD"/>
    <w:rsid w:val="00493B78"/>
    <w:rsid w:val="004D094F"/>
    <w:rsid w:val="004F0CC3"/>
    <w:rsid w:val="00530DC4"/>
    <w:rsid w:val="00534501"/>
    <w:rsid w:val="005510CC"/>
    <w:rsid w:val="0058480E"/>
    <w:rsid w:val="005B49E0"/>
    <w:rsid w:val="006610CF"/>
    <w:rsid w:val="00697521"/>
    <w:rsid w:val="006D76BE"/>
    <w:rsid w:val="006E79E3"/>
    <w:rsid w:val="006F501D"/>
    <w:rsid w:val="00721270"/>
    <w:rsid w:val="00721897"/>
    <w:rsid w:val="00764ABC"/>
    <w:rsid w:val="007A5BC3"/>
    <w:rsid w:val="007B5176"/>
    <w:rsid w:val="00863886"/>
    <w:rsid w:val="008C300D"/>
    <w:rsid w:val="008C462B"/>
    <w:rsid w:val="00926532"/>
    <w:rsid w:val="00933909"/>
    <w:rsid w:val="009947B5"/>
    <w:rsid w:val="009E24F4"/>
    <w:rsid w:val="00A07B3F"/>
    <w:rsid w:val="00A31701"/>
    <w:rsid w:val="00A8503B"/>
    <w:rsid w:val="00B33C7F"/>
    <w:rsid w:val="00B533FA"/>
    <w:rsid w:val="00B97D1C"/>
    <w:rsid w:val="00BB4C66"/>
    <w:rsid w:val="00C7555F"/>
    <w:rsid w:val="00C83437"/>
    <w:rsid w:val="00C865A9"/>
    <w:rsid w:val="00C87109"/>
    <w:rsid w:val="00C965C5"/>
    <w:rsid w:val="00CA7817"/>
    <w:rsid w:val="00CE3623"/>
    <w:rsid w:val="00CF57CA"/>
    <w:rsid w:val="00D60A0D"/>
    <w:rsid w:val="00DA5653"/>
    <w:rsid w:val="00E10291"/>
    <w:rsid w:val="00E324B8"/>
    <w:rsid w:val="00E8168D"/>
    <w:rsid w:val="00ED24E5"/>
    <w:rsid w:val="00F04629"/>
    <w:rsid w:val="00F41A7A"/>
    <w:rsid w:val="00F571FB"/>
    <w:rsid w:val="00F7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F6E7"/>
  <w15:chartTrackingRefBased/>
  <w15:docId w15:val="{1BFABD62-C289-4C67-8C10-896D8083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2FE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DA5653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A22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4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902F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02F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y2iqfc">
    <w:name w:val="y2iqfc"/>
    <w:basedOn w:val="a0"/>
    <w:rsid w:val="000902FE"/>
  </w:style>
  <w:style w:type="character" w:customStyle="1" w:styleId="s0">
    <w:name w:val="s0"/>
    <w:basedOn w:val="a0"/>
    <w:rsid w:val="00B97D1C"/>
  </w:style>
  <w:style w:type="character" w:customStyle="1" w:styleId="j22">
    <w:name w:val="j22"/>
    <w:basedOn w:val="a0"/>
    <w:rsid w:val="00BB4C66"/>
  </w:style>
  <w:style w:type="character" w:styleId="a5">
    <w:name w:val="Emphasis"/>
    <w:basedOn w:val="a0"/>
    <w:uiPriority w:val="20"/>
    <w:qFormat/>
    <w:rsid w:val="004676BD"/>
    <w:rPr>
      <w:i/>
      <w:iCs/>
    </w:rPr>
  </w:style>
  <w:style w:type="paragraph" w:customStyle="1" w:styleId="j15">
    <w:name w:val="j15"/>
    <w:basedOn w:val="a"/>
    <w:uiPriority w:val="99"/>
    <w:rsid w:val="00B3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uiPriority w:val="99"/>
    <w:rsid w:val="005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5653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98BA-3250-448B-BF21-AD27919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2024-08-09T07:13:00Z</dcterms:created>
  <dcterms:modified xsi:type="dcterms:W3CDTF">2024-08-09T07:13:00Z</dcterms:modified>
</cp:coreProperties>
</file>