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5374E7">
              <w:rPr>
                <w:b/>
                <w:sz w:val="22"/>
                <w:szCs w:val="22"/>
                <w:lang w:val="kk-KZ"/>
              </w:rPr>
              <w:t>3</w:t>
            </w:r>
            <w:r w:rsidRPr="00FC4B72">
              <w:rPr>
                <w:b/>
                <w:sz w:val="22"/>
                <w:szCs w:val="22"/>
                <w:lang w:val="kk-KZ"/>
              </w:rPr>
              <w:t xml:space="preserve"> ж.                                                </w:t>
            </w:r>
          </w:p>
          <w:p w:rsidR="00B90C28" w:rsidRPr="008B519D" w:rsidRDefault="00B90C28" w:rsidP="008B519D">
            <w:pPr>
              <w:rPr>
                <w:b/>
                <w:color w:val="000000"/>
                <w:lang w:eastAsia="en-US"/>
              </w:rPr>
            </w:pPr>
            <w:r w:rsidRPr="008B519D">
              <w:rPr>
                <w:b/>
                <w:color w:val="000000"/>
                <w:sz w:val="22"/>
                <w:szCs w:val="22"/>
                <w:lang w:eastAsia="en-US"/>
              </w:rPr>
              <w:t xml:space="preserve">    </w:t>
            </w:r>
          </w:p>
          <w:p w:rsidR="00B90C28" w:rsidRPr="008B519D" w:rsidRDefault="00B90C28" w:rsidP="008B519D">
            <w:pPr>
              <w:rPr>
                <w:b/>
                <w:color w:val="000000"/>
                <w:lang w:eastAsia="en-US"/>
              </w:rPr>
            </w:pPr>
            <w:r w:rsidRPr="008B519D">
              <w:rPr>
                <w:b/>
                <w:color w:val="000000"/>
                <w:sz w:val="22"/>
                <w:szCs w:val="22"/>
                <w:lang w:eastAsia="en-US"/>
              </w:rPr>
              <w:t xml:space="preserve">        Бұдан әрі «ТАПСЫРЫС БЕРУШІ» деп аталатын «Солтүстік Қазақстан облысы әкімдігінің денсаулық сақтау басқармасы» коммуналдық мемлекеттік мекемесінің «</w:t>
            </w:r>
            <w:r w:rsidR="008B519D" w:rsidRPr="008B519D">
              <w:rPr>
                <w:b/>
                <w:color w:val="000000"/>
                <w:sz w:val="22"/>
                <w:szCs w:val="22"/>
                <w:lang w:eastAsia="en-US"/>
              </w:rPr>
              <w:t>Облыстық жедел медициналық жәрдем орталығы»</w:t>
            </w:r>
            <w:r w:rsidRPr="008B519D">
              <w:rPr>
                <w:b/>
                <w:sz w:val="22"/>
                <w:szCs w:val="22"/>
                <w:lang w:val="kk-KZ"/>
              </w:rPr>
              <w:t xml:space="preserve">шаруашылық жүргізу құқығындағы коммуналдық мемлекеттік </w:t>
            </w:r>
            <w:proofErr w:type="gramStart"/>
            <w:r w:rsidRPr="008B519D">
              <w:rPr>
                <w:b/>
                <w:sz w:val="22"/>
                <w:szCs w:val="22"/>
                <w:lang w:val="kk-KZ"/>
              </w:rPr>
              <w:t>к</w:t>
            </w:r>
            <w:proofErr w:type="gramEnd"/>
            <w:r w:rsidRPr="008B519D">
              <w:rPr>
                <w:b/>
                <w:sz w:val="22"/>
                <w:szCs w:val="22"/>
                <w:lang w:val="kk-KZ"/>
              </w:rPr>
              <w:t>әсіпорны</w:t>
            </w:r>
            <w:r w:rsidRPr="00FC4B72">
              <w:rPr>
                <w:sz w:val="22"/>
                <w:szCs w:val="22"/>
                <w:lang w:val="kk-KZ"/>
              </w:rPr>
              <w:t xml:space="preserve"> Жарғы негізінде әрекет ететін директор </w:t>
            </w:r>
            <w:r w:rsidR="007E1519">
              <w:rPr>
                <w:b/>
                <w:sz w:val="22"/>
                <w:szCs w:val="22"/>
                <w:lang w:val="kk-KZ"/>
              </w:rPr>
              <w:t>________</w:t>
            </w:r>
            <w:r w:rsidR="00063366">
              <w:rPr>
                <w:b/>
                <w:sz w:val="22"/>
                <w:szCs w:val="22"/>
                <w:lang w:val="kk-KZ"/>
              </w:rPr>
              <w:t xml:space="preserve"> </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Қазақстан Республикасы Үкіметінің 2021 жылғы 4 маусымдағы № 375 қаулысымен бекітілген дәрілік заттарды, медициналық бұйымдар мен мамандандырылған емдік өнімдерді ТМККК шеңберінде және (немесе) міндетті әлеуметтік медициналық сақтандыру жүйесінде, фармацевтикалық көрсетілетін қызметтерді сатып алуды ұйымдастыру және өткізу қағидаларына (бұдан әрі-Қағидалар) сәйкес және </w:t>
            </w:r>
            <w:r w:rsidRPr="00175B6A">
              <w:rPr>
                <w:b/>
                <w:sz w:val="22"/>
                <w:szCs w:val="22"/>
                <w:lang w:val="kk-KZ"/>
              </w:rPr>
              <w:t>202</w:t>
            </w:r>
            <w:r w:rsidR="005374E7">
              <w:rPr>
                <w:b/>
                <w:sz w:val="22"/>
                <w:szCs w:val="22"/>
                <w:lang w:val="kk-KZ"/>
              </w:rPr>
              <w:t>3</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 xml:space="preserve">налдық мемлекеттік мекемесінің </w:t>
            </w:r>
            <w:r w:rsidR="008B519D" w:rsidRPr="008B519D">
              <w:rPr>
                <w:b/>
                <w:color w:val="000000"/>
                <w:sz w:val="22"/>
                <w:szCs w:val="22"/>
                <w:lang w:val="kk-KZ" w:eastAsia="en-US"/>
              </w:rPr>
              <w:t>«Облыстық жедел медициналық жәрдем орталығы»</w:t>
            </w:r>
            <w:r w:rsidRPr="00D8295D">
              <w:rPr>
                <w:b/>
                <w:sz w:val="22"/>
                <w:szCs w:val="22"/>
                <w:lang w:val="kk-KZ"/>
              </w:rPr>
              <w:t xml:space="preserve"> </w:t>
            </w:r>
            <w:r w:rsidRPr="00D8295D">
              <w:rPr>
                <w:b/>
                <w:sz w:val="22"/>
                <w:szCs w:val="22"/>
                <w:lang w:val="kk-KZ"/>
              </w:rPr>
              <w:lastRenderedPageBreak/>
              <w:t>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lang w:val="kk-KZ"/>
              </w:rPr>
            </w:pPr>
            <w:r w:rsidRPr="00FC4B72">
              <w:rPr>
                <w:sz w:val="22"/>
                <w:szCs w:val="22"/>
                <w:lang w:val="kk-KZ"/>
              </w:rPr>
              <w:t>3) техникалық ерекшелігі;</w:t>
            </w:r>
          </w:p>
          <w:p w:rsidR="00B90C28" w:rsidRPr="00B90C28" w:rsidRDefault="00B90C28" w:rsidP="00E6600A">
            <w:pPr>
              <w:spacing w:line="276" w:lineRule="auto"/>
              <w:rPr>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банктік шотқа кепілдік ақшалай жарна: № </w:t>
            </w:r>
            <w:r w:rsidR="00063366" w:rsidRPr="00063366">
              <w:rPr>
                <w:sz w:val="22"/>
                <w:szCs w:val="22"/>
                <w:lang w:val="kk-KZ"/>
              </w:rPr>
              <w:t xml:space="preserve">ИИК  </w:t>
            </w:r>
            <w:r w:rsidR="005374E7">
              <w:rPr>
                <w:sz w:val="22"/>
                <w:szCs w:val="22"/>
                <w:lang w:val="kk-KZ"/>
              </w:rPr>
              <w:t xml:space="preserve"> </w:t>
            </w:r>
            <w:r w:rsidR="008B519D" w:rsidRPr="008B519D">
              <w:rPr>
                <w:sz w:val="22"/>
                <w:szCs w:val="22"/>
                <w:lang w:val="kk-KZ"/>
              </w:rPr>
              <w:t>KZ8896508F0007360748;</w:t>
            </w:r>
            <w:r w:rsidR="005374E7" w:rsidRPr="005374E7">
              <w:rPr>
                <w:sz w:val="22"/>
                <w:szCs w:val="22"/>
                <w:lang w:val="kk-KZ"/>
              </w:rPr>
              <w:t xml:space="preserve">  </w:t>
            </w:r>
            <w:r w:rsidR="00063366" w:rsidRPr="00063366">
              <w:rPr>
                <w:spacing w:val="2"/>
                <w:sz w:val="22"/>
                <w:szCs w:val="22"/>
                <w:lang w:val="kk-KZ"/>
              </w:rPr>
              <w:t>А</w:t>
            </w:r>
            <w:r w:rsidR="00063366">
              <w:rPr>
                <w:spacing w:val="2"/>
                <w:sz w:val="22"/>
                <w:szCs w:val="22"/>
                <w:lang w:val="kk-KZ"/>
              </w:rPr>
              <w:t>Қ</w:t>
            </w:r>
            <w:r w:rsidR="00063366" w:rsidRPr="00063366">
              <w:rPr>
                <w:spacing w:val="2"/>
                <w:sz w:val="22"/>
                <w:szCs w:val="22"/>
                <w:lang w:val="kk-KZ"/>
              </w:rPr>
              <w:t xml:space="preserve"> </w:t>
            </w:r>
            <w:r w:rsidR="008B519D" w:rsidRPr="008B519D">
              <w:rPr>
                <w:sz w:val="22"/>
                <w:szCs w:val="22"/>
                <w:lang w:val="kk-KZ"/>
              </w:rPr>
              <w:t xml:space="preserve">"Forte bank"; </w:t>
            </w:r>
            <w:r w:rsidRPr="00FC4B72">
              <w:rPr>
                <w:sz w:val="22"/>
                <w:szCs w:val="22"/>
                <w:lang w:val="kk-KZ"/>
              </w:rPr>
              <w:t xml:space="preserve">БСК: </w:t>
            </w:r>
            <w:r w:rsidR="008B519D" w:rsidRPr="008B519D">
              <w:rPr>
                <w:sz w:val="22"/>
                <w:szCs w:val="22"/>
                <w:lang w:val="kk-KZ"/>
              </w:rPr>
              <w:t>IRTYKZKA</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00063366" w:rsidRPr="00063366">
              <w:rPr>
                <w:b/>
                <w:sz w:val="22"/>
                <w:szCs w:val="22"/>
                <w:u w:val="single"/>
                <w:lang w:val="kk-KZ"/>
              </w:rPr>
              <w:t>Тауар Тапсырыс берушінің қоймасына № 1 қосымшаға сәйкес жеткізіледі.</w:t>
            </w:r>
            <w:r w:rsidRPr="000F56F9">
              <w:rPr>
                <w:b/>
                <w:sz w:val="22"/>
                <w:szCs w:val="22"/>
                <w:u w:val="single"/>
                <w:lang w:val="kk-KZ"/>
              </w:rPr>
              <w:t xml:space="preserve">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өнімнің сәйкестік сертификаты (ҚР Денсаулық сақтау министрінің 2020 ж. 20/12-індегі №КР-ЖЖМ-282/2020 бұйрығына сәйкес)</w:t>
            </w:r>
            <w:r w:rsidRPr="00FC4B72">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21.</w:t>
            </w:r>
            <w:r>
              <w:rPr>
                <w:sz w:val="22"/>
                <w:szCs w:val="22"/>
                <w:lang w:val="kk-KZ"/>
              </w:rPr>
              <w:t xml:space="preserve"> </w:t>
            </w:r>
            <w:r w:rsidRPr="00FC4B72">
              <w:rPr>
                <w:sz w:val="22"/>
                <w:szCs w:val="22"/>
                <w:lang w:val="kk-KZ"/>
              </w:rPr>
              <w:t>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Pr="00FC4B72">
              <w:rPr>
                <w:sz w:val="22"/>
                <w:szCs w:val="22"/>
                <w:lang w:val="kk-KZ"/>
              </w:rPr>
              <w:t xml:space="preserve">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шағым жіберілген күннен бастап және ақаулар жойылғаннан не тауар ауыстырылғаннан кейін тауарды қабылдау актісіне қол қойылғанға дейін есептеледі.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Pr="00FC4B72">
              <w:rPr>
                <w:sz w:val="22"/>
                <w:szCs w:val="22"/>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Pr="00FC4B72">
              <w:rPr>
                <w:sz w:val="22"/>
                <w:szCs w:val="22"/>
                <w:lang w:val="kk-KZ"/>
              </w:rPr>
              <w:t xml:space="preserve">Егер Өнім беруші хабарламаны алып, бір ай ішінде ақауды(ларды) түзетпесе, Тапсырыс беруші Өнім берушінің есебінен және Тапсырыс берушінің </w:t>
            </w:r>
            <w:r w:rsidRPr="00FC4B72">
              <w:rPr>
                <w:sz w:val="22"/>
                <w:szCs w:val="22"/>
                <w:lang w:val="kk-KZ"/>
              </w:rPr>
              <w:lastRenderedPageBreak/>
              <w:t>өнім берушіге қатысты шарт бойынша иеленуі мүмкін 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33.</w:t>
            </w:r>
            <w:r>
              <w:rPr>
                <w:sz w:val="22"/>
                <w:szCs w:val="22"/>
                <w:lang w:val="kk-KZ"/>
              </w:rPr>
              <w:t xml:space="preserve"> </w:t>
            </w:r>
            <w:r w:rsidRPr="00FC4B72">
              <w:rPr>
                <w:sz w:val="22"/>
                <w:szCs w:val="22"/>
                <w:lang w:val="kk-KZ"/>
              </w:rPr>
              <w:t>Шарттың мақсаттары үшін форс-мажор Тараптың абайсыздығына немесе ұқыпсыздығына байланысты емес және Тараптардың кез келгенінің бақылауына бағынбайтын күтпеген сипаттағы оқиғаны білдіреді (табиғи апаттар,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34.</w:t>
            </w:r>
            <w:r>
              <w:rPr>
                <w:sz w:val="22"/>
                <w:szCs w:val="22"/>
                <w:lang w:val="kk-KZ"/>
              </w:rPr>
              <w:t xml:space="preserve"> </w:t>
            </w:r>
            <w:r w:rsidRPr="00FC4B72">
              <w:rPr>
                <w:sz w:val="22"/>
                <w:szCs w:val="22"/>
                <w:lang w:val="kk-KZ"/>
              </w:rPr>
              <w:t xml:space="preserve">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w:t>
            </w:r>
            <w:r w:rsidRPr="00FC4B72">
              <w:rPr>
                <w:sz w:val="22"/>
                <w:szCs w:val="22"/>
                <w:lang w:val="kk-KZ"/>
              </w:rPr>
              <w:lastRenderedPageBreak/>
              <w:t>келіспеушіліктерді немесе дауларды тікелей келіссөздер процесінде шешуге барлық күш-жігерін салуға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38.</w:t>
            </w:r>
            <w:r>
              <w:rPr>
                <w:sz w:val="22"/>
                <w:szCs w:val="22"/>
                <w:lang w:val="kk-KZ"/>
              </w:rPr>
              <w:t xml:space="preserve"> </w:t>
            </w:r>
            <w:r w:rsidRPr="00FC4B72">
              <w:rPr>
                <w:sz w:val="22"/>
                <w:szCs w:val="22"/>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7</w:t>
            </w:r>
            <w:r w:rsidRPr="00475612">
              <w:rPr>
                <w:b/>
                <w:sz w:val="22"/>
                <w:szCs w:val="22"/>
                <w:lang w:val="kk-KZ"/>
              </w:rPr>
              <w:t>.</w:t>
            </w:r>
            <w:r>
              <w:rPr>
                <w:b/>
                <w:sz w:val="22"/>
                <w:szCs w:val="22"/>
                <w:lang w:val="kk-KZ"/>
              </w:rPr>
              <w:t xml:space="preserve"> </w:t>
            </w:r>
            <w:r w:rsidRPr="00284FE5">
              <w:rPr>
                <w:sz w:val="22"/>
                <w:szCs w:val="22"/>
                <w:lang w:val="kk-KZ"/>
              </w:rPr>
              <w:t>Осы Шарт оған екі тарап қол қойғаннан кейін күшіне енеді.</w:t>
            </w:r>
          </w:p>
          <w:p w:rsidR="00B90C28"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8</w:t>
            </w:r>
            <w:r w:rsidRPr="00475612">
              <w:rPr>
                <w:b/>
                <w:sz w:val="22"/>
                <w:szCs w:val="22"/>
                <w:lang w:val="kk-KZ"/>
              </w:rPr>
              <w:t>.</w:t>
            </w:r>
            <w:r>
              <w:rPr>
                <w:b/>
                <w:sz w:val="22"/>
                <w:szCs w:val="22"/>
                <w:lang w:val="kk-KZ"/>
              </w:rPr>
              <w:t xml:space="preserve"> </w:t>
            </w:r>
            <w:r w:rsidRPr="00FC4B72">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BE4928">
              <w:rPr>
                <w:b/>
                <w:sz w:val="22"/>
                <w:szCs w:val="22"/>
                <w:lang w:val="kk-KZ"/>
              </w:rPr>
              <w:t>3</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w:t>
            </w:r>
            <w:r w:rsidR="00671F88" w:rsidRPr="008B519D">
              <w:rPr>
                <w:b/>
                <w:color w:val="000000"/>
                <w:sz w:val="22"/>
                <w:szCs w:val="22"/>
                <w:lang w:val="kk-KZ" w:eastAsia="en-US"/>
              </w:rPr>
              <w:t>«Облыстық жедел медициналық жәрдем орталығы»</w:t>
            </w:r>
            <w:r w:rsidR="00671F88" w:rsidRPr="00D8295D">
              <w:rPr>
                <w:b/>
                <w:sz w:val="22"/>
                <w:szCs w:val="22"/>
                <w:lang w:val="kk-KZ"/>
              </w:rPr>
              <w:t xml:space="preserve"> </w:t>
            </w:r>
            <w:r w:rsidRPr="00436419">
              <w:rPr>
                <w:b/>
                <w:sz w:val="22"/>
                <w:szCs w:val="22"/>
                <w:lang w:val="kk-KZ"/>
              </w:rPr>
              <w:t xml:space="preserve">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 xml:space="preserve">ҚР, СҚО, Петропавл қ., </w:t>
            </w:r>
            <w:r w:rsidR="00671F88">
              <w:rPr>
                <w:sz w:val="22"/>
                <w:szCs w:val="22"/>
                <w:lang w:val="kk-KZ"/>
              </w:rPr>
              <w:t>Ульянов к-сі, 98</w:t>
            </w:r>
          </w:p>
          <w:p w:rsidR="00B90C28" w:rsidRPr="00436419" w:rsidRDefault="00C37392" w:rsidP="00E6600A">
            <w:pPr>
              <w:tabs>
                <w:tab w:val="left" w:pos="0"/>
                <w:tab w:val="left" w:pos="284"/>
                <w:tab w:val="left" w:pos="426"/>
              </w:tabs>
              <w:jc w:val="both"/>
              <w:rPr>
                <w:lang w:val="kk-KZ"/>
              </w:rPr>
            </w:pPr>
            <w:r>
              <w:rPr>
                <w:sz w:val="22"/>
                <w:szCs w:val="22"/>
                <w:lang w:val="kk-KZ"/>
              </w:rPr>
              <w:t xml:space="preserve">БСН </w:t>
            </w:r>
            <w:r w:rsidR="00671F88">
              <w:rPr>
                <w:sz w:val="22"/>
                <w:szCs w:val="22"/>
                <w:lang w:val="kk-KZ"/>
              </w:rPr>
              <w:t>000140004789</w:t>
            </w:r>
          </w:p>
          <w:p w:rsidR="00BE4928" w:rsidRPr="00BE4928" w:rsidRDefault="00BE4928" w:rsidP="00BE4928">
            <w:pPr>
              <w:tabs>
                <w:tab w:val="left" w:pos="0"/>
                <w:tab w:val="left" w:pos="284"/>
                <w:tab w:val="left" w:pos="426"/>
              </w:tabs>
              <w:jc w:val="both"/>
              <w:rPr>
                <w:lang w:val="kk-KZ"/>
              </w:rPr>
            </w:pPr>
            <w:r w:rsidRPr="00BE4928">
              <w:rPr>
                <w:sz w:val="22"/>
                <w:szCs w:val="22"/>
                <w:lang w:val="kk-KZ"/>
              </w:rPr>
              <w:t xml:space="preserve">БСК </w:t>
            </w:r>
            <w:r w:rsidR="00335774" w:rsidRPr="00335774">
              <w:rPr>
                <w:sz w:val="22"/>
                <w:szCs w:val="22"/>
                <w:lang w:val="kk-KZ"/>
              </w:rPr>
              <w:t>IRTY</w:t>
            </w:r>
            <w:r w:rsidRPr="00BE4928">
              <w:rPr>
                <w:sz w:val="22"/>
                <w:szCs w:val="22"/>
                <w:lang w:val="kk-KZ"/>
              </w:rPr>
              <w:t>KZKA</w:t>
            </w:r>
          </w:p>
          <w:p w:rsidR="00BE4928" w:rsidRPr="00335774" w:rsidRDefault="00BE4928" w:rsidP="00BE4928">
            <w:pPr>
              <w:tabs>
                <w:tab w:val="left" w:pos="0"/>
                <w:tab w:val="left" w:pos="284"/>
                <w:tab w:val="left" w:pos="426"/>
              </w:tabs>
              <w:jc w:val="both"/>
              <w:rPr>
                <w:lang w:val="kk-KZ"/>
              </w:rPr>
            </w:pPr>
            <w:r w:rsidRPr="00BE4928">
              <w:rPr>
                <w:sz w:val="22"/>
                <w:szCs w:val="22"/>
                <w:lang w:val="kk-KZ"/>
              </w:rPr>
              <w:t>ЖСК KZ</w:t>
            </w:r>
            <w:r w:rsidR="00335774" w:rsidRPr="00335774">
              <w:rPr>
                <w:sz w:val="22"/>
                <w:szCs w:val="22"/>
                <w:lang w:val="kk-KZ"/>
              </w:rPr>
              <w:t>7896508F0007360734</w:t>
            </w:r>
          </w:p>
          <w:p w:rsidR="00BE4928" w:rsidRDefault="00BE4928" w:rsidP="00BE4928">
            <w:pPr>
              <w:tabs>
                <w:tab w:val="left" w:pos="0"/>
                <w:tab w:val="left" w:pos="284"/>
                <w:tab w:val="left" w:pos="426"/>
              </w:tabs>
              <w:jc w:val="both"/>
              <w:rPr>
                <w:lang w:val="kk-KZ"/>
              </w:rPr>
            </w:pPr>
            <w:r w:rsidRPr="00BE4928">
              <w:rPr>
                <w:sz w:val="22"/>
                <w:szCs w:val="22"/>
                <w:lang w:val="kk-KZ"/>
              </w:rPr>
              <w:t>"</w:t>
            </w:r>
            <w:r w:rsidR="00335774" w:rsidRPr="00335774">
              <w:rPr>
                <w:sz w:val="22"/>
                <w:szCs w:val="22"/>
                <w:lang w:val="kk-KZ"/>
              </w:rPr>
              <w:t>Forte bank</w:t>
            </w:r>
            <w:r w:rsidRPr="00BE4928">
              <w:rPr>
                <w:sz w:val="22"/>
                <w:szCs w:val="22"/>
                <w:lang w:val="kk-KZ"/>
              </w:rPr>
              <w:t xml:space="preserve">" АҚ </w:t>
            </w:r>
          </w:p>
          <w:p w:rsidR="00B90C28" w:rsidRPr="00335774" w:rsidRDefault="00B90C28" w:rsidP="00BE4928">
            <w:pPr>
              <w:tabs>
                <w:tab w:val="left" w:pos="0"/>
                <w:tab w:val="left" w:pos="284"/>
                <w:tab w:val="left" w:pos="426"/>
              </w:tabs>
              <w:jc w:val="both"/>
              <w:rPr>
                <w:lang w:val="en-US"/>
              </w:rPr>
            </w:pPr>
            <w:r w:rsidRPr="00436419">
              <w:rPr>
                <w:sz w:val="22"/>
                <w:szCs w:val="22"/>
                <w:lang w:val="kk-KZ"/>
              </w:rPr>
              <w:t>Тел.: 8-7152-46-</w:t>
            </w:r>
            <w:bookmarkStart w:id="0" w:name="_GoBack"/>
            <w:bookmarkEnd w:id="0"/>
            <w:r w:rsidR="00335774">
              <w:rPr>
                <w:sz w:val="22"/>
                <w:szCs w:val="22"/>
                <w:lang w:val="en-US"/>
              </w:rPr>
              <w:t>14-71</w:t>
            </w:r>
          </w:p>
          <w:p w:rsidR="00C37392" w:rsidRPr="00C37392" w:rsidRDefault="00B90C28" w:rsidP="00C37392">
            <w:pPr>
              <w:tabs>
                <w:tab w:val="left" w:pos="0"/>
                <w:tab w:val="left" w:pos="284"/>
                <w:tab w:val="left" w:pos="426"/>
              </w:tabs>
              <w:jc w:val="both"/>
              <w:rPr>
                <w:lang w:val="en-US"/>
              </w:rPr>
            </w:pPr>
            <w:r w:rsidRPr="00436419">
              <w:rPr>
                <w:sz w:val="22"/>
                <w:szCs w:val="22"/>
                <w:lang w:val="kk-KZ"/>
              </w:rPr>
              <w:t xml:space="preserve">E-mail: </w:t>
            </w:r>
            <w:proofErr w:type="spellStart"/>
            <w:r w:rsidR="00335774">
              <w:rPr>
                <w:sz w:val="22"/>
                <w:szCs w:val="22"/>
                <w:lang w:val="en-US"/>
              </w:rPr>
              <w:t>tcmk_</w:t>
            </w:r>
            <w:r w:rsidR="00C37392" w:rsidRPr="00C37392">
              <w:rPr>
                <w:sz w:val="22"/>
                <w:szCs w:val="22"/>
                <w:lang w:val="en-US"/>
              </w:rPr>
              <w:t>sko</w:t>
            </w:r>
            <w:proofErr w:type="spellEnd"/>
            <w:r w:rsidR="00335774" w:rsidRPr="00C37392">
              <w:rPr>
                <w:sz w:val="22"/>
                <w:szCs w:val="22"/>
                <w:lang w:val="en-US"/>
              </w:rPr>
              <w:t xml:space="preserve"> </w:t>
            </w:r>
            <w:r w:rsidR="00335774">
              <w:rPr>
                <w:sz w:val="22"/>
                <w:szCs w:val="22"/>
                <w:lang w:val="en-US"/>
              </w:rPr>
              <w:t>@</w:t>
            </w:r>
            <w:proofErr w:type="spellStart"/>
            <w:r w:rsidR="00C37392" w:rsidRPr="00C37392">
              <w:rPr>
                <w:sz w:val="22"/>
                <w:szCs w:val="22"/>
                <w:lang w:val="en-US"/>
              </w:rPr>
              <w:t>mail.</w:t>
            </w:r>
            <w:r w:rsidR="00335774">
              <w:rPr>
                <w:sz w:val="22"/>
                <w:szCs w:val="22"/>
                <w:lang w:val="en-US"/>
              </w:rPr>
              <w:t>ru</w:t>
            </w:r>
            <w:proofErr w:type="spellEnd"/>
          </w:p>
          <w:p w:rsidR="00B90C28" w:rsidRPr="00C37392" w:rsidRDefault="00B90C28" w:rsidP="00E6600A">
            <w:pPr>
              <w:tabs>
                <w:tab w:val="left" w:pos="0"/>
                <w:tab w:val="left" w:pos="284"/>
                <w:tab w:val="left" w:pos="426"/>
              </w:tabs>
              <w:jc w:val="both"/>
              <w:rPr>
                <w:b/>
                <w:lang w:val="en-US"/>
              </w:rPr>
            </w:pPr>
          </w:p>
          <w:p w:rsidR="00B90C28" w:rsidRPr="00436419" w:rsidRDefault="00B90C28" w:rsidP="00E6600A">
            <w:pPr>
              <w:tabs>
                <w:tab w:val="left" w:pos="0"/>
                <w:tab w:val="left" w:pos="284"/>
                <w:tab w:val="left" w:pos="426"/>
              </w:tabs>
              <w:jc w:val="both"/>
              <w:rPr>
                <w:b/>
                <w:lang w:val="kk-KZ"/>
              </w:rPr>
            </w:pPr>
          </w:p>
          <w:p w:rsidR="00B90C28" w:rsidRPr="00436419" w:rsidRDefault="00C37392" w:rsidP="00E6600A">
            <w:pPr>
              <w:tabs>
                <w:tab w:val="left" w:pos="0"/>
                <w:tab w:val="left" w:pos="284"/>
                <w:tab w:val="left" w:pos="426"/>
              </w:tabs>
              <w:jc w:val="both"/>
              <w:rPr>
                <w:b/>
                <w:lang w:val="kk-KZ"/>
              </w:rPr>
            </w:pPr>
            <w:r>
              <w:rPr>
                <w:b/>
                <w:sz w:val="22"/>
                <w:szCs w:val="22"/>
                <w:lang w:val="kk-KZ"/>
              </w:rPr>
              <w:t>Д</w:t>
            </w:r>
            <w:r w:rsidR="00B90C28" w:rsidRPr="00436419">
              <w:rPr>
                <w:b/>
                <w:sz w:val="22"/>
                <w:szCs w:val="22"/>
                <w:lang w:val="kk-KZ"/>
              </w:rPr>
              <w:t>иректор</w:t>
            </w:r>
            <w:r w:rsidR="00335774" w:rsidRPr="00335774">
              <w:rPr>
                <w:b/>
                <w:sz w:val="22"/>
                <w:szCs w:val="22"/>
                <w:lang w:val="kk-KZ"/>
              </w:rPr>
              <w:t>дың м.а.</w:t>
            </w:r>
            <w:r w:rsidR="00B90C28" w:rsidRPr="00436419">
              <w:rPr>
                <w:b/>
                <w:sz w:val="22"/>
                <w:szCs w:val="22"/>
                <w:lang w:val="kk-KZ"/>
              </w:rPr>
              <w:t xml:space="preserve"> ________ </w:t>
            </w:r>
            <w:r w:rsidR="00335774">
              <w:rPr>
                <w:b/>
                <w:sz w:val="22"/>
                <w:szCs w:val="22"/>
                <w:lang w:val="kk-KZ"/>
              </w:rPr>
              <w:t>Белоног Ю.А.</w:t>
            </w:r>
            <w:r w:rsidR="00B90C28" w:rsidRPr="00436419">
              <w:rPr>
                <w:b/>
                <w:sz w:val="22"/>
                <w:szCs w:val="22"/>
                <w:lang w:val="kk-KZ"/>
              </w:rPr>
              <w:t xml:space="preserve"> </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B90C28" w:rsidP="00E6600A">
            <w:pPr>
              <w:tabs>
                <w:tab w:val="left" w:pos="0"/>
                <w:tab w:val="left" w:pos="284"/>
                <w:tab w:val="left" w:pos="426"/>
              </w:tabs>
              <w:jc w:val="both"/>
              <w:rPr>
                <w:b/>
                <w:color w:val="FF0000"/>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5374E7">
              <w:rPr>
                <w:b/>
                <w:spacing w:val="2"/>
                <w:sz w:val="22"/>
                <w:szCs w:val="22"/>
              </w:rPr>
              <w:t>3</w:t>
            </w:r>
            <w:r w:rsidRPr="00FC4B72">
              <w:rPr>
                <w:b/>
                <w:spacing w:val="2"/>
                <w:sz w:val="22"/>
                <w:szCs w:val="22"/>
              </w:rPr>
              <w:t xml:space="preserve"> г.                                                      </w:t>
            </w:r>
            <w:r w:rsidRPr="00FC4B72">
              <w:rPr>
                <w:b/>
                <w:spacing w:val="2"/>
                <w:sz w:val="22"/>
                <w:szCs w:val="22"/>
              </w:rPr>
              <w:tab/>
              <w:t xml:space="preserve">            </w:t>
            </w:r>
          </w:p>
          <w:p w:rsidR="00B90C28" w:rsidRPr="00FC4B72" w:rsidRDefault="00B90C28" w:rsidP="00E6600A">
            <w:pPr>
              <w:shd w:val="clear" w:color="auto" w:fill="FFFFFF"/>
              <w:jc w:val="both"/>
              <w:textAlignment w:val="baseline"/>
              <w:rPr>
                <w:b/>
                <w:spacing w:val="2"/>
              </w:rPr>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008B519D">
              <w:rPr>
                <w:b/>
                <w:color w:val="000000"/>
                <w:sz w:val="22"/>
                <w:szCs w:val="22"/>
                <w:lang w:eastAsia="en-US"/>
              </w:rPr>
              <w:t>Областной центр скорой медицинской помощи</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директора </w:t>
            </w:r>
            <w:r w:rsidR="007E1519">
              <w:rPr>
                <w:sz w:val="22"/>
                <w:szCs w:val="22"/>
                <w:lang w:eastAsia="en-US"/>
              </w:rPr>
              <w:t>__________</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Pr="00FC4B72">
              <w:rPr>
                <w:snapToGrid w:val="0"/>
                <w:sz w:val="22"/>
                <w:szCs w:val="22"/>
                <w:lang w:eastAsia="ko-KR"/>
              </w:rPr>
              <w:t>Правилами</w:t>
            </w:r>
            <w:r w:rsidRPr="00FC4B72">
              <w:rPr>
                <w:sz w:val="22"/>
                <w:szCs w:val="22"/>
                <w:lang w:eastAsia="ko-KR"/>
              </w:rPr>
              <w:t xml:space="preserve"> </w:t>
            </w:r>
            <w:r w:rsidRPr="00FC4B72">
              <w:rPr>
                <w:sz w:val="22"/>
                <w:szCs w:val="22"/>
                <w:lang w:eastAsia="en-US"/>
              </w:rPr>
              <w:t>организации и проведения  закупа лекарственных средств, медицинских изделий</w:t>
            </w:r>
            <w:proofErr w:type="gramEnd"/>
            <w:r w:rsidRPr="00FC4B72">
              <w:rPr>
                <w:sz w:val="22"/>
                <w:szCs w:val="22"/>
                <w:lang w:eastAsia="en-US"/>
              </w:rPr>
              <w:t xml:space="preserve">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5374E7">
              <w:rPr>
                <w:b/>
                <w:color w:val="000000"/>
                <w:sz w:val="22"/>
                <w:szCs w:val="22"/>
                <w:lang w:eastAsia="en-US"/>
              </w:rPr>
              <w:t>3</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w:t>
            </w:r>
            <w:r w:rsidRPr="00FC4B72">
              <w:rPr>
                <w:b/>
                <w:color w:val="000000"/>
                <w:sz w:val="22"/>
                <w:szCs w:val="22"/>
                <w:lang w:eastAsia="en-US"/>
              </w:rPr>
              <w:lastRenderedPageBreak/>
              <w:t xml:space="preserve">предприятие на праве хозяйственного ведения </w:t>
            </w:r>
            <w:r>
              <w:rPr>
                <w:b/>
                <w:color w:val="000000"/>
                <w:sz w:val="22"/>
                <w:szCs w:val="22"/>
                <w:lang w:eastAsia="en-US"/>
              </w:rPr>
              <w:t>«</w:t>
            </w:r>
            <w:r w:rsidR="008B519D">
              <w:rPr>
                <w:b/>
                <w:color w:val="000000"/>
                <w:sz w:val="22"/>
                <w:szCs w:val="22"/>
                <w:lang w:eastAsia="en-US"/>
              </w:rPr>
              <w:t>Областной центр скорой медицинской помощи</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r w:rsidRPr="00A8045A">
              <w:rPr>
                <w:color w:val="000000"/>
                <w:sz w:val="22"/>
                <w:szCs w:val="22"/>
                <w:lang w:eastAsia="en-US"/>
              </w:rPr>
              <w:t>Антикоррупционные требования</w:t>
            </w:r>
          </w:p>
          <w:p w:rsidR="005374E7" w:rsidRPr="008B519D" w:rsidRDefault="00B90C28" w:rsidP="005374E7">
            <w:pPr>
              <w:shd w:val="clear" w:color="auto" w:fill="FFFFFF"/>
              <w:jc w:val="both"/>
              <w:textAlignment w:val="baseline"/>
            </w:pPr>
            <w:bookmarkStart w:id="15" w:name="z268"/>
            <w:bookmarkEnd w:id="14"/>
            <w:r>
              <w:rPr>
                <w:color w:val="000000"/>
                <w:sz w:val="22"/>
                <w:szCs w:val="22"/>
              </w:rPr>
              <w:t>5</w:t>
            </w:r>
            <w:r w:rsidRPr="00FC4B72">
              <w:rPr>
                <w:color w:val="000000"/>
                <w:sz w:val="22"/>
                <w:szCs w:val="22"/>
              </w:rPr>
              <w:t xml:space="preserve">) </w:t>
            </w:r>
            <w:bookmarkStart w:id="16" w:name="z269"/>
            <w:bookmarkEnd w:id="15"/>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w:t>
            </w:r>
            <w:r w:rsidR="008B519D">
              <w:rPr>
                <w:sz w:val="22"/>
                <w:szCs w:val="22"/>
              </w:rPr>
              <w:t xml:space="preserve">БИК </w:t>
            </w:r>
            <w:r w:rsidR="008B519D">
              <w:rPr>
                <w:sz w:val="22"/>
                <w:szCs w:val="22"/>
                <w:lang w:val="en-US"/>
              </w:rPr>
              <w:t>IRTY</w:t>
            </w:r>
            <w:r w:rsidR="005374E7" w:rsidRPr="005374E7">
              <w:rPr>
                <w:sz w:val="22"/>
                <w:szCs w:val="22"/>
              </w:rPr>
              <w:t>KZKA</w:t>
            </w:r>
            <w:r w:rsidR="005374E7">
              <w:rPr>
                <w:sz w:val="22"/>
                <w:szCs w:val="22"/>
              </w:rPr>
              <w:t xml:space="preserve"> </w:t>
            </w:r>
            <w:r w:rsidR="005374E7" w:rsidRPr="005374E7">
              <w:rPr>
                <w:sz w:val="22"/>
                <w:szCs w:val="22"/>
              </w:rPr>
              <w:t>ИИК KZ</w:t>
            </w:r>
            <w:r w:rsidR="008B519D" w:rsidRPr="008B519D">
              <w:rPr>
                <w:sz w:val="22"/>
                <w:szCs w:val="22"/>
              </w:rPr>
              <w:t>8896508</w:t>
            </w:r>
            <w:r w:rsidR="008B519D">
              <w:rPr>
                <w:sz w:val="22"/>
                <w:szCs w:val="22"/>
                <w:lang w:val="en-US"/>
              </w:rPr>
              <w:t>F</w:t>
            </w:r>
            <w:r w:rsidR="008B519D" w:rsidRPr="008B519D">
              <w:rPr>
                <w:sz w:val="22"/>
                <w:szCs w:val="22"/>
              </w:rPr>
              <w:t>0007360748</w:t>
            </w:r>
          </w:p>
          <w:p w:rsidR="005374E7" w:rsidRDefault="005374E7" w:rsidP="005374E7">
            <w:pPr>
              <w:jc w:val="both"/>
            </w:pPr>
            <w:r w:rsidRPr="005374E7">
              <w:rPr>
                <w:sz w:val="22"/>
                <w:szCs w:val="22"/>
              </w:rPr>
              <w:t>АО "</w:t>
            </w:r>
            <w:r w:rsidR="008B519D">
              <w:rPr>
                <w:sz w:val="22"/>
                <w:szCs w:val="22"/>
                <w:lang w:val="en-US"/>
              </w:rPr>
              <w:t>Forte</w:t>
            </w:r>
            <w:r w:rsidR="008B519D" w:rsidRPr="003451E6">
              <w:rPr>
                <w:sz w:val="22"/>
                <w:szCs w:val="22"/>
              </w:rPr>
              <w:t xml:space="preserve"> </w:t>
            </w:r>
            <w:r w:rsidR="008B519D">
              <w:rPr>
                <w:sz w:val="22"/>
                <w:szCs w:val="22"/>
                <w:lang w:val="en-US"/>
              </w:rPr>
              <w:t>bank</w:t>
            </w:r>
            <w:r w:rsidRPr="005374E7">
              <w:rPr>
                <w:sz w:val="22"/>
                <w:szCs w:val="22"/>
              </w:rPr>
              <w:t>"</w:t>
            </w:r>
            <w:r>
              <w:rPr>
                <w:sz w:val="22"/>
                <w:szCs w:val="22"/>
              </w:rPr>
              <w:t>;</w:t>
            </w:r>
          </w:p>
          <w:p w:rsidR="00B90C28" w:rsidRPr="00FC4B72" w:rsidRDefault="00B90C28" w:rsidP="005374E7">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w:t>
            </w:r>
            <w:r w:rsidRPr="00FC4B72">
              <w:rPr>
                <w:spacing w:val="2"/>
                <w:sz w:val="22"/>
                <w:szCs w:val="22"/>
              </w:rPr>
              <w:lastRenderedPageBreak/>
              <w:t>эксплуатацию.</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FC4B72" w:rsidRDefault="00B90C28" w:rsidP="00E6600A">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r w:rsidRPr="00FC4B72">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4" w:name="z499"/>
            <w:bookmarkEnd w:id="34"/>
          </w:p>
          <w:p w:rsidR="00B90C28" w:rsidRPr="00FC4B72" w:rsidRDefault="00B90C28" w:rsidP="00E6600A">
            <w:pPr>
              <w:jc w:val="both"/>
              <w:rPr>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 xml:space="preserve">Товар поставляется </w:t>
            </w:r>
            <w:r w:rsidR="003451E6">
              <w:rPr>
                <w:b/>
                <w:sz w:val="22"/>
                <w:szCs w:val="22"/>
                <w:u w:val="single"/>
                <w:lang w:val="kk-KZ" w:eastAsia="en-US"/>
              </w:rPr>
              <w:t xml:space="preserve">на </w:t>
            </w:r>
            <w:r w:rsidRPr="00FC4B72">
              <w:rPr>
                <w:b/>
                <w:sz w:val="22"/>
                <w:szCs w:val="22"/>
                <w:u w:val="single"/>
                <w:lang w:eastAsia="en-US"/>
              </w:rPr>
              <w:t>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 (в соответствии с Приказом Министра здравоохранения РК от 20/12/2020 г. №КР-ДСМ-282/2020)</w:t>
            </w:r>
            <w:r w:rsidRPr="00FC4B72">
              <w:rPr>
                <w:sz w:val="22"/>
                <w:szCs w:val="22"/>
                <w:lang w:eastAsia="en-US"/>
              </w:rPr>
              <w:t xml:space="preserve">,  производится в момент приёмки, в которой </w:t>
            </w:r>
            <w:r w:rsidRPr="00FC4B72">
              <w:rPr>
                <w:sz w:val="22"/>
                <w:szCs w:val="22"/>
                <w:lang w:eastAsia="en-US"/>
              </w:rPr>
              <w:lastRenderedPageBreak/>
              <w:t xml:space="preserve">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w:t>
            </w:r>
            <w:r w:rsidRPr="00FC4B72">
              <w:rPr>
                <w:color w:val="000000"/>
                <w:sz w:val="22"/>
                <w:szCs w:val="22"/>
                <w:lang w:eastAsia="en-US"/>
              </w:rPr>
              <w:lastRenderedPageBreak/>
              <w:t xml:space="preserve">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FC4B72" w:rsidRDefault="00B90C28" w:rsidP="00E6600A">
            <w:pPr>
              <w:jc w:val="both"/>
              <w:rPr>
                <w:lang w:eastAsia="en-US"/>
              </w:rPr>
            </w:pPr>
            <w:bookmarkStart w:id="49" w:name="z301"/>
            <w:bookmarkEnd w:id="48"/>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22.</w:t>
            </w:r>
            <w:r>
              <w:rPr>
                <w:color w:val="000000"/>
                <w:sz w:val="22"/>
                <w:szCs w:val="22"/>
                <w:lang w:eastAsia="en-US"/>
              </w:rPr>
              <w:t xml:space="preserve"> </w:t>
            </w:r>
            <w:r w:rsidRPr="00FC4B72">
              <w:rPr>
                <w:spacing w:val="2"/>
                <w:sz w:val="22"/>
                <w:szCs w:val="22"/>
                <w:lang w:eastAsia="en-US"/>
              </w:rPr>
              <w:t>Заказчик обязан оперативно уведомить Поставщика в письменном виде обо всех претензиях, связанных с данной гарантией.</w:t>
            </w:r>
            <w:bookmarkStart w:id="50" w:name="z510"/>
            <w:bookmarkEnd w:id="50"/>
            <w:r w:rsidRPr="00FC4B72">
              <w:rPr>
                <w:spacing w:val="2"/>
                <w:sz w:val="22"/>
                <w:szCs w:val="22"/>
                <w:lang w:eastAsia="en-US"/>
              </w:rPr>
              <w:t xml:space="preserve"> </w:t>
            </w:r>
            <w:r w:rsidRPr="00FC4B72">
              <w:rPr>
                <w:sz w:val="22"/>
                <w:szCs w:val="22"/>
                <w:lang w:eastAsia="en-US"/>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FC4B72">
              <w:rPr>
                <w:sz w:val="22"/>
                <w:szCs w:val="22"/>
                <w:lang w:eastAsia="en-US"/>
              </w:rPr>
              <w:t>с даты отправления</w:t>
            </w:r>
            <w:proofErr w:type="gramEnd"/>
            <w:r w:rsidRPr="00FC4B72">
              <w:rPr>
                <w:sz w:val="22"/>
                <w:szCs w:val="22"/>
                <w:lang w:eastAsia="en-US"/>
              </w:rPr>
              <w:t xml:space="preserve"> претензии и до подписания акта приемки Товара после устранения дефектов либо замены товара.</w:t>
            </w:r>
          </w:p>
          <w:p w:rsidR="00B90C28" w:rsidRPr="00FC4B72" w:rsidRDefault="00B90C28" w:rsidP="00E6600A">
            <w:pPr>
              <w:jc w:val="both"/>
              <w:rPr>
                <w:lang w:eastAsia="en-US"/>
              </w:rPr>
            </w:pPr>
            <w:bookmarkStart w:id="51" w:name="z302"/>
            <w:bookmarkEnd w:id="4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23.</w:t>
            </w:r>
            <w:r>
              <w:rPr>
                <w:color w:val="000000"/>
                <w:sz w:val="22"/>
                <w:szCs w:val="22"/>
                <w:lang w:eastAsia="en-US"/>
              </w:rPr>
              <w:t xml:space="preserve"> </w:t>
            </w:r>
            <w:r w:rsidRPr="00FC4B72">
              <w:rPr>
                <w:color w:val="000000"/>
                <w:sz w:val="22"/>
                <w:szCs w:val="22"/>
                <w:lang w:eastAsia="en-US"/>
              </w:rPr>
              <w:t xml:space="preserve">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w:t>
            </w:r>
            <w:r w:rsidRPr="00FC4B72">
              <w:rPr>
                <w:color w:val="000000"/>
                <w:sz w:val="22"/>
                <w:szCs w:val="22"/>
                <w:lang w:eastAsia="en-US"/>
              </w:rPr>
              <w:lastRenderedPageBreak/>
              <w:t>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Выполнение данного обязательства оформляется подписанием Заказчиком, представленного Поставщиком акта.</w:t>
            </w:r>
          </w:p>
          <w:p w:rsidR="00B90C28" w:rsidRPr="00FC4B72" w:rsidRDefault="00B90C28" w:rsidP="00E6600A">
            <w:pPr>
              <w:shd w:val="clear" w:color="auto" w:fill="FFFFFF"/>
              <w:ind w:firstLine="307"/>
              <w:jc w:val="both"/>
              <w:textAlignment w:val="baseline"/>
              <w:rPr>
                <w:spacing w:val="2"/>
              </w:rPr>
            </w:pPr>
            <w:bookmarkStart w:id="52" w:name="z303"/>
            <w:bookmarkEnd w:id="51"/>
            <w:r w:rsidRPr="00FC4B72">
              <w:rPr>
                <w:b/>
                <w:color w:val="000000"/>
                <w:sz w:val="22"/>
                <w:szCs w:val="22"/>
              </w:rPr>
              <w:t>24.</w:t>
            </w:r>
            <w:r>
              <w:rPr>
                <w:color w:val="000000"/>
                <w:sz w:val="22"/>
                <w:szCs w:val="22"/>
              </w:rPr>
              <w:t xml:space="preserve"> </w:t>
            </w:r>
            <w:r w:rsidRPr="00FC4B72">
              <w:rPr>
                <w:spacing w:val="2"/>
                <w:sz w:val="22"/>
                <w:szCs w:val="22"/>
              </w:rPr>
              <w:t>Если Поставщик, получив уведомление, не исправит дефек</w:t>
            </w:r>
            <w:proofErr w:type="gramStart"/>
            <w:r w:rsidRPr="00FC4B72">
              <w:rPr>
                <w:spacing w:val="2"/>
                <w:sz w:val="22"/>
                <w:szCs w:val="22"/>
              </w:rPr>
              <w:t>т(</w:t>
            </w:r>
            <w:proofErr w:type="gramEnd"/>
            <w:r w:rsidRPr="00FC4B72">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3" w:name="z512"/>
            <w:bookmarkEnd w:id="53"/>
            <w:r w:rsidRPr="00FC4B72">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B90C28" w:rsidRPr="00FC4B72" w:rsidRDefault="00B90C28" w:rsidP="00E6600A">
            <w:pPr>
              <w:jc w:val="both"/>
              <w:rPr>
                <w:lang w:eastAsia="en-US"/>
              </w:rPr>
            </w:pPr>
            <w:bookmarkStart w:id="54" w:name="z304"/>
            <w:bookmarkEnd w:id="5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5" w:name="z305"/>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6" w:name="z306"/>
            <w:bookmarkEnd w:id="55"/>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7" w:name="z307"/>
            <w:bookmarkEnd w:id="56"/>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8" w:name="z308"/>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9" w:name="z309"/>
            <w:bookmarkEnd w:id="58"/>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60" w:name="z310"/>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 xml:space="preserve">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w:t>
            </w:r>
            <w:r w:rsidRPr="00FC4B72">
              <w:rPr>
                <w:color w:val="000000"/>
                <w:sz w:val="22"/>
                <w:szCs w:val="22"/>
                <w:lang w:eastAsia="en-US"/>
              </w:rPr>
              <w:lastRenderedPageBreak/>
              <w:t>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61" w:name="z311"/>
            <w:bookmarkEnd w:id="6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2" w:name="z312"/>
            <w:bookmarkEnd w:id="6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3" w:name="z313"/>
            <w:bookmarkEnd w:id="62"/>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Pr="00FC4B72">
              <w:rPr>
                <w:color w:val="000000"/>
                <w:sz w:val="22"/>
                <w:szCs w:val="22"/>
                <w:lang w:eastAsia="en-US"/>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B90C28" w:rsidRPr="00FC4B72" w:rsidRDefault="00B90C28" w:rsidP="00E6600A">
            <w:pPr>
              <w:jc w:val="both"/>
              <w:rPr>
                <w:lang w:eastAsia="en-US"/>
              </w:rPr>
            </w:pPr>
            <w:bookmarkStart w:id="64" w:name="z314"/>
            <w:bookmarkEnd w:id="63"/>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5" w:name="z315"/>
            <w:bookmarkEnd w:id="6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6" w:name="z316"/>
            <w:bookmarkEnd w:id="6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7" w:name="z317"/>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w:t>
            </w:r>
            <w:r w:rsidRPr="00FC4B72">
              <w:rPr>
                <w:color w:val="000000"/>
                <w:sz w:val="22"/>
                <w:szCs w:val="22"/>
                <w:lang w:eastAsia="en-US"/>
              </w:rPr>
              <w:lastRenderedPageBreak/>
              <w:t>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8" w:name="z318"/>
            <w:bookmarkEnd w:id="67"/>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9" w:name="z319"/>
            <w:bookmarkEnd w:id="6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Pr="00FC4B72">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по месту нахождения Заказчика.</w:t>
            </w:r>
          </w:p>
          <w:p w:rsidR="00B90C28" w:rsidRPr="00FC4B72" w:rsidRDefault="00B90C28" w:rsidP="00E6600A">
            <w:pPr>
              <w:jc w:val="both"/>
              <w:rPr>
                <w:lang w:eastAsia="en-US"/>
              </w:rPr>
            </w:pPr>
            <w:bookmarkStart w:id="70" w:name="z320"/>
            <w:bookmarkEnd w:id="6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антикоррупционные требования согласно приложению к Договору.</w:t>
            </w:r>
          </w:p>
          <w:p w:rsidR="00B90C28" w:rsidRPr="00FC4B72" w:rsidRDefault="00B90C28" w:rsidP="00E6600A">
            <w:pPr>
              <w:jc w:val="center"/>
              <w:rPr>
                <w:lang w:eastAsia="en-US"/>
              </w:rPr>
            </w:pPr>
            <w:bookmarkStart w:id="71" w:name="z321"/>
            <w:bookmarkEnd w:id="70"/>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2" w:name="z322"/>
            <w:bookmarkEnd w:id="7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3" w:name="z323"/>
            <w:bookmarkEnd w:id="72"/>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4" w:name="z324"/>
            <w:bookmarkEnd w:id="73"/>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5" w:name="z325"/>
            <w:bookmarkEnd w:id="74"/>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6" w:name="z326"/>
            <w:bookmarkEnd w:id="75"/>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7" w:name="z327"/>
            <w:bookmarkEnd w:id="76"/>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8" w:name="z328"/>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 xml:space="preserve">Сторона, подтверждающая свое обязательство в соответствии с Договором, возлагает на себя бремя доказывания, в случае установления нарушения такого </w:t>
            </w:r>
            <w:r w:rsidRPr="00FC4B72">
              <w:rPr>
                <w:color w:val="000000"/>
                <w:sz w:val="22"/>
                <w:szCs w:val="22"/>
                <w:lang w:eastAsia="en-US"/>
              </w:rPr>
              <w:lastRenderedPageBreak/>
              <w:t>обязательства.</w:t>
            </w:r>
          </w:p>
          <w:p w:rsidR="00B90C28" w:rsidRPr="00FC4B72" w:rsidRDefault="00B90C28" w:rsidP="00E6600A">
            <w:pPr>
              <w:jc w:val="center"/>
              <w:rPr>
                <w:lang w:eastAsia="en-US"/>
              </w:rPr>
            </w:pPr>
            <w:bookmarkStart w:id="79" w:name="z329"/>
            <w:bookmarkEnd w:id="78"/>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80" w:name="z330"/>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81" w:name="z331"/>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2" w:name="z332"/>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3" w:name="z333"/>
            <w:bookmarkEnd w:id="82"/>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4" w:name="z334"/>
            <w:bookmarkEnd w:id="8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E6600A">
            <w:pPr>
              <w:jc w:val="both"/>
              <w:rPr>
                <w:lang w:eastAsia="en-US"/>
              </w:rPr>
            </w:pPr>
            <w:bookmarkStart w:id="85" w:name="z335"/>
            <w:bookmarkEnd w:id="8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w:t>
            </w:r>
            <w:r>
              <w:rPr>
                <w:b/>
                <w:color w:val="000000"/>
                <w:sz w:val="22"/>
                <w:szCs w:val="22"/>
                <w:lang w:eastAsia="en-US"/>
              </w:rPr>
              <w:t>7</w:t>
            </w:r>
            <w:r w:rsidRPr="001B54A1">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вступает в силу после подписания </w:t>
            </w:r>
            <w:r>
              <w:rPr>
                <w:color w:val="000000"/>
                <w:sz w:val="22"/>
                <w:szCs w:val="22"/>
                <w:lang w:eastAsia="en-US"/>
              </w:rPr>
              <w:t xml:space="preserve">его обеими </w:t>
            </w:r>
            <w:r w:rsidRPr="00FC4B72">
              <w:rPr>
                <w:color w:val="000000"/>
                <w:sz w:val="22"/>
                <w:szCs w:val="22"/>
                <w:lang w:eastAsia="en-US"/>
              </w:rPr>
              <w:t>Сторонами.</w:t>
            </w:r>
          </w:p>
          <w:p w:rsidR="00B90C28" w:rsidRDefault="00B90C28" w:rsidP="00E6600A">
            <w:pPr>
              <w:jc w:val="both"/>
              <w:rPr>
                <w:color w:val="000000"/>
                <w:lang w:eastAsia="en-US"/>
              </w:rPr>
            </w:pPr>
            <w:bookmarkStart w:id="86" w:name="z336"/>
            <w:bookmarkEnd w:id="85"/>
            <w:r w:rsidRPr="00FC4B72">
              <w:rPr>
                <w:color w:val="000000"/>
                <w:sz w:val="22"/>
                <w:szCs w:val="22"/>
                <w:lang w:val="en-US" w:eastAsia="en-US"/>
              </w:rPr>
              <w:t>     </w:t>
            </w:r>
            <w:bookmarkStart w:id="87" w:name="z337"/>
            <w:bookmarkEnd w:id="86"/>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BE4928">
              <w:rPr>
                <w:b/>
                <w:sz w:val="22"/>
                <w:szCs w:val="22"/>
                <w:lang w:eastAsia="en-US"/>
              </w:rPr>
              <w:t>3</w:t>
            </w:r>
            <w:r w:rsidRPr="004C7725">
              <w:rPr>
                <w:b/>
                <w:sz w:val="22"/>
                <w:szCs w:val="22"/>
                <w:lang w:eastAsia="en-US"/>
              </w:rPr>
              <w:t xml:space="preserve"> года.</w:t>
            </w:r>
          </w:p>
          <w:p w:rsidR="00B90C28" w:rsidRDefault="00B90C28" w:rsidP="00E6600A">
            <w:pPr>
              <w:jc w:val="center"/>
              <w:rPr>
                <w:b/>
                <w:color w:val="000000"/>
                <w:lang w:eastAsia="en-US"/>
              </w:rPr>
            </w:pPr>
            <w:bookmarkStart w:id="88" w:name="z338"/>
            <w:bookmarkEnd w:id="87"/>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8"/>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КГП на ПХВ "</w:t>
            </w:r>
            <w:r w:rsidR="00671F88">
              <w:rPr>
                <w:b/>
                <w:sz w:val="22"/>
                <w:szCs w:val="22"/>
              </w:rPr>
              <w:t>Областной центр скорой медицинской помощи</w:t>
            </w:r>
            <w:r w:rsidRPr="00436419">
              <w:rPr>
                <w:b/>
                <w:sz w:val="22"/>
                <w:szCs w:val="22"/>
              </w:rPr>
              <w:t xml:space="preserve">" КГУ "УЗ </w:t>
            </w:r>
            <w:proofErr w:type="spellStart"/>
            <w:r w:rsidRPr="00436419">
              <w:rPr>
                <w:b/>
                <w:sz w:val="22"/>
                <w:szCs w:val="22"/>
              </w:rPr>
              <w:t>акимата</w:t>
            </w:r>
            <w:proofErr w:type="spellEnd"/>
            <w:r w:rsidRPr="00436419">
              <w:rPr>
                <w:b/>
                <w:sz w:val="22"/>
                <w:szCs w:val="22"/>
              </w:rPr>
              <w:t xml:space="preserve"> СКО"</w:t>
            </w:r>
          </w:p>
          <w:p w:rsidR="00B90C28" w:rsidRPr="00C37392" w:rsidRDefault="00B90C28" w:rsidP="00E6600A">
            <w:pPr>
              <w:jc w:val="both"/>
              <w:rPr>
                <w:lang w:val="kk-KZ"/>
              </w:rPr>
            </w:pPr>
            <w:r w:rsidRPr="00436419">
              <w:rPr>
                <w:sz w:val="22"/>
                <w:szCs w:val="22"/>
              </w:rPr>
              <w:t>РК, СКО, г. Петропавловск, ул</w:t>
            </w:r>
            <w:r w:rsidR="00671F88">
              <w:rPr>
                <w:sz w:val="22"/>
                <w:szCs w:val="22"/>
              </w:rPr>
              <w:t>Ульянова,98</w:t>
            </w:r>
          </w:p>
          <w:p w:rsidR="00B90C28" w:rsidRPr="00C37392" w:rsidRDefault="00C37392" w:rsidP="00E6600A">
            <w:pPr>
              <w:jc w:val="both"/>
              <w:rPr>
                <w:lang w:val="kk-KZ"/>
              </w:rPr>
            </w:pPr>
            <w:r w:rsidRPr="00671F88">
              <w:rPr>
                <w:sz w:val="22"/>
                <w:szCs w:val="22"/>
                <w:lang w:val="kk-KZ"/>
              </w:rPr>
              <w:t xml:space="preserve">БИН </w:t>
            </w:r>
            <w:r w:rsidR="00671F88" w:rsidRPr="00671F88">
              <w:rPr>
                <w:sz w:val="22"/>
                <w:szCs w:val="22"/>
                <w:lang w:val="kk-KZ"/>
              </w:rPr>
              <w:t>000140004789</w:t>
            </w:r>
          </w:p>
          <w:p w:rsidR="00BE4928" w:rsidRPr="00BE4928" w:rsidRDefault="00BE4928" w:rsidP="00BE4928">
            <w:pPr>
              <w:jc w:val="both"/>
              <w:rPr>
                <w:lang w:val="kk-KZ"/>
              </w:rPr>
            </w:pPr>
            <w:r w:rsidRPr="00BE4928">
              <w:rPr>
                <w:sz w:val="22"/>
                <w:szCs w:val="22"/>
                <w:lang w:val="kk-KZ"/>
              </w:rPr>
              <w:t xml:space="preserve">БИК </w:t>
            </w:r>
            <w:r w:rsidR="00671F88" w:rsidRPr="00671F88">
              <w:rPr>
                <w:sz w:val="22"/>
                <w:szCs w:val="22"/>
                <w:lang w:val="kk-KZ"/>
              </w:rPr>
              <w:t>IRTY</w:t>
            </w:r>
            <w:r w:rsidRPr="00BE4928">
              <w:rPr>
                <w:sz w:val="22"/>
                <w:szCs w:val="22"/>
                <w:lang w:val="kk-KZ"/>
              </w:rPr>
              <w:t>KZKA</w:t>
            </w:r>
          </w:p>
          <w:p w:rsidR="00BE4928" w:rsidRPr="00671F88" w:rsidRDefault="00BE4928" w:rsidP="00BE4928">
            <w:pPr>
              <w:jc w:val="both"/>
              <w:rPr>
                <w:lang w:val="kk-KZ"/>
              </w:rPr>
            </w:pPr>
            <w:r w:rsidRPr="00BE4928">
              <w:rPr>
                <w:sz w:val="22"/>
                <w:szCs w:val="22"/>
                <w:lang w:val="kk-KZ"/>
              </w:rPr>
              <w:t>ИИК KZ</w:t>
            </w:r>
            <w:r w:rsidR="00671F88" w:rsidRPr="00671F88">
              <w:rPr>
                <w:sz w:val="22"/>
                <w:szCs w:val="22"/>
                <w:lang w:val="kk-KZ"/>
              </w:rPr>
              <w:t>7896508F0007360734</w:t>
            </w:r>
          </w:p>
          <w:p w:rsidR="00BE4928" w:rsidRPr="00BE4928" w:rsidRDefault="00BE4928" w:rsidP="00BE4928">
            <w:pPr>
              <w:jc w:val="both"/>
              <w:rPr>
                <w:lang w:val="kk-KZ"/>
              </w:rPr>
            </w:pPr>
            <w:r w:rsidRPr="00BE4928">
              <w:rPr>
                <w:sz w:val="22"/>
                <w:szCs w:val="22"/>
                <w:lang w:val="kk-KZ"/>
              </w:rPr>
              <w:t>АО "</w:t>
            </w:r>
            <w:r w:rsidR="00671F88" w:rsidRPr="00671F88">
              <w:rPr>
                <w:sz w:val="22"/>
                <w:szCs w:val="22"/>
                <w:lang w:val="kk-KZ"/>
              </w:rPr>
              <w:t>Forte bank</w:t>
            </w:r>
            <w:r w:rsidRPr="00BE4928">
              <w:rPr>
                <w:sz w:val="22"/>
                <w:szCs w:val="22"/>
                <w:lang w:val="kk-KZ"/>
              </w:rPr>
              <w:t xml:space="preserve">" </w:t>
            </w:r>
          </w:p>
          <w:p w:rsidR="00B90C28" w:rsidRPr="00671F88" w:rsidRDefault="00B90C28" w:rsidP="00BE4928">
            <w:pPr>
              <w:jc w:val="both"/>
              <w:rPr>
                <w:lang w:val="en-US"/>
              </w:rPr>
            </w:pPr>
            <w:r w:rsidRPr="00436419">
              <w:rPr>
                <w:sz w:val="22"/>
                <w:szCs w:val="22"/>
              </w:rPr>
              <w:t>Тел</w:t>
            </w:r>
            <w:r w:rsidRPr="00671F88">
              <w:rPr>
                <w:sz w:val="22"/>
                <w:szCs w:val="22"/>
                <w:lang w:val="en-US"/>
              </w:rPr>
              <w:t>.: 8-7152-46-</w:t>
            </w:r>
            <w:r w:rsidR="00671F88">
              <w:rPr>
                <w:sz w:val="22"/>
                <w:szCs w:val="22"/>
                <w:lang w:val="en-US"/>
              </w:rPr>
              <w:t>14-71</w:t>
            </w:r>
          </w:p>
          <w:p w:rsidR="00B90C28" w:rsidRPr="00671F88" w:rsidRDefault="00B90C28" w:rsidP="00E6600A">
            <w:pPr>
              <w:jc w:val="both"/>
              <w:rPr>
                <w:lang w:val="en-US"/>
              </w:rPr>
            </w:pPr>
            <w:r w:rsidRPr="00C37392">
              <w:rPr>
                <w:sz w:val="22"/>
                <w:szCs w:val="22"/>
                <w:lang w:val="en-US"/>
              </w:rPr>
              <w:t>E</w:t>
            </w:r>
            <w:r w:rsidRPr="00671F88">
              <w:rPr>
                <w:sz w:val="22"/>
                <w:szCs w:val="22"/>
                <w:lang w:val="en-US"/>
              </w:rPr>
              <w:t>-</w:t>
            </w:r>
            <w:r w:rsidRPr="00C37392">
              <w:rPr>
                <w:sz w:val="22"/>
                <w:szCs w:val="22"/>
                <w:lang w:val="en-US"/>
              </w:rPr>
              <w:t>mail</w:t>
            </w:r>
            <w:r w:rsidRPr="00671F88">
              <w:rPr>
                <w:sz w:val="22"/>
                <w:szCs w:val="22"/>
                <w:lang w:val="en-US"/>
              </w:rPr>
              <w:t xml:space="preserve">: </w:t>
            </w:r>
            <w:r w:rsidR="00671F88">
              <w:rPr>
                <w:sz w:val="22"/>
                <w:szCs w:val="22"/>
                <w:lang w:val="en-US"/>
              </w:rPr>
              <w:t>tcmk_</w:t>
            </w:r>
            <w:r w:rsidR="00C37392">
              <w:rPr>
                <w:sz w:val="22"/>
                <w:szCs w:val="22"/>
                <w:lang w:val="en-US"/>
              </w:rPr>
              <w:t>sko</w:t>
            </w:r>
            <w:r w:rsidR="00C37392" w:rsidRPr="00671F88">
              <w:rPr>
                <w:sz w:val="22"/>
                <w:szCs w:val="22"/>
                <w:lang w:val="en-US"/>
              </w:rPr>
              <w:t>@</w:t>
            </w:r>
            <w:r w:rsidR="00C37392">
              <w:rPr>
                <w:sz w:val="22"/>
                <w:szCs w:val="22"/>
                <w:lang w:val="en-US"/>
              </w:rPr>
              <w:t>mail</w:t>
            </w:r>
            <w:r w:rsidR="00C37392" w:rsidRPr="00671F88">
              <w:rPr>
                <w:sz w:val="22"/>
                <w:szCs w:val="22"/>
                <w:lang w:val="en-US"/>
              </w:rPr>
              <w:t>.</w:t>
            </w:r>
            <w:r w:rsidR="00671F88">
              <w:rPr>
                <w:sz w:val="22"/>
                <w:szCs w:val="22"/>
                <w:lang w:val="en-US"/>
              </w:rPr>
              <w:t>ru</w:t>
            </w:r>
          </w:p>
          <w:p w:rsidR="00B90C28" w:rsidRPr="00671F88" w:rsidRDefault="00B90C28" w:rsidP="00E6600A">
            <w:pPr>
              <w:jc w:val="both"/>
              <w:rPr>
                <w:b/>
                <w:lang w:val="en-US"/>
              </w:rPr>
            </w:pPr>
          </w:p>
          <w:p w:rsidR="00B90C28" w:rsidRPr="00671F88" w:rsidRDefault="00B90C28" w:rsidP="00E6600A">
            <w:pPr>
              <w:jc w:val="both"/>
              <w:rPr>
                <w:b/>
                <w:lang w:val="en-US"/>
              </w:rPr>
            </w:pPr>
          </w:p>
          <w:p w:rsidR="00B90C28" w:rsidRPr="00335774" w:rsidRDefault="00671F88" w:rsidP="00E6600A">
            <w:pPr>
              <w:jc w:val="both"/>
              <w:rPr>
                <w:b/>
                <w:lang w:val="kk-KZ"/>
              </w:rPr>
            </w:pPr>
            <w:proofErr w:type="spellStart"/>
            <w:r w:rsidRPr="00671F88">
              <w:rPr>
                <w:b/>
                <w:sz w:val="22"/>
                <w:szCs w:val="22"/>
              </w:rPr>
              <w:t>И.о</w:t>
            </w:r>
            <w:proofErr w:type="gramStart"/>
            <w:r w:rsidRPr="00671F88">
              <w:rPr>
                <w:b/>
                <w:sz w:val="22"/>
                <w:szCs w:val="22"/>
              </w:rPr>
              <w:t>.</w:t>
            </w:r>
            <w:r>
              <w:rPr>
                <w:b/>
                <w:sz w:val="22"/>
                <w:szCs w:val="22"/>
              </w:rPr>
              <w:t>д</w:t>
            </w:r>
            <w:proofErr w:type="spellEnd"/>
            <w:proofErr w:type="gramEnd"/>
            <w:r w:rsidR="00C37392">
              <w:rPr>
                <w:b/>
                <w:sz w:val="22"/>
                <w:szCs w:val="22"/>
                <w:lang w:val="kk-KZ"/>
              </w:rPr>
              <w:t>иректор</w:t>
            </w:r>
            <w:r>
              <w:rPr>
                <w:b/>
                <w:sz w:val="22"/>
                <w:szCs w:val="22"/>
                <w:lang w:val="kk-KZ"/>
              </w:rPr>
              <w:t>а</w:t>
            </w:r>
            <w:r w:rsidR="00B90C28" w:rsidRPr="00436419">
              <w:rPr>
                <w:b/>
                <w:sz w:val="22"/>
                <w:szCs w:val="22"/>
              </w:rPr>
              <w:t xml:space="preserve"> </w:t>
            </w:r>
            <w:r w:rsidR="00C37392">
              <w:rPr>
                <w:b/>
                <w:sz w:val="22"/>
                <w:szCs w:val="22"/>
              </w:rPr>
              <w:t>_________</w:t>
            </w:r>
            <w:r>
              <w:rPr>
                <w:b/>
                <w:sz w:val="22"/>
                <w:szCs w:val="22"/>
              </w:rPr>
              <w:t xml:space="preserve"> </w:t>
            </w:r>
            <w:r w:rsidR="00335774">
              <w:rPr>
                <w:b/>
                <w:sz w:val="22"/>
                <w:szCs w:val="22"/>
                <w:lang w:val="kk-KZ"/>
              </w:rPr>
              <w:t>Белоног Ю.А.</w:t>
            </w:r>
          </w:p>
          <w:p w:rsidR="00B90C28" w:rsidRPr="00436419" w:rsidRDefault="00B90C28" w:rsidP="00E6600A">
            <w:pPr>
              <w:jc w:val="both"/>
              <w:rPr>
                <w:b/>
              </w:rPr>
            </w:pPr>
          </w:p>
          <w:p w:rsidR="00B90C28" w:rsidRPr="00436419" w:rsidRDefault="00B90C28" w:rsidP="00E6600A">
            <w:pPr>
              <w:jc w:val="center"/>
              <w:rPr>
                <w:b/>
                <w:color w:val="FF0000"/>
              </w:rPr>
            </w:pPr>
            <w:r w:rsidRPr="00436419">
              <w:rPr>
                <w:b/>
                <w:color w:val="FF0000"/>
                <w:sz w:val="22"/>
                <w:szCs w:val="22"/>
              </w:rPr>
              <w:lastRenderedPageBreak/>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1B4BB0">
            <w:pPr>
              <w:tabs>
                <w:tab w:val="left" w:pos="3588"/>
              </w:tabs>
              <w:rPr>
                <w:b/>
              </w:rPr>
            </w:pPr>
            <w:r w:rsidRPr="00E2458C">
              <w:rPr>
                <w:b/>
                <w:sz w:val="22"/>
                <w:szCs w:val="22"/>
              </w:rPr>
              <w:t>00.00.202</w:t>
            </w:r>
            <w:r w:rsidR="003451E6">
              <w:rPr>
                <w:b/>
                <w:sz w:val="22"/>
                <w:szCs w:val="22"/>
                <w:lang w:val="kk-KZ"/>
              </w:rPr>
              <w:t>3</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B90C28" w:rsidP="003451E6">
            <w:pPr>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003451E6">
              <w:rPr>
                <w:b/>
                <w:sz w:val="22"/>
                <w:szCs w:val="22"/>
              </w:rPr>
              <w:t>202</w:t>
            </w:r>
            <w:r w:rsidR="003451E6">
              <w:rPr>
                <w:b/>
                <w:sz w:val="22"/>
                <w:szCs w:val="22"/>
                <w:lang w:val="kk-KZ"/>
              </w:rPr>
              <w:t>3</w:t>
            </w:r>
            <w:r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570" w:type="dxa"/>
        <w:tblInd w:w="-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2214"/>
      </w:tblGrid>
      <w:tr w:rsidR="00B90C28" w:rsidRPr="00AD49B6" w:rsidTr="007E1519">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7E1519">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7E1519">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7E1519" w:rsidP="007E1519">
      <w:pPr>
        <w:tabs>
          <w:tab w:val="left" w:pos="7889"/>
        </w:tabs>
        <w:rPr>
          <w:rFonts w:eastAsia="Calibri"/>
          <w:b/>
          <w:sz w:val="22"/>
          <w:szCs w:val="22"/>
        </w:rPr>
      </w:pPr>
      <w:r>
        <w:rPr>
          <w:rFonts w:eastAsia="Calibri"/>
          <w:b/>
          <w:sz w:val="22"/>
          <w:szCs w:val="22"/>
        </w:rPr>
        <w:tab/>
      </w:r>
    </w:p>
    <w:tbl>
      <w:tblPr>
        <w:tblW w:w="9356" w:type="dxa"/>
        <w:tblInd w:w="108" w:type="dxa"/>
        <w:tblLook w:val="01E0"/>
      </w:tblPr>
      <w:tblGrid>
        <w:gridCol w:w="5529"/>
        <w:gridCol w:w="3827"/>
      </w:tblGrid>
      <w:tr w:rsidR="00B90C28" w:rsidRPr="00FC4B72" w:rsidTr="007E1519">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p>
        </w:tc>
        <w:tc>
          <w:tcPr>
            <w:tcW w:w="3827" w:type="dxa"/>
            <w:shd w:val="clear" w:color="auto" w:fill="auto"/>
            <w:vAlign w:val="center"/>
          </w:tcPr>
          <w:p w:rsidR="00B90C28" w:rsidRPr="00FC4B72" w:rsidRDefault="00B90C28" w:rsidP="00E6600A">
            <w:pPr>
              <w:jc w:val="center"/>
              <w:rPr>
                <w:rFonts w:eastAsia="Consolas"/>
                <w:lang w:eastAsia="en-US"/>
              </w:rPr>
            </w:pPr>
          </w:p>
        </w:tc>
      </w:tr>
      <w:tr w:rsidR="00B90C28" w:rsidRPr="00AE5B07" w:rsidTr="007E1519">
        <w:tc>
          <w:tcPr>
            <w:tcW w:w="5529" w:type="dxa"/>
            <w:shd w:val="clear" w:color="auto" w:fill="auto"/>
          </w:tcPr>
          <w:p w:rsidR="00B90C28" w:rsidRPr="00AE5B07" w:rsidRDefault="00B90C28" w:rsidP="00E6600A">
            <w:pPr>
              <w:tabs>
                <w:tab w:val="left" w:pos="774"/>
                <w:tab w:val="left" w:pos="1650"/>
                <w:tab w:val="center" w:pos="4819"/>
              </w:tabs>
              <w:rPr>
                <w:b/>
                <w:lang w:val="kk-KZ"/>
              </w:rPr>
            </w:pPr>
          </w:p>
        </w:tc>
        <w:tc>
          <w:tcPr>
            <w:tcW w:w="3827" w:type="dxa"/>
            <w:shd w:val="clear" w:color="auto" w:fill="auto"/>
          </w:tcPr>
          <w:p w:rsidR="00B90C28" w:rsidRPr="00AE5B07" w:rsidRDefault="00B90C28" w:rsidP="007E1519">
            <w:pPr>
              <w:rPr>
                <w:b/>
              </w:rPr>
            </w:pPr>
          </w:p>
        </w:tc>
      </w:tr>
      <w:tr w:rsidR="00B90C28" w:rsidRPr="00FC4B72" w:rsidTr="007E1519">
        <w:trPr>
          <w:trHeight w:val="391"/>
        </w:trPr>
        <w:tc>
          <w:tcPr>
            <w:tcW w:w="5529" w:type="dxa"/>
            <w:shd w:val="clear" w:color="auto" w:fill="auto"/>
            <w:vAlign w:val="center"/>
          </w:tcPr>
          <w:p w:rsidR="00B90C28" w:rsidRPr="00FC4B72" w:rsidRDefault="00B90C28" w:rsidP="007E1519">
            <w:pPr>
              <w:jc w:val="center"/>
              <w:rPr>
                <w:rFonts w:eastAsia="Consolas"/>
                <w:b/>
                <w:lang w:val="kk-KZ" w:eastAsia="en-US"/>
              </w:rPr>
            </w:pPr>
          </w:p>
        </w:tc>
        <w:tc>
          <w:tcPr>
            <w:tcW w:w="3827" w:type="dxa"/>
            <w:shd w:val="clear" w:color="auto" w:fill="auto"/>
            <w:vAlign w:val="center"/>
          </w:tcPr>
          <w:p w:rsidR="00B90C28" w:rsidRPr="00FC4B72" w:rsidRDefault="00B90C28" w:rsidP="00E6600A">
            <w:pPr>
              <w:jc w:val="center"/>
              <w:rPr>
                <w:b/>
                <w:lang w:val="kk-KZ"/>
              </w:rPr>
            </w:pPr>
          </w:p>
        </w:tc>
      </w:tr>
      <w:tr w:rsidR="00B90C28" w:rsidRPr="00AE5B07" w:rsidTr="007E1519">
        <w:tc>
          <w:tcPr>
            <w:tcW w:w="5529" w:type="dxa"/>
            <w:shd w:val="clear" w:color="auto" w:fill="auto"/>
            <w:vAlign w:val="center"/>
          </w:tcPr>
          <w:p w:rsidR="007E1519" w:rsidRPr="00436419" w:rsidRDefault="007E1519" w:rsidP="007E1519">
            <w:pPr>
              <w:jc w:val="center"/>
              <w:rPr>
                <w:b/>
                <w:color w:val="FF0000"/>
              </w:rPr>
            </w:pPr>
            <w:r w:rsidRPr="00436419">
              <w:rPr>
                <w:b/>
                <w:color w:val="FF0000"/>
                <w:sz w:val="22"/>
                <w:szCs w:val="22"/>
              </w:rPr>
              <w:t>«ПОСТАВЩИК»</w:t>
            </w:r>
          </w:p>
          <w:p w:rsidR="007E1519" w:rsidRPr="00436419" w:rsidRDefault="007E1519" w:rsidP="007E1519">
            <w:pPr>
              <w:jc w:val="center"/>
              <w:rPr>
                <w:b/>
                <w:color w:val="FF0000"/>
              </w:rPr>
            </w:pPr>
            <w:r>
              <w:rPr>
                <w:b/>
                <w:color w:val="FF0000"/>
                <w:sz w:val="22"/>
                <w:szCs w:val="22"/>
              </w:rPr>
              <w:t>Наименование поставщика</w:t>
            </w:r>
          </w:p>
          <w:p w:rsidR="007E1519" w:rsidRPr="00436419" w:rsidRDefault="007E1519" w:rsidP="007E1519">
            <w:pPr>
              <w:jc w:val="center"/>
              <w:rPr>
                <w:color w:val="FF0000"/>
              </w:rPr>
            </w:pPr>
            <w:r>
              <w:rPr>
                <w:color w:val="FF0000"/>
                <w:sz w:val="22"/>
                <w:szCs w:val="22"/>
              </w:rPr>
              <w:t>Адрес поставщика</w:t>
            </w:r>
          </w:p>
          <w:p w:rsidR="007E1519" w:rsidRPr="00436419" w:rsidRDefault="007E1519" w:rsidP="007E1519">
            <w:pPr>
              <w:jc w:val="center"/>
              <w:rPr>
                <w:color w:val="FF0000"/>
              </w:rPr>
            </w:pPr>
            <w:r w:rsidRPr="00436419">
              <w:rPr>
                <w:color w:val="FF0000"/>
                <w:sz w:val="22"/>
                <w:szCs w:val="22"/>
              </w:rPr>
              <w:t xml:space="preserve">БИН </w:t>
            </w:r>
            <w:r w:rsidRPr="00A8045A">
              <w:rPr>
                <w:color w:val="FF0000"/>
                <w:sz w:val="22"/>
                <w:szCs w:val="22"/>
              </w:rPr>
              <w:t>поставщика</w:t>
            </w:r>
          </w:p>
          <w:p w:rsidR="007E1519" w:rsidRPr="00436419" w:rsidRDefault="007E1519" w:rsidP="007E1519">
            <w:pPr>
              <w:jc w:val="center"/>
              <w:rPr>
                <w:color w:val="FF0000"/>
              </w:rPr>
            </w:pPr>
            <w:r w:rsidRPr="00436419">
              <w:rPr>
                <w:color w:val="FF0000"/>
                <w:sz w:val="22"/>
                <w:szCs w:val="22"/>
              </w:rPr>
              <w:t xml:space="preserve">ИИК: </w:t>
            </w:r>
            <w:r w:rsidRPr="00A8045A">
              <w:rPr>
                <w:color w:val="FF0000"/>
                <w:sz w:val="22"/>
                <w:szCs w:val="22"/>
              </w:rPr>
              <w:t>поставщика</w:t>
            </w:r>
          </w:p>
          <w:p w:rsidR="007E1519" w:rsidRDefault="007E1519" w:rsidP="007E1519">
            <w:pPr>
              <w:jc w:val="center"/>
              <w:rPr>
                <w:color w:val="FF0000"/>
              </w:rPr>
            </w:pPr>
            <w:r>
              <w:rPr>
                <w:color w:val="FF0000"/>
                <w:sz w:val="22"/>
                <w:szCs w:val="22"/>
              </w:rPr>
              <w:t>Банк, в котором обслуживается поставщик</w:t>
            </w:r>
          </w:p>
          <w:p w:rsidR="007E1519" w:rsidRPr="00436419" w:rsidRDefault="007E1519" w:rsidP="007E1519">
            <w:pPr>
              <w:jc w:val="center"/>
              <w:rPr>
                <w:color w:val="FF0000"/>
              </w:rPr>
            </w:pPr>
            <w:r w:rsidRPr="00436419">
              <w:rPr>
                <w:color w:val="FF0000"/>
                <w:sz w:val="22"/>
                <w:szCs w:val="22"/>
              </w:rPr>
              <w:t xml:space="preserve">БИК: </w:t>
            </w:r>
            <w:r w:rsidRPr="00A8045A">
              <w:rPr>
                <w:color w:val="FF0000"/>
                <w:sz w:val="22"/>
                <w:szCs w:val="22"/>
              </w:rPr>
              <w:t>поставщика</w:t>
            </w:r>
          </w:p>
          <w:p w:rsidR="007E1519" w:rsidRPr="00436419" w:rsidRDefault="007E1519" w:rsidP="007E1519">
            <w:pPr>
              <w:jc w:val="center"/>
              <w:rPr>
                <w:color w:val="FF0000"/>
              </w:rPr>
            </w:pPr>
            <w:r w:rsidRPr="00436419">
              <w:rPr>
                <w:color w:val="FF0000"/>
                <w:sz w:val="22"/>
                <w:szCs w:val="22"/>
              </w:rPr>
              <w:t xml:space="preserve">Тел.: </w:t>
            </w:r>
            <w:r w:rsidRPr="00A8045A">
              <w:rPr>
                <w:color w:val="FF0000"/>
                <w:sz w:val="22"/>
                <w:szCs w:val="22"/>
              </w:rPr>
              <w:t>поставщика</w:t>
            </w:r>
          </w:p>
          <w:p w:rsidR="007E1519" w:rsidRPr="00436419" w:rsidRDefault="007E1519" w:rsidP="007E1519">
            <w:pPr>
              <w:jc w:val="center"/>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p>
          <w:p w:rsidR="007E1519" w:rsidRPr="00436419" w:rsidRDefault="007E1519" w:rsidP="007E1519">
            <w:pPr>
              <w:jc w:val="center"/>
              <w:rPr>
                <w:b/>
                <w:color w:val="FF0000"/>
              </w:rPr>
            </w:pPr>
          </w:p>
          <w:p w:rsidR="007E1519" w:rsidRPr="00436419" w:rsidRDefault="007E1519" w:rsidP="007E1519">
            <w:pPr>
              <w:jc w:val="center"/>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AE5B07" w:rsidRDefault="00B90C28" w:rsidP="007E1519">
            <w:pPr>
              <w:jc w:val="center"/>
              <w:textAlignment w:val="baseline"/>
              <w:rPr>
                <w:b/>
                <w:color w:val="FF0000"/>
                <w:lang w:val="kk-KZ"/>
              </w:rPr>
            </w:pPr>
          </w:p>
        </w:tc>
        <w:tc>
          <w:tcPr>
            <w:tcW w:w="3827" w:type="dxa"/>
            <w:shd w:val="clear" w:color="auto" w:fill="auto"/>
          </w:tcPr>
          <w:p w:rsidR="007E1519" w:rsidRPr="00436419" w:rsidRDefault="007E1519" w:rsidP="007E1519">
            <w:pPr>
              <w:jc w:val="center"/>
              <w:rPr>
                <w:b/>
              </w:rPr>
            </w:pPr>
            <w:r w:rsidRPr="00436419">
              <w:rPr>
                <w:b/>
                <w:sz w:val="22"/>
                <w:szCs w:val="22"/>
              </w:rPr>
              <w:t>«ЗАКАЗЧИК»</w:t>
            </w:r>
          </w:p>
          <w:p w:rsidR="007E1519" w:rsidRPr="00436419" w:rsidRDefault="007E1519" w:rsidP="003451E6">
            <w:pPr>
              <w:jc w:val="center"/>
              <w:rPr>
                <w:b/>
              </w:rPr>
            </w:pPr>
            <w:r w:rsidRPr="00436419">
              <w:rPr>
                <w:b/>
                <w:sz w:val="22"/>
                <w:szCs w:val="22"/>
              </w:rPr>
              <w:t>КГП на ПХВ "</w:t>
            </w:r>
            <w:r w:rsidR="003451E6">
              <w:rPr>
                <w:b/>
                <w:sz w:val="22"/>
                <w:szCs w:val="22"/>
                <w:lang w:val="kk-KZ"/>
              </w:rPr>
              <w:t>Областной центр скорой медицинской помощи</w:t>
            </w:r>
            <w:r w:rsidRPr="00436419">
              <w:rPr>
                <w:b/>
                <w:sz w:val="22"/>
                <w:szCs w:val="22"/>
              </w:rPr>
              <w:t xml:space="preserve">" КГУ "УЗ </w:t>
            </w:r>
            <w:proofErr w:type="spellStart"/>
            <w:r w:rsidRPr="00436419">
              <w:rPr>
                <w:b/>
                <w:sz w:val="22"/>
                <w:szCs w:val="22"/>
              </w:rPr>
              <w:t>акимата</w:t>
            </w:r>
            <w:proofErr w:type="spellEnd"/>
            <w:r w:rsidRPr="00436419">
              <w:rPr>
                <w:b/>
                <w:sz w:val="22"/>
                <w:szCs w:val="22"/>
              </w:rPr>
              <w:t xml:space="preserve"> СКО"</w:t>
            </w:r>
          </w:p>
          <w:p w:rsidR="003451E6" w:rsidRDefault="003451E6" w:rsidP="003451E6">
            <w:pPr>
              <w:rPr>
                <w:sz w:val="22"/>
                <w:szCs w:val="22"/>
                <w:lang w:val="kk-KZ"/>
              </w:rPr>
            </w:pPr>
            <w:r>
              <w:rPr>
                <w:sz w:val="22"/>
                <w:szCs w:val="22"/>
              </w:rPr>
              <w:t>РК, СКО, г. Петропавловск</w:t>
            </w:r>
            <w:r>
              <w:rPr>
                <w:sz w:val="22"/>
                <w:szCs w:val="22"/>
                <w:lang w:val="kk-KZ"/>
              </w:rPr>
              <w:t>,</w:t>
            </w:r>
          </w:p>
          <w:p w:rsidR="007E1519" w:rsidRPr="00C37392" w:rsidRDefault="007E1519" w:rsidP="003451E6">
            <w:pPr>
              <w:rPr>
                <w:lang w:val="kk-KZ"/>
              </w:rPr>
            </w:pPr>
            <w:r w:rsidRPr="00436419">
              <w:rPr>
                <w:sz w:val="22"/>
                <w:szCs w:val="22"/>
              </w:rPr>
              <w:t xml:space="preserve"> ул. </w:t>
            </w:r>
            <w:r w:rsidR="003451E6">
              <w:rPr>
                <w:sz w:val="22"/>
                <w:szCs w:val="22"/>
                <w:lang w:val="kk-KZ"/>
              </w:rPr>
              <w:t>Ульянова,98</w:t>
            </w:r>
          </w:p>
          <w:p w:rsidR="007E1519" w:rsidRPr="003451E6" w:rsidRDefault="007E1519" w:rsidP="003451E6">
            <w:pPr>
              <w:rPr>
                <w:lang w:val="kk-KZ"/>
              </w:rPr>
            </w:pPr>
            <w:r>
              <w:rPr>
                <w:sz w:val="22"/>
                <w:szCs w:val="22"/>
              </w:rPr>
              <w:t xml:space="preserve">БИН </w:t>
            </w:r>
            <w:r w:rsidR="003451E6">
              <w:rPr>
                <w:sz w:val="22"/>
                <w:szCs w:val="22"/>
                <w:lang w:val="kk-KZ"/>
              </w:rPr>
              <w:t>000140004789</w:t>
            </w:r>
          </w:p>
          <w:p w:rsidR="007E1519" w:rsidRPr="00C37392" w:rsidRDefault="007E1519" w:rsidP="003451E6">
            <w:r w:rsidRPr="00C37392">
              <w:rPr>
                <w:sz w:val="22"/>
                <w:szCs w:val="22"/>
              </w:rPr>
              <w:t>БИК IRTYKZKA</w:t>
            </w:r>
          </w:p>
          <w:p w:rsidR="003451E6" w:rsidRPr="00671F88" w:rsidRDefault="003451E6" w:rsidP="003451E6">
            <w:pPr>
              <w:jc w:val="both"/>
              <w:rPr>
                <w:lang w:val="kk-KZ"/>
              </w:rPr>
            </w:pPr>
            <w:r w:rsidRPr="00BE4928">
              <w:rPr>
                <w:sz w:val="22"/>
                <w:szCs w:val="22"/>
                <w:lang w:val="kk-KZ"/>
              </w:rPr>
              <w:t>KZ</w:t>
            </w:r>
            <w:r w:rsidRPr="00671F88">
              <w:rPr>
                <w:sz w:val="22"/>
                <w:szCs w:val="22"/>
                <w:lang w:val="kk-KZ"/>
              </w:rPr>
              <w:t>7896508F0007360734</w:t>
            </w:r>
          </w:p>
          <w:p w:rsidR="003451E6" w:rsidRPr="00BE4928" w:rsidRDefault="003451E6" w:rsidP="003451E6">
            <w:pPr>
              <w:jc w:val="both"/>
              <w:rPr>
                <w:lang w:val="kk-KZ"/>
              </w:rPr>
            </w:pPr>
            <w:r w:rsidRPr="00BE4928">
              <w:rPr>
                <w:sz w:val="22"/>
                <w:szCs w:val="22"/>
                <w:lang w:val="kk-KZ"/>
              </w:rPr>
              <w:t>АО "</w:t>
            </w:r>
            <w:r w:rsidRPr="00671F88">
              <w:rPr>
                <w:sz w:val="22"/>
                <w:szCs w:val="22"/>
                <w:lang w:val="kk-KZ"/>
              </w:rPr>
              <w:t>Forte bank</w:t>
            </w:r>
            <w:r w:rsidRPr="00BE4928">
              <w:rPr>
                <w:sz w:val="22"/>
                <w:szCs w:val="22"/>
                <w:lang w:val="kk-KZ"/>
              </w:rPr>
              <w:t xml:space="preserve">" </w:t>
            </w:r>
          </w:p>
          <w:p w:rsidR="003451E6" w:rsidRPr="00671F88" w:rsidRDefault="003451E6" w:rsidP="003451E6">
            <w:pPr>
              <w:jc w:val="both"/>
              <w:rPr>
                <w:lang w:val="en-US"/>
              </w:rPr>
            </w:pPr>
            <w:r w:rsidRPr="00436419">
              <w:rPr>
                <w:sz w:val="22"/>
                <w:szCs w:val="22"/>
              </w:rPr>
              <w:t>Тел</w:t>
            </w:r>
            <w:r w:rsidRPr="00671F88">
              <w:rPr>
                <w:sz w:val="22"/>
                <w:szCs w:val="22"/>
                <w:lang w:val="en-US"/>
              </w:rPr>
              <w:t>.: 8-7152-46-</w:t>
            </w:r>
            <w:r>
              <w:rPr>
                <w:sz w:val="22"/>
                <w:szCs w:val="22"/>
                <w:lang w:val="en-US"/>
              </w:rPr>
              <w:t>14-71</w:t>
            </w:r>
          </w:p>
          <w:p w:rsidR="003451E6" w:rsidRPr="00671F88" w:rsidRDefault="003451E6" w:rsidP="003451E6">
            <w:pPr>
              <w:jc w:val="both"/>
              <w:rPr>
                <w:lang w:val="en-US"/>
              </w:rPr>
            </w:pPr>
            <w:r w:rsidRPr="00C37392">
              <w:rPr>
                <w:sz w:val="22"/>
                <w:szCs w:val="22"/>
                <w:lang w:val="en-US"/>
              </w:rPr>
              <w:t>E</w:t>
            </w:r>
            <w:r w:rsidRPr="00671F88">
              <w:rPr>
                <w:sz w:val="22"/>
                <w:szCs w:val="22"/>
                <w:lang w:val="en-US"/>
              </w:rPr>
              <w:t>-</w:t>
            </w:r>
            <w:r w:rsidRPr="00C37392">
              <w:rPr>
                <w:sz w:val="22"/>
                <w:szCs w:val="22"/>
                <w:lang w:val="en-US"/>
              </w:rPr>
              <w:t>mail</w:t>
            </w:r>
            <w:r w:rsidRPr="00671F88">
              <w:rPr>
                <w:sz w:val="22"/>
                <w:szCs w:val="22"/>
                <w:lang w:val="en-US"/>
              </w:rPr>
              <w:t xml:space="preserve">: </w:t>
            </w:r>
            <w:r>
              <w:rPr>
                <w:sz w:val="22"/>
                <w:szCs w:val="22"/>
                <w:lang w:val="en-US"/>
              </w:rPr>
              <w:t>tcmk_sko</w:t>
            </w:r>
            <w:r w:rsidRPr="00671F88">
              <w:rPr>
                <w:sz w:val="22"/>
                <w:szCs w:val="22"/>
                <w:lang w:val="en-US"/>
              </w:rPr>
              <w:t>@</w:t>
            </w:r>
            <w:r>
              <w:rPr>
                <w:sz w:val="22"/>
                <w:szCs w:val="22"/>
                <w:lang w:val="en-US"/>
              </w:rPr>
              <w:t>mail</w:t>
            </w:r>
            <w:r w:rsidRPr="00671F88">
              <w:rPr>
                <w:sz w:val="22"/>
                <w:szCs w:val="22"/>
                <w:lang w:val="en-US"/>
              </w:rPr>
              <w:t>.</w:t>
            </w:r>
            <w:r>
              <w:rPr>
                <w:sz w:val="22"/>
                <w:szCs w:val="22"/>
                <w:lang w:val="en-US"/>
              </w:rPr>
              <w:t>ru</w:t>
            </w:r>
          </w:p>
          <w:p w:rsidR="003451E6" w:rsidRPr="00671F88" w:rsidRDefault="003451E6" w:rsidP="003451E6">
            <w:pPr>
              <w:jc w:val="both"/>
              <w:rPr>
                <w:b/>
                <w:lang w:val="en-US"/>
              </w:rPr>
            </w:pPr>
          </w:p>
          <w:p w:rsidR="003451E6" w:rsidRPr="00671F88" w:rsidRDefault="003451E6" w:rsidP="003451E6">
            <w:pPr>
              <w:jc w:val="both"/>
              <w:rPr>
                <w:b/>
                <w:lang w:val="en-US"/>
              </w:rPr>
            </w:pPr>
          </w:p>
          <w:p w:rsidR="003451E6" w:rsidRPr="00335774" w:rsidRDefault="003451E6" w:rsidP="003451E6">
            <w:pPr>
              <w:jc w:val="both"/>
              <w:rPr>
                <w:b/>
                <w:lang w:val="kk-KZ"/>
              </w:rPr>
            </w:pPr>
            <w:proofErr w:type="spellStart"/>
            <w:r w:rsidRPr="00671F88">
              <w:rPr>
                <w:b/>
                <w:sz w:val="22"/>
                <w:szCs w:val="22"/>
              </w:rPr>
              <w:t>И.о</w:t>
            </w:r>
            <w:proofErr w:type="gramStart"/>
            <w:r w:rsidRPr="00671F88">
              <w:rPr>
                <w:b/>
                <w:sz w:val="22"/>
                <w:szCs w:val="22"/>
              </w:rPr>
              <w:t>.</w:t>
            </w:r>
            <w:r>
              <w:rPr>
                <w:b/>
                <w:sz w:val="22"/>
                <w:szCs w:val="22"/>
              </w:rPr>
              <w:t>д</w:t>
            </w:r>
            <w:proofErr w:type="spellEnd"/>
            <w:proofErr w:type="gramEnd"/>
            <w:r>
              <w:rPr>
                <w:b/>
                <w:sz w:val="22"/>
                <w:szCs w:val="22"/>
                <w:lang w:val="kk-KZ"/>
              </w:rPr>
              <w:t>иректора</w:t>
            </w:r>
            <w:r>
              <w:rPr>
                <w:b/>
                <w:sz w:val="22"/>
                <w:szCs w:val="22"/>
              </w:rPr>
              <w:t>_______</w:t>
            </w:r>
            <w:r>
              <w:rPr>
                <w:b/>
                <w:sz w:val="22"/>
                <w:szCs w:val="22"/>
                <w:lang w:val="kk-KZ"/>
              </w:rPr>
              <w:t>Белоног Ю.А.</w:t>
            </w:r>
          </w:p>
          <w:p w:rsidR="00B90C28" w:rsidRPr="003451E6" w:rsidRDefault="00B90C28" w:rsidP="007E1519">
            <w:pPr>
              <w:jc w:val="center"/>
              <w:rPr>
                <w:b/>
                <w:color w:val="FF0000"/>
                <w:lang w:val="kk-KZ"/>
              </w:rPr>
            </w:pPr>
          </w:p>
          <w:p w:rsidR="007E1519" w:rsidRDefault="007E1519" w:rsidP="007E1519">
            <w:pPr>
              <w:jc w:val="center"/>
              <w:rPr>
                <w:b/>
                <w:color w:val="FF0000"/>
              </w:rPr>
            </w:pPr>
          </w:p>
          <w:p w:rsidR="007E1519" w:rsidRPr="00AE5B07" w:rsidRDefault="007E1519" w:rsidP="007E1519">
            <w:pPr>
              <w:jc w:val="center"/>
              <w:rPr>
                <w:b/>
                <w:color w:val="FF0000"/>
              </w:rPr>
            </w:pPr>
          </w:p>
        </w:tc>
      </w:tr>
    </w:tbl>
    <w:tbl>
      <w:tblPr>
        <w:tblStyle w:val="a5"/>
        <w:tblW w:w="0" w:type="auto"/>
        <w:tblInd w:w="-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7E1519" w:rsidTr="007E1519">
        <w:tc>
          <w:tcPr>
            <w:tcW w:w="5210" w:type="dxa"/>
            <w:vAlign w:val="center"/>
          </w:tcPr>
          <w:p w:rsidR="007E1519" w:rsidRPr="00436419" w:rsidRDefault="007E1519" w:rsidP="007E1519">
            <w:pPr>
              <w:tabs>
                <w:tab w:val="left" w:pos="0"/>
                <w:tab w:val="left" w:pos="284"/>
                <w:tab w:val="left" w:pos="426"/>
              </w:tabs>
              <w:jc w:val="center"/>
              <w:rPr>
                <w:b/>
                <w:color w:val="FF0000"/>
                <w:lang w:val="kk-KZ"/>
              </w:rPr>
            </w:pPr>
            <w:r w:rsidRPr="00436419">
              <w:rPr>
                <w:b/>
                <w:color w:val="FF0000"/>
                <w:sz w:val="22"/>
                <w:szCs w:val="22"/>
                <w:lang w:val="kk-KZ"/>
              </w:rPr>
              <w:t>«ЖЕТКІЗУШІ»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атауы</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мекен-жайы</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БСН</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ЖСК: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 қызмет көрсететін Банк</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БСК: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Тел.: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E-mail: жеткізуші</w:t>
            </w:r>
          </w:p>
          <w:p w:rsidR="007E1519" w:rsidRPr="00A8045A" w:rsidRDefault="007E1519" w:rsidP="007E1519">
            <w:pPr>
              <w:tabs>
                <w:tab w:val="left" w:pos="0"/>
                <w:tab w:val="left" w:pos="284"/>
                <w:tab w:val="left" w:pos="426"/>
              </w:tabs>
              <w:jc w:val="center"/>
              <w:rPr>
                <w:b/>
                <w:color w:val="FF0000"/>
                <w:lang w:val="kk-KZ"/>
              </w:rPr>
            </w:pPr>
          </w:p>
          <w:p w:rsidR="007E1519" w:rsidRDefault="007E1519" w:rsidP="007E1519">
            <w:pPr>
              <w:tabs>
                <w:tab w:val="left" w:pos="0"/>
                <w:tab w:val="left" w:pos="284"/>
                <w:tab w:val="left" w:pos="426"/>
              </w:tabs>
              <w:jc w:val="center"/>
              <w:rPr>
                <w:rFonts w:eastAsia="Calibri"/>
                <w:b/>
                <w:sz w:val="22"/>
                <w:szCs w:val="22"/>
                <w:lang w:val="en-US"/>
              </w:rPr>
            </w:pPr>
            <w:r w:rsidRPr="00A8045A">
              <w:rPr>
                <w:b/>
                <w:color w:val="FF0000"/>
                <w:sz w:val="22"/>
                <w:szCs w:val="22"/>
                <w:lang w:val="kk-KZ"/>
              </w:rPr>
              <w:t>Лауазымы _________Ф. И. О.</w:t>
            </w:r>
          </w:p>
        </w:tc>
        <w:tc>
          <w:tcPr>
            <w:tcW w:w="5211" w:type="dxa"/>
            <w:vAlign w:val="center"/>
          </w:tcPr>
          <w:p w:rsidR="00002B22" w:rsidRPr="00436419" w:rsidRDefault="00002B22" w:rsidP="00002B22">
            <w:pPr>
              <w:tabs>
                <w:tab w:val="left" w:pos="0"/>
                <w:tab w:val="left" w:pos="284"/>
                <w:tab w:val="left" w:pos="426"/>
              </w:tabs>
              <w:jc w:val="center"/>
              <w:rPr>
                <w:b/>
                <w:lang w:val="kk-KZ"/>
              </w:rPr>
            </w:pPr>
            <w:r w:rsidRPr="00436419">
              <w:rPr>
                <w:b/>
                <w:sz w:val="22"/>
                <w:szCs w:val="22"/>
                <w:lang w:val="kk-KZ"/>
              </w:rPr>
              <w:t>«ТАПСЫРЫС БЕРУШІ»</w:t>
            </w:r>
          </w:p>
          <w:p w:rsidR="00002B22" w:rsidRPr="00436419" w:rsidRDefault="00002B22" w:rsidP="00002B22">
            <w:pPr>
              <w:tabs>
                <w:tab w:val="left" w:pos="0"/>
                <w:tab w:val="left" w:pos="284"/>
                <w:tab w:val="left" w:pos="426"/>
              </w:tabs>
              <w:jc w:val="both"/>
              <w:rPr>
                <w:b/>
                <w:lang w:val="kk-KZ"/>
              </w:rPr>
            </w:pPr>
            <w:r w:rsidRPr="00436419">
              <w:rPr>
                <w:b/>
                <w:sz w:val="22"/>
                <w:szCs w:val="22"/>
                <w:lang w:val="kk-KZ"/>
              </w:rPr>
              <w:t xml:space="preserve">«СҚО әкімдігінің ДСБ» КММ </w:t>
            </w:r>
            <w:r w:rsidRPr="008B519D">
              <w:rPr>
                <w:b/>
                <w:color w:val="000000"/>
                <w:sz w:val="22"/>
                <w:szCs w:val="22"/>
                <w:lang w:val="kk-KZ" w:eastAsia="en-US"/>
              </w:rPr>
              <w:t>«Облыстық жедел медициналық жәрдем орталығы»</w:t>
            </w:r>
            <w:r w:rsidRPr="00D8295D">
              <w:rPr>
                <w:b/>
                <w:sz w:val="22"/>
                <w:szCs w:val="22"/>
                <w:lang w:val="kk-KZ"/>
              </w:rPr>
              <w:t xml:space="preserve"> </w:t>
            </w:r>
            <w:r w:rsidRPr="00436419">
              <w:rPr>
                <w:b/>
                <w:sz w:val="22"/>
                <w:szCs w:val="22"/>
                <w:lang w:val="kk-KZ"/>
              </w:rPr>
              <w:t xml:space="preserve"> ШЖҚ КМК </w:t>
            </w:r>
          </w:p>
          <w:p w:rsidR="00002B22" w:rsidRPr="00436419" w:rsidRDefault="00002B22" w:rsidP="00002B22">
            <w:pPr>
              <w:tabs>
                <w:tab w:val="left" w:pos="0"/>
                <w:tab w:val="left" w:pos="284"/>
                <w:tab w:val="left" w:pos="426"/>
              </w:tabs>
              <w:jc w:val="both"/>
              <w:rPr>
                <w:lang w:val="kk-KZ"/>
              </w:rPr>
            </w:pPr>
            <w:r w:rsidRPr="00436419">
              <w:rPr>
                <w:sz w:val="22"/>
                <w:szCs w:val="22"/>
                <w:lang w:val="kk-KZ"/>
              </w:rPr>
              <w:t xml:space="preserve">ҚР, СҚО, Петропавл қ., </w:t>
            </w:r>
            <w:r>
              <w:rPr>
                <w:sz w:val="22"/>
                <w:szCs w:val="22"/>
                <w:lang w:val="kk-KZ"/>
              </w:rPr>
              <w:t>Ульянов к-сі, 98</w:t>
            </w:r>
          </w:p>
          <w:p w:rsidR="00002B22" w:rsidRPr="00436419" w:rsidRDefault="00002B22" w:rsidP="00002B22">
            <w:pPr>
              <w:tabs>
                <w:tab w:val="left" w:pos="0"/>
                <w:tab w:val="left" w:pos="284"/>
                <w:tab w:val="left" w:pos="426"/>
              </w:tabs>
              <w:jc w:val="both"/>
              <w:rPr>
                <w:lang w:val="kk-KZ"/>
              </w:rPr>
            </w:pPr>
            <w:r>
              <w:rPr>
                <w:sz w:val="22"/>
                <w:szCs w:val="22"/>
                <w:lang w:val="kk-KZ"/>
              </w:rPr>
              <w:t>БСН 000140004789</w:t>
            </w:r>
          </w:p>
          <w:p w:rsidR="00002B22" w:rsidRPr="00BE4928" w:rsidRDefault="00002B22" w:rsidP="00002B22">
            <w:pPr>
              <w:tabs>
                <w:tab w:val="left" w:pos="0"/>
                <w:tab w:val="left" w:pos="284"/>
                <w:tab w:val="left" w:pos="426"/>
              </w:tabs>
              <w:jc w:val="both"/>
              <w:rPr>
                <w:lang w:val="kk-KZ"/>
              </w:rPr>
            </w:pPr>
            <w:r w:rsidRPr="00BE4928">
              <w:rPr>
                <w:sz w:val="22"/>
                <w:szCs w:val="22"/>
                <w:lang w:val="kk-KZ"/>
              </w:rPr>
              <w:t xml:space="preserve">БСК </w:t>
            </w:r>
            <w:r w:rsidRPr="00335774">
              <w:rPr>
                <w:sz w:val="22"/>
                <w:szCs w:val="22"/>
                <w:lang w:val="kk-KZ"/>
              </w:rPr>
              <w:t>IRTY</w:t>
            </w:r>
            <w:r w:rsidRPr="00BE4928">
              <w:rPr>
                <w:sz w:val="22"/>
                <w:szCs w:val="22"/>
                <w:lang w:val="kk-KZ"/>
              </w:rPr>
              <w:t>KZKA</w:t>
            </w:r>
          </w:p>
          <w:p w:rsidR="00002B22" w:rsidRPr="00335774" w:rsidRDefault="00002B22" w:rsidP="00002B22">
            <w:pPr>
              <w:tabs>
                <w:tab w:val="left" w:pos="0"/>
                <w:tab w:val="left" w:pos="284"/>
                <w:tab w:val="left" w:pos="426"/>
              </w:tabs>
              <w:jc w:val="both"/>
              <w:rPr>
                <w:lang w:val="kk-KZ"/>
              </w:rPr>
            </w:pPr>
            <w:r w:rsidRPr="00BE4928">
              <w:rPr>
                <w:sz w:val="22"/>
                <w:szCs w:val="22"/>
                <w:lang w:val="kk-KZ"/>
              </w:rPr>
              <w:t>ЖСК KZ</w:t>
            </w:r>
            <w:r w:rsidRPr="00335774">
              <w:rPr>
                <w:sz w:val="22"/>
                <w:szCs w:val="22"/>
                <w:lang w:val="kk-KZ"/>
              </w:rPr>
              <w:t>7896508F0007360734</w:t>
            </w:r>
          </w:p>
          <w:p w:rsidR="00002B22" w:rsidRDefault="00002B22" w:rsidP="00002B22">
            <w:pPr>
              <w:tabs>
                <w:tab w:val="left" w:pos="0"/>
                <w:tab w:val="left" w:pos="284"/>
                <w:tab w:val="left" w:pos="426"/>
              </w:tabs>
              <w:jc w:val="both"/>
              <w:rPr>
                <w:lang w:val="kk-KZ"/>
              </w:rPr>
            </w:pPr>
            <w:r w:rsidRPr="00BE4928">
              <w:rPr>
                <w:sz w:val="22"/>
                <w:szCs w:val="22"/>
                <w:lang w:val="kk-KZ"/>
              </w:rPr>
              <w:t>"</w:t>
            </w:r>
            <w:r w:rsidRPr="00335774">
              <w:rPr>
                <w:sz w:val="22"/>
                <w:szCs w:val="22"/>
                <w:lang w:val="kk-KZ"/>
              </w:rPr>
              <w:t>Forte bank</w:t>
            </w:r>
            <w:r w:rsidRPr="00BE4928">
              <w:rPr>
                <w:sz w:val="22"/>
                <w:szCs w:val="22"/>
                <w:lang w:val="kk-KZ"/>
              </w:rPr>
              <w:t xml:space="preserve">" АҚ </w:t>
            </w:r>
          </w:p>
          <w:p w:rsidR="00002B22" w:rsidRPr="00335774" w:rsidRDefault="00002B22" w:rsidP="00002B22">
            <w:pPr>
              <w:tabs>
                <w:tab w:val="left" w:pos="0"/>
                <w:tab w:val="left" w:pos="284"/>
                <w:tab w:val="left" w:pos="426"/>
              </w:tabs>
              <w:jc w:val="both"/>
              <w:rPr>
                <w:lang w:val="en-US"/>
              </w:rPr>
            </w:pPr>
            <w:r w:rsidRPr="00436419">
              <w:rPr>
                <w:sz w:val="22"/>
                <w:szCs w:val="22"/>
                <w:lang w:val="kk-KZ"/>
              </w:rPr>
              <w:t>Тел.: 8-7152-46-</w:t>
            </w:r>
            <w:r>
              <w:rPr>
                <w:sz w:val="22"/>
                <w:szCs w:val="22"/>
                <w:lang w:val="en-US"/>
              </w:rPr>
              <w:t>14-71</w:t>
            </w:r>
          </w:p>
          <w:p w:rsidR="00002B22" w:rsidRPr="00C37392" w:rsidRDefault="00002B22" w:rsidP="00002B22">
            <w:pPr>
              <w:tabs>
                <w:tab w:val="left" w:pos="0"/>
                <w:tab w:val="left" w:pos="284"/>
                <w:tab w:val="left" w:pos="426"/>
              </w:tabs>
              <w:jc w:val="both"/>
              <w:rPr>
                <w:lang w:val="en-US"/>
              </w:rPr>
            </w:pPr>
            <w:r w:rsidRPr="00436419">
              <w:rPr>
                <w:sz w:val="22"/>
                <w:szCs w:val="22"/>
                <w:lang w:val="kk-KZ"/>
              </w:rPr>
              <w:t xml:space="preserve">E-mail: </w:t>
            </w:r>
            <w:proofErr w:type="spellStart"/>
            <w:r>
              <w:rPr>
                <w:sz w:val="22"/>
                <w:szCs w:val="22"/>
                <w:lang w:val="en-US"/>
              </w:rPr>
              <w:t>tcmk_</w:t>
            </w:r>
            <w:r w:rsidRPr="00C37392">
              <w:rPr>
                <w:sz w:val="22"/>
                <w:szCs w:val="22"/>
                <w:lang w:val="en-US"/>
              </w:rPr>
              <w:t>sko</w:t>
            </w:r>
            <w:proofErr w:type="spellEnd"/>
            <w:r w:rsidRPr="00C37392">
              <w:rPr>
                <w:sz w:val="22"/>
                <w:szCs w:val="22"/>
                <w:lang w:val="en-US"/>
              </w:rPr>
              <w:t xml:space="preserve"> </w:t>
            </w:r>
            <w:r>
              <w:rPr>
                <w:sz w:val="22"/>
                <w:szCs w:val="22"/>
                <w:lang w:val="en-US"/>
              </w:rPr>
              <w:t>@</w:t>
            </w:r>
            <w:proofErr w:type="spellStart"/>
            <w:r w:rsidRPr="00C37392">
              <w:rPr>
                <w:sz w:val="22"/>
                <w:szCs w:val="22"/>
                <w:lang w:val="en-US"/>
              </w:rPr>
              <w:t>mail.</w:t>
            </w:r>
            <w:r>
              <w:rPr>
                <w:sz w:val="22"/>
                <w:szCs w:val="22"/>
                <w:lang w:val="en-US"/>
              </w:rPr>
              <w:t>ru</w:t>
            </w:r>
            <w:proofErr w:type="spellEnd"/>
          </w:p>
          <w:p w:rsidR="00002B22" w:rsidRPr="00C37392" w:rsidRDefault="00002B22" w:rsidP="00002B22">
            <w:pPr>
              <w:tabs>
                <w:tab w:val="left" w:pos="0"/>
                <w:tab w:val="left" w:pos="284"/>
                <w:tab w:val="left" w:pos="426"/>
              </w:tabs>
              <w:jc w:val="both"/>
              <w:rPr>
                <w:b/>
                <w:lang w:val="en-US"/>
              </w:rPr>
            </w:pPr>
          </w:p>
          <w:p w:rsidR="00002B22" w:rsidRPr="00436419" w:rsidRDefault="00002B22" w:rsidP="00002B22">
            <w:pPr>
              <w:tabs>
                <w:tab w:val="left" w:pos="0"/>
                <w:tab w:val="left" w:pos="284"/>
                <w:tab w:val="left" w:pos="426"/>
              </w:tabs>
              <w:jc w:val="both"/>
              <w:rPr>
                <w:b/>
                <w:lang w:val="kk-KZ"/>
              </w:rPr>
            </w:pPr>
          </w:p>
          <w:p w:rsidR="00002B22" w:rsidRPr="00436419" w:rsidRDefault="00002B22" w:rsidP="00002B22">
            <w:pPr>
              <w:tabs>
                <w:tab w:val="left" w:pos="0"/>
                <w:tab w:val="left" w:pos="284"/>
                <w:tab w:val="left" w:pos="426"/>
              </w:tabs>
              <w:jc w:val="both"/>
              <w:rPr>
                <w:b/>
                <w:lang w:val="kk-KZ"/>
              </w:rPr>
            </w:pPr>
            <w:r>
              <w:rPr>
                <w:b/>
                <w:sz w:val="22"/>
                <w:szCs w:val="22"/>
                <w:lang w:val="kk-KZ"/>
              </w:rPr>
              <w:t>Д</w:t>
            </w:r>
            <w:r w:rsidRPr="00436419">
              <w:rPr>
                <w:b/>
                <w:sz w:val="22"/>
                <w:szCs w:val="22"/>
                <w:lang w:val="kk-KZ"/>
              </w:rPr>
              <w:t>иректор</w:t>
            </w:r>
            <w:r w:rsidRPr="00335774">
              <w:rPr>
                <w:b/>
                <w:sz w:val="22"/>
                <w:szCs w:val="22"/>
                <w:lang w:val="kk-KZ"/>
              </w:rPr>
              <w:t>дың м.а.</w:t>
            </w:r>
            <w:r w:rsidRPr="00436419">
              <w:rPr>
                <w:b/>
                <w:sz w:val="22"/>
                <w:szCs w:val="22"/>
                <w:lang w:val="kk-KZ"/>
              </w:rPr>
              <w:t xml:space="preserve"> ________ </w:t>
            </w:r>
            <w:r>
              <w:rPr>
                <w:b/>
                <w:sz w:val="22"/>
                <w:szCs w:val="22"/>
                <w:lang w:val="kk-KZ"/>
              </w:rPr>
              <w:t>Белоног Ю.А.</w:t>
            </w:r>
            <w:r w:rsidRPr="00436419">
              <w:rPr>
                <w:b/>
                <w:sz w:val="22"/>
                <w:szCs w:val="22"/>
                <w:lang w:val="kk-KZ"/>
              </w:rPr>
              <w:t xml:space="preserve"> </w:t>
            </w:r>
          </w:p>
          <w:p w:rsidR="007E1519" w:rsidRPr="00002B22" w:rsidRDefault="007E1519" w:rsidP="007E1519">
            <w:pPr>
              <w:jc w:val="center"/>
              <w:rPr>
                <w:rFonts w:eastAsia="Calibri"/>
                <w:b/>
                <w:sz w:val="22"/>
                <w:szCs w:val="22"/>
                <w:lang w:val="kk-KZ"/>
              </w:rPr>
            </w:pPr>
          </w:p>
        </w:tc>
      </w:tr>
    </w:tbl>
    <w:p w:rsidR="00B90C28" w:rsidRDefault="00B90C28" w:rsidP="00B90C28">
      <w:pPr>
        <w:jc w:val="both"/>
        <w:rPr>
          <w:rFonts w:eastAsia="Calibri"/>
          <w:b/>
          <w:sz w:val="22"/>
          <w:szCs w:val="22"/>
          <w:lang w:val="kk-KZ"/>
        </w:rPr>
      </w:pPr>
    </w:p>
    <w:p w:rsidR="003451E6" w:rsidRPr="003451E6" w:rsidRDefault="003451E6" w:rsidP="00B90C28">
      <w:pPr>
        <w:jc w:val="both"/>
        <w:rPr>
          <w:rFonts w:eastAsia="Calibri"/>
          <w:b/>
          <w:sz w:val="22"/>
          <w:szCs w:val="22"/>
          <w:lang w:val="kk-KZ"/>
        </w:rPr>
      </w:pPr>
    </w:p>
    <w:p w:rsidR="00B90C28" w:rsidRPr="003451E6" w:rsidRDefault="00B90C28" w:rsidP="00B90C28">
      <w:pPr>
        <w:jc w:val="both"/>
        <w:rPr>
          <w:rFonts w:eastAsia="Calibri"/>
          <w:b/>
          <w:sz w:val="22"/>
          <w:szCs w:val="22"/>
        </w:rPr>
      </w:pPr>
    </w:p>
    <w:tbl>
      <w:tblPr>
        <w:tblW w:w="9639" w:type="dxa"/>
        <w:tblInd w:w="108" w:type="dxa"/>
        <w:tblLook w:val="04A0"/>
      </w:tblPr>
      <w:tblGrid>
        <w:gridCol w:w="5670"/>
        <w:gridCol w:w="3969"/>
      </w:tblGrid>
      <w:tr w:rsidR="00B90C28" w:rsidRPr="00B30B2F" w:rsidTr="007E1519">
        <w:tc>
          <w:tcPr>
            <w:tcW w:w="5670" w:type="dxa"/>
            <w:shd w:val="clear" w:color="auto" w:fill="auto"/>
          </w:tcPr>
          <w:p w:rsidR="00B90C28" w:rsidRPr="005374E7" w:rsidRDefault="00B90C28" w:rsidP="00E6600A">
            <w:pPr>
              <w:tabs>
                <w:tab w:val="left" w:pos="3588"/>
              </w:tabs>
              <w:rPr>
                <w:b/>
                <w:lang w:val="en-US"/>
              </w:rPr>
            </w:pPr>
            <w:r w:rsidRPr="005374E7">
              <w:rPr>
                <w:b/>
                <w:sz w:val="22"/>
                <w:szCs w:val="22"/>
                <w:lang w:val="en-US"/>
              </w:rPr>
              <w:lastRenderedPageBreak/>
              <w:t xml:space="preserve">№ 2 </w:t>
            </w:r>
            <w:r w:rsidRPr="00E2458C">
              <w:rPr>
                <w:b/>
                <w:sz w:val="22"/>
                <w:szCs w:val="22"/>
              </w:rPr>
              <w:t>қосымша</w:t>
            </w:r>
          </w:p>
          <w:p w:rsidR="00B90C28" w:rsidRPr="005374E7" w:rsidRDefault="00B90C28" w:rsidP="001B4BB0">
            <w:pPr>
              <w:tabs>
                <w:tab w:val="left" w:pos="3588"/>
              </w:tabs>
              <w:rPr>
                <w:b/>
                <w:lang w:val="en-US"/>
              </w:rPr>
            </w:pPr>
            <w:r w:rsidRPr="005374E7">
              <w:rPr>
                <w:b/>
                <w:sz w:val="22"/>
                <w:szCs w:val="22"/>
                <w:lang w:val="en-US"/>
              </w:rPr>
              <w:t>00.00.202</w:t>
            </w:r>
            <w:r w:rsidR="004629B2">
              <w:rPr>
                <w:b/>
                <w:sz w:val="22"/>
                <w:szCs w:val="22"/>
                <w:lang w:val="kk-KZ"/>
              </w:rPr>
              <w:t>3</w:t>
            </w:r>
            <w:r w:rsidRPr="005374E7">
              <w:rPr>
                <w:b/>
                <w:sz w:val="22"/>
                <w:szCs w:val="22"/>
                <w:lang w:val="en-US"/>
              </w:rPr>
              <w:t xml:space="preserve"> </w:t>
            </w:r>
            <w:r w:rsidRPr="00E2458C">
              <w:rPr>
                <w:b/>
                <w:sz w:val="22"/>
                <w:szCs w:val="22"/>
              </w:rPr>
              <w:t>жылғы</w:t>
            </w:r>
            <w:r w:rsidRPr="005374E7">
              <w:rPr>
                <w:b/>
                <w:sz w:val="22"/>
                <w:szCs w:val="22"/>
                <w:lang w:val="en-US"/>
              </w:rPr>
              <w:t xml:space="preserve"> № 0 </w:t>
            </w:r>
            <w:proofErr w:type="spellStart"/>
            <w:r w:rsidRPr="00E2458C">
              <w:rPr>
                <w:b/>
                <w:sz w:val="22"/>
                <w:szCs w:val="22"/>
              </w:rPr>
              <w:t>сатып</w:t>
            </w:r>
            <w:proofErr w:type="spellEnd"/>
            <w:r w:rsidRPr="005374E7">
              <w:rPr>
                <w:b/>
                <w:sz w:val="22"/>
                <w:szCs w:val="22"/>
                <w:lang w:val="en-US"/>
              </w:rPr>
              <w:t xml:space="preserve"> </w:t>
            </w:r>
            <w:proofErr w:type="spellStart"/>
            <w:r w:rsidRPr="00E2458C">
              <w:rPr>
                <w:b/>
                <w:sz w:val="22"/>
                <w:szCs w:val="22"/>
              </w:rPr>
              <w:t>алу</w:t>
            </w:r>
            <w:proofErr w:type="spellEnd"/>
            <w:r w:rsidRPr="005374E7">
              <w:rPr>
                <w:b/>
                <w:sz w:val="22"/>
                <w:szCs w:val="22"/>
                <w:lang w:val="en-US"/>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7E1519"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4629B2">
              <w:rPr>
                <w:b/>
                <w:sz w:val="22"/>
                <w:szCs w:val="22"/>
              </w:rPr>
              <w:t>202</w:t>
            </w:r>
            <w:r w:rsidR="004629B2">
              <w:rPr>
                <w:b/>
                <w:sz w:val="22"/>
                <w:szCs w:val="22"/>
                <w:lang w:val="kk-KZ"/>
              </w:rPr>
              <w:t>3</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7E1519" w:rsidRPr="00DB4205" w:rsidRDefault="00B90C28" w:rsidP="007E1519">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r w:rsidR="007E1519" w:rsidRPr="007E1519">
        <w:rPr>
          <w:rFonts w:eastAsia="Calibri"/>
          <w:b/>
          <w:sz w:val="22"/>
          <w:szCs w:val="22"/>
          <w:lang w:eastAsia="en-US"/>
        </w:rPr>
        <w:t xml:space="preserve"> </w:t>
      </w:r>
      <w:r w:rsidR="007E1519">
        <w:rPr>
          <w:rFonts w:eastAsia="Calibri"/>
          <w:b/>
          <w:sz w:val="22"/>
          <w:szCs w:val="22"/>
          <w:lang w:eastAsia="en-US"/>
        </w:rPr>
        <w:t>/</w:t>
      </w:r>
      <w:r w:rsidR="007E1519" w:rsidRPr="00DB4205">
        <w:rPr>
          <w:rFonts w:eastAsia="Calibri"/>
          <w:b/>
          <w:sz w:val="22"/>
          <w:szCs w:val="22"/>
          <w:lang w:eastAsia="en-US"/>
        </w:rPr>
        <w:t>Техническая спецификация</w:t>
      </w:r>
    </w:p>
    <w:tbl>
      <w:tblPr>
        <w:tblpPr w:leftFromText="180" w:rightFromText="180" w:vertAnchor="text" w:horzAnchor="margin" w:tblpXSpec="center" w:tblpY="362"/>
        <w:tblW w:w="46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9"/>
        <w:gridCol w:w="4697"/>
        <w:gridCol w:w="4240"/>
      </w:tblGrid>
      <w:tr w:rsidR="007E1519" w:rsidRPr="00DB4205" w:rsidTr="007E1519">
        <w:trPr>
          <w:trHeight w:val="477"/>
        </w:trPr>
        <w:tc>
          <w:tcPr>
            <w:tcW w:w="348" w:type="pct"/>
            <w:shd w:val="clear" w:color="auto" w:fill="auto"/>
          </w:tcPr>
          <w:p w:rsidR="007E1519" w:rsidRPr="00DB4205" w:rsidRDefault="007E1519" w:rsidP="007E1519">
            <w:pPr>
              <w:jc w:val="center"/>
              <w:rPr>
                <w:b/>
                <w:color w:val="000000"/>
              </w:rPr>
            </w:pPr>
            <w:r w:rsidRPr="00DB4205">
              <w:rPr>
                <w:b/>
                <w:color w:val="000000"/>
                <w:sz w:val="22"/>
                <w:szCs w:val="22"/>
                <w:lang w:val="kk-KZ"/>
              </w:rPr>
              <w:t>№ лота</w:t>
            </w:r>
          </w:p>
          <w:p w:rsidR="007E1519" w:rsidRPr="00DB4205" w:rsidRDefault="007E1519" w:rsidP="007E1519">
            <w:pPr>
              <w:rPr>
                <w:b/>
                <w:color w:val="000000"/>
              </w:rPr>
            </w:pPr>
          </w:p>
        </w:tc>
        <w:tc>
          <w:tcPr>
            <w:tcW w:w="2445" w:type="pct"/>
            <w:shd w:val="clear" w:color="auto" w:fill="auto"/>
          </w:tcPr>
          <w:p w:rsidR="007E1519" w:rsidRPr="00AF4A28" w:rsidRDefault="007E1519" w:rsidP="007E1519">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7E1519" w:rsidRPr="00DB4205" w:rsidRDefault="007E1519" w:rsidP="007E1519">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207" w:type="pct"/>
            <w:shd w:val="clear" w:color="auto" w:fill="auto"/>
          </w:tcPr>
          <w:p w:rsidR="007E1519" w:rsidRPr="00AF4A28" w:rsidRDefault="007E1519" w:rsidP="007E1519">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7E1519" w:rsidRPr="00DB4205" w:rsidRDefault="007E1519" w:rsidP="007E1519">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7E1519" w:rsidRPr="00DB4205" w:rsidTr="007E1519">
        <w:trPr>
          <w:trHeight w:val="512"/>
        </w:trPr>
        <w:tc>
          <w:tcPr>
            <w:tcW w:w="348" w:type="pct"/>
            <w:tcBorders>
              <w:top w:val="single" w:sz="6" w:space="0" w:color="auto"/>
              <w:left w:val="single" w:sz="6" w:space="0" w:color="auto"/>
              <w:bottom w:val="single" w:sz="6" w:space="0" w:color="auto"/>
              <w:right w:val="single" w:sz="6" w:space="0" w:color="auto"/>
            </w:tcBorders>
            <w:shd w:val="clear" w:color="auto" w:fill="auto"/>
          </w:tcPr>
          <w:p w:rsidR="007E1519" w:rsidRPr="00DB4205" w:rsidRDefault="007E1519" w:rsidP="007E1519">
            <w:pPr>
              <w:autoSpaceDE w:val="0"/>
              <w:autoSpaceDN w:val="0"/>
              <w:adjustRightInd w:val="0"/>
              <w:jc w:val="center"/>
              <w:rPr>
                <w:color w:val="000000"/>
              </w:rPr>
            </w:pPr>
          </w:p>
        </w:tc>
        <w:tc>
          <w:tcPr>
            <w:tcW w:w="2445" w:type="pct"/>
            <w:tcBorders>
              <w:top w:val="single" w:sz="6" w:space="0" w:color="auto"/>
              <w:left w:val="single" w:sz="6" w:space="0" w:color="auto"/>
              <w:bottom w:val="single" w:sz="6" w:space="0" w:color="auto"/>
              <w:right w:val="single" w:sz="6" w:space="0" w:color="auto"/>
            </w:tcBorders>
            <w:shd w:val="solid" w:color="FFFFFF" w:fill="auto"/>
          </w:tcPr>
          <w:p w:rsidR="007E1519" w:rsidRPr="00DB4205" w:rsidRDefault="007E1519" w:rsidP="007E1519">
            <w:pPr>
              <w:autoSpaceDE w:val="0"/>
              <w:autoSpaceDN w:val="0"/>
              <w:adjustRightInd w:val="0"/>
              <w:rPr>
                <w:color w:val="000000"/>
              </w:rPr>
            </w:pPr>
          </w:p>
        </w:tc>
        <w:tc>
          <w:tcPr>
            <w:tcW w:w="2207" w:type="pct"/>
            <w:tcBorders>
              <w:top w:val="single" w:sz="4" w:space="0" w:color="auto"/>
              <w:left w:val="single" w:sz="4" w:space="0" w:color="auto"/>
              <w:bottom w:val="single" w:sz="4" w:space="0" w:color="auto"/>
              <w:right w:val="single" w:sz="4" w:space="0" w:color="auto"/>
            </w:tcBorders>
            <w:shd w:val="clear" w:color="auto" w:fill="auto"/>
          </w:tcPr>
          <w:p w:rsidR="007E1519" w:rsidRPr="00DB4205" w:rsidRDefault="007E1519" w:rsidP="007E1519">
            <w:r w:rsidRPr="00DB4205">
              <w:rPr>
                <w:sz w:val="22"/>
                <w:szCs w:val="22"/>
              </w:rPr>
              <w:t xml:space="preserve"> </w:t>
            </w:r>
          </w:p>
        </w:tc>
      </w:tr>
      <w:tr w:rsidR="007E1519" w:rsidRPr="00DB4205" w:rsidTr="007E1519">
        <w:trPr>
          <w:trHeight w:val="512"/>
        </w:trPr>
        <w:tc>
          <w:tcPr>
            <w:tcW w:w="348" w:type="pct"/>
            <w:tcBorders>
              <w:top w:val="single" w:sz="6" w:space="0" w:color="auto"/>
              <w:left w:val="single" w:sz="6" w:space="0" w:color="auto"/>
              <w:bottom w:val="single" w:sz="6" w:space="0" w:color="auto"/>
              <w:right w:val="single" w:sz="6" w:space="0" w:color="auto"/>
            </w:tcBorders>
            <w:shd w:val="clear" w:color="auto" w:fill="auto"/>
          </w:tcPr>
          <w:p w:rsidR="007E1519" w:rsidRPr="00DB4205" w:rsidRDefault="007E1519" w:rsidP="007E1519">
            <w:pPr>
              <w:autoSpaceDE w:val="0"/>
              <w:autoSpaceDN w:val="0"/>
              <w:adjustRightInd w:val="0"/>
              <w:jc w:val="center"/>
              <w:rPr>
                <w:color w:val="000000"/>
              </w:rPr>
            </w:pPr>
          </w:p>
        </w:tc>
        <w:tc>
          <w:tcPr>
            <w:tcW w:w="2445" w:type="pct"/>
            <w:tcBorders>
              <w:top w:val="single" w:sz="6" w:space="0" w:color="auto"/>
              <w:left w:val="single" w:sz="6" w:space="0" w:color="auto"/>
              <w:bottom w:val="single" w:sz="6" w:space="0" w:color="auto"/>
              <w:right w:val="single" w:sz="6" w:space="0" w:color="auto"/>
            </w:tcBorders>
            <w:shd w:val="solid" w:color="FFFFFF" w:fill="auto"/>
          </w:tcPr>
          <w:p w:rsidR="007E1519" w:rsidRPr="00DB4205" w:rsidRDefault="007E1519" w:rsidP="007E1519">
            <w:pPr>
              <w:autoSpaceDE w:val="0"/>
              <w:autoSpaceDN w:val="0"/>
              <w:adjustRightInd w:val="0"/>
              <w:rPr>
                <w:color w:val="000000"/>
              </w:rPr>
            </w:pPr>
          </w:p>
        </w:tc>
        <w:tc>
          <w:tcPr>
            <w:tcW w:w="2207" w:type="pct"/>
            <w:tcBorders>
              <w:top w:val="single" w:sz="4" w:space="0" w:color="auto"/>
              <w:left w:val="single" w:sz="4" w:space="0" w:color="auto"/>
              <w:bottom w:val="single" w:sz="4" w:space="0" w:color="auto"/>
              <w:right w:val="single" w:sz="4" w:space="0" w:color="auto"/>
            </w:tcBorders>
            <w:shd w:val="clear" w:color="auto" w:fill="auto"/>
          </w:tcPr>
          <w:p w:rsidR="007E1519" w:rsidRPr="00DB4205" w:rsidRDefault="007E1519" w:rsidP="007E1519"/>
        </w:tc>
      </w:tr>
    </w:tbl>
    <w:p w:rsidR="00B90C28" w:rsidRDefault="00B90C28" w:rsidP="00B90C28">
      <w:pPr>
        <w:spacing w:line="259" w:lineRule="auto"/>
        <w:jc w:val="center"/>
        <w:rPr>
          <w:rFonts w:eastAsia="Calibri"/>
          <w:b/>
          <w:sz w:val="22"/>
          <w:szCs w:val="22"/>
          <w:lang w:eastAsia="en-US"/>
        </w:rPr>
      </w:pPr>
    </w:p>
    <w:p w:rsidR="00B90C28" w:rsidRDefault="00B90C28" w:rsidP="00B90C28">
      <w:pPr>
        <w:jc w:val="both"/>
        <w:rPr>
          <w:rFonts w:eastAsia="Calibri"/>
          <w:b/>
          <w:sz w:val="22"/>
          <w:szCs w:val="22"/>
        </w:rPr>
      </w:pPr>
    </w:p>
    <w:tbl>
      <w:tblPr>
        <w:tblW w:w="11057" w:type="dxa"/>
        <w:tblInd w:w="108" w:type="dxa"/>
        <w:tblLook w:val="01E0"/>
      </w:tblPr>
      <w:tblGrid>
        <w:gridCol w:w="9680"/>
        <w:gridCol w:w="1377"/>
      </w:tblGrid>
      <w:tr w:rsidR="00B90C28" w:rsidRPr="00FC4B72" w:rsidTr="007E1519">
        <w:trPr>
          <w:trHeight w:val="393"/>
        </w:trPr>
        <w:tc>
          <w:tcPr>
            <w:tcW w:w="9680" w:type="dxa"/>
            <w:shd w:val="clear" w:color="auto" w:fill="auto"/>
            <w:vAlign w:val="center"/>
          </w:tcPr>
          <w:tbl>
            <w:tblPr>
              <w:tblW w:w="9356" w:type="dxa"/>
              <w:tblInd w:w="108" w:type="dxa"/>
              <w:tblLook w:val="01E0"/>
            </w:tblPr>
            <w:tblGrid>
              <w:gridCol w:w="5529"/>
              <w:gridCol w:w="3827"/>
            </w:tblGrid>
            <w:tr w:rsidR="007E1519" w:rsidRPr="00AE5B07" w:rsidTr="006F1A81">
              <w:tc>
                <w:tcPr>
                  <w:tcW w:w="5529" w:type="dxa"/>
                  <w:shd w:val="clear" w:color="auto" w:fill="auto"/>
                  <w:vAlign w:val="center"/>
                </w:tcPr>
                <w:p w:rsidR="007E1519" w:rsidRPr="00436419" w:rsidRDefault="007E1519" w:rsidP="006F1A81">
                  <w:pPr>
                    <w:jc w:val="center"/>
                    <w:rPr>
                      <w:b/>
                      <w:color w:val="FF0000"/>
                    </w:rPr>
                  </w:pPr>
                  <w:r w:rsidRPr="00436419">
                    <w:rPr>
                      <w:b/>
                      <w:color w:val="FF0000"/>
                      <w:sz w:val="22"/>
                      <w:szCs w:val="22"/>
                    </w:rPr>
                    <w:t>«ПОСТАВЩИК»</w:t>
                  </w:r>
                </w:p>
                <w:p w:rsidR="007E1519" w:rsidRPr="00436419" w:rsidRDefault="007E1519" w:rsidP="006F1A81">
                  <w:pPr>
                    <w:jc w:val="center"/>
                    <w:rPr>
                      <w:b/>
                      <w:color w:val="FF0000"/>
                    </w:rPr>
                  </w:pPr>
                  <w:r>
                    <w:rPr>
                      <w:b/>
                      <w:color w:val="FF0000"/>
                      <w:sz w:val="22"/>
                      <w:szCs w:val="22"/>
                    </w:rPr>
                    <w:t>Наименование поставщика</w:t>
                  </w:r>
                </w:p>
                <w:p w:rsidR="007E1519" w:rsidRPr="00436419" w:rsidRDefault="007E1519" w:rsidP="006F1A81">
                  <w:pPr>
                    <w:jc w:val="center"/>
                    <w:rPr>
                      <w:color w:val="FF0000"/>
                    </w:rPr>
                  </w:pPr>
                  <w:r>
                    <w:rPr>
                      <w:color w:val="FF0000"/>
                      <w:sz w:val="22"/>
                      <w:szCs w:val="22"/>
                    </w:rPr>
                    <w:t>Адрес поставщика</w:t>
                  </w:r>
                </w:p>
                <w:p w:rsidR="007E1519" w:rsidRPr="00436419" w:rsidRDefault="007E1519" w:rsidP="006F1A81">
                  <w:pPr>
                    <w:jc w:val="center"/>
                    <w:rPr>
                      <w:color w:val="FF0000"/>
                    </w:rPr>
                  </w:pPr>
                  <w:r w:rsidRPr="00436419">
                    <w:rPr>
                      <w:color w:val="FF0000"/>
                      <w:sz w:val="22"/>
                      <w:szCs w:val="22"/>
                    </w:rPr>
                    <w:t xml:space="preserve">БИН </w:t>
                  </w:r>
                  <w:r w:rsidRPr="00A8045A">
                    <w:rPr>
                      <w:color w:val="FF0000"/>
                      <w:sz w:val="22"/>
                      <w:szCs w:val="22"/>
                    </w:rPr>
                    <w:t>поставщика</w:t>
                  </w:r>
                </w:p>
                <w:p w:rsidR="007E1519" w:rsidRPr="00436419" w:rsidRDefault="007E1519" w:rsidP="006F1A81">
                  <w:pPr>
                    <w:jc w:val="center"/>
                    <w:rPr>
                      <w:color w:val="FF0000"/>
                    </w:rPr>
                  </w:pPr>
                  <w:r w:rsidRPr="00436419">
                    <w:rPr>
                      <w:color w:val="FF0000"/>
                      <w:sz w:val="22"/>
                      <w:szCs w:val="22"/>
                    </w:rPr>
                    <w:t xml:space="preserve">ИИК: </w:t>
                  </w:r>
                  <w:r w:rsidRPr="00A8045A">
                    <w:rPr>
                      <w:color w:val="FF0000"/>
                      <w:sz w:val="22"/>
                      <w:szCs w:val="22"/>
                    </w:rPr>
                    <w:t>поставщика</w:t>
                  </w:r>
                </w:p>
                <w:p w:rsidR="007E1519" w:rsidRDefault="007E1519" w:rsidP="006F1A81">
                  <w:pPr>
                    <w:jc w:val="center"/>
                    <w:rPr>
                      <w:color w:val="FF0000"/>
                    </w:rPr>
                  </w:pPr>
                  <w:r>
                    <w:rPr>
                      <w:color w:val="FF0000"/>
                      <w:sz w:val="22"/>
                      <w:szCs w:val="22"/>
                    </w:rPr>
                    <w:t>Банк, в котором обслуживается поставщик</w:t>
                  </w:r>
                </w:p>
                <w:p w:rsidR="007E1519" w:rsidRPr="00436419" w:rsidRDefault="007E1519" w:rsidP="006F1A81">
                  <w:pPr>
                    <w:jc w:val="center"/>
                    <w:rPr>
                      <w:color w:val="FF0000"/>
                    </w:rPr>
                  </w:pPr>
                  <w:r w:rsidRPr="00436419">
                    <w:rPr>
                      <w:color w:val="FF0000"/>
                      <w:sz w:val="22"/>
                      <w:szCs w:val="22"/>
                    </w:rPr>
                    <w:t xml:space="preserve">БИК: </w:t>
                  </w:r>
                  <w:r w:rsidRPr="00A8045A">
                    <w:rPr>
                      <w:color w:val="FF0000"/>
                      <w:sz w:val="22"/>
                      <w:szCs w:val="22"/>
                    </w:rPr>
                    <w:t>поставщика</w:t>
                  </w:r>
                </w:p>
                <w:p w:rsidR="007E1519" w:rsidRPr="00436419" w:rsidRDefault="007E1519" w:rsidP="006F1A81">
                  <w:pPr>
                    <w:jc w:val="center"/>
                    <w:rPr>
                      <w:color w:val="FF0000"/>
                    </w:rPr>
                  </w:pPr>
                  <w:r w:rsidRPr="00436419">
                    <w:rPr>
                      <w:color w:val="FF0000"/>
                      <w:sz w:val="22"/>
                      <w:szCs w:val="22"/>
                    </w:rPr>
                    <w:t xml:space="preserve">Тел.: </w:t>
                  </w:r>
                  <w:r w:rsidRPr="00A8045A">
                    <w:rPr>
                      <w:color w:val="FF0000"/>
                      <w:sz w:val="22"/>
                      <w:szCs w:val="22"/>
                    </w:rPr>
                    <w:t>поставщика</w:t>
                  </w:r>
                </w:p>
                <w:p w:rsidR="007E1519" w:rsidRPr="00436419" w:rsidRDefault="007E1519" w:rsidP="006F1A81">
                  <w:pPr>
                    <w:jc w:val="center"/>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p>
                <w:p w:rsidR="007E1519" w:rsidRPr="00436419" w:rsidRDefault="007E1519" w:rsidP="006F1A81">
                  <w:pPr>
                    <w:jc w:val="center"/>
                    <w:rPr>
                      <w:b/>
                      <w:color w:val="FF0000"/>
                    </w:rPr>
                  </w:pPr>
                </w:p>
                <w:p w:rsidR="007E1519" w:rsidRPr="00436419" w:rsidRDefault="007E1519" w:rsidP="006F1A81">
                  <w:pPr>
                    <w:jc w:val="center"/>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7E1519" w:rsidRPr="00AE5B07" w:rsidRDefault="007E1519" w:rsidP="006F1A81">
                  <w:pPr>
                    <w:jc w:val="center"/>
                    <w:textAlignment w:val="baseline"/>
                    <w:rPr>
                      <w:b/>
                      <w:color w:val="FF0000"/>
                      <w:lang w:val="kk-KZ"/>
                    </w:rPr>
                  </w:pPr>
                </w:p>
              </w:tc>
              <w:tc>
                <w:tcPr>
                  <w:tcW w:w="3827" w:type="dxa"/>
                  <w:shd w:val="clear" w:color="auto" w:fill="auto"/>
                </w:tcPr>
                <w:p w:rsidR="004629B2" w:rsidRPr="00436419" w:rsidRDefault="004629B2" w:rsidP="004629B2">
                  <w:pPr>
                    <w:jc w:val="center"/>
                    <w:rPr>
                      <w:b/>
                    </w:rPr>
                  </w:pPr>
                  <w:r w:rsidRPr="00436419">
                    <w:rPr>
                      <w:b/>
                      <w:sz w:val="22"/>
                      <w:szCs w:val="22"/>
                    </w:rPr>
                    <w:t>ЗАКАЗЧИК»</w:t>
                  </w:r>
                </w:p>
                <w:p w:rsidR="004629B2" w:rsidRPr="00436419" w:rsidRDefault="004629B2" w:rsidP="004629B2">
                  <w:pPr>
                    <w:jc w:val="center"/>
                    <w:rPr>
                      <w:b/>
                    </w:rPr>
                  </w:pPr>
                  <w:r w:rsidRPr="00436419">
                    <w:rPr>
                      <w:b/>
                      <w:sz w:val="22"/>
                      <w:szCs w:val="22"/>
                    </w:rPr>
                    <w:t>КГП на ПХВ "</w:t>
                  </w:r>
                  <w:r>
                    <w:rPr>
                      <w:b/>
                      <w:sz w:val="22"/>
                      <w:szCs w:val="22"/>
                      <w:lang w:val="kk-KZ"/>
                    </w:rPr>
                    <w:t>Областной центр скорой медицинской помощи</w:t>
                  </w:r>
                  <w:r w:rsidRPr="00436419">
                    <w:rPr>
                      <w:b/>
                      <w:sz w:val="22"/>
                      <w:szCs w:val="22"/>
                    </w:rPr>
                    <w:t xml:space="preserve">" КГУ "УЗ </w:t>
                  </w:r>
                  <w:proofErr w:type="spellStart"/>
                  <w:r w:rsidRPr="00436419">
                    <w:rPr>
                      <w:b/>
                      <w:sz w:val="22"/>
                      <w:szCs w:val="22"/>
                    </w:rPr>
                    <w:t>акимата</w:t>
                  </w:r>
                  <w:proofErr w:type="spellEnd"/>
                  <w:r w:rsidRPr="00436419">
                    <w:rPr>
                      <w:b/>
                      <w:sz w:val="22"/>
                      <w:szCs w:val="22"/>
                    </w:rPr>
                    <w:t xml:space="preserve"> СКО"</w:t>
                  </w:r>
                </w:p>
                <w:p w:rsidR="004629B2" w:rsidRDefault="004629B2" w:rsidP="004629B2">
                  <w:pPr>
                    <w:rPr>
                      <w:sz w:val="22"/>
                      <w:szCs w:val="22"/>
                      <w:lang w:val="kk-KZ"/>
                    </w:rPr>
                  </w:pPr>
                  <w:r>
                    <w:rPr>
                      <w:sz w:val="22"/>
                      <w:szCs w:val="22"/>
                    </w:rPr>
                    <w:t>РК, СКО, г. Петропавловск</w:t>
                  </w:r>
                  <w:r>
                    <w:rPr>
                      <w:sz w:val="22"/>
                      <w:szCs w:val="22"/>
                      <w:lang w:val="kk-KZ"/>
                    </w:rPr>
                    <w:t>,</w:t>
                  </w:r>
                </w:p>
                <w:p w:rsidR="004629B2" w:rsidRPr="00C37392" w:rsidRDefault="004629B2" w:rsidP="004629B2">
                  <w:pPr>
                    <w:rPr>
                      <w:lang w:val="kk-KZ"/>
                    </w:rPr>
                  </w:pPr>
                  <w:r w:rsidRPr="00436419">
                    <w:rPr>
                      <w:sz w:val="22"/>
                      <w:szCs w:val="22"/>
                    </w:rPr>
                    <w:t xml:space="preserve"> ул. </w:t>
                  </w:r>
                  <w:r>
                    <w:rPr>
                      <w:sz w:val="22"/>
                      <w:szCs w:val="22"/>
                      <w:lang w:val="kk-KZ"/>
                    </w:rPr>
                    <w:t>Ульянова,98</w:t>
                  </w:r>
                </w:p>
                <w:p w:rsidR="004629B2" w:rsidRPr="003451E6" w:rsidRDefault="004629B2" w:rsidP="004629B2">
                  <w:pPr>
                    <w:rPr>
                      <w:lang w:val="kk-KZ"/>
                    </w:rPr>
                  </w:pPr>
                  <w:r>
                    <w:rPr>
                      <w:sz w:val="22"/>
                      <w:szCs w:val="22"/>
                    </w:rPr>
                    <w:t>БИН</w:t>
                  </w:r>
                  <w:r w:rsidRPr="004629B2">
                    <w:rPr>
                      <w:sz w:val="22"/>
                      <w:szCs w:val="22"/>
                      <w:lang w:val="en-US"/>
                    </w:rPr>
                    <w:t xml:space="preserve"> </w:t>
                  </w:r>
                  <w:r>
                    <w:rPr>
                      <w:sz w:val="22"/>
                      <w:szCs w:val="22"/>
                      <w:lang w:val="kk-KZ"/>
                    </w:rPr>
                    <w:t>000140004789</w:t>
                  </w:r>
                </w:p>
                <w:p w:rsidR="004629B2" w:rsidRPr="004629B2" w:rsidRDefault="004629B2" w:rsidP="004629B2">
                  <w:pPr>
                    <w:rPr>
                      <w:lang w:val="en-US"/>
                    </w:rPr>
                  </w:pPr>
                  <w:r w:rsidRPr="00C37392">
                    <w:rPr>
                      <w:sz w:val="22"/>
                      <w:szCs w:val="22"/>
                    </w:rPr>
                    <w:t>БИК</w:t>
                  </w:r>
                  <w:r w:rsidRPr="004629B2">
                    <w:rPr>
                      <w:sz w:val="22"/>
                      <w:szCs w:val="22"/>
                      <w:lang w:val="en-US"/>
                    </w:rPr>
                    <w:t xml:space="preserve"> IRTYKZKA</w:t>
                  </w:r>
                </w:p>
                <w:p w:rsidR="004629B2" w:rsidRPr="00671F88" w:rsidRDefault="004629B2" w:rsidP="004629B2">
                  <w:pPr>
                    <w:jc w:val="both"/>
                    <w:rPr>
                      <w:lang w:val="kk-KZ"/>
                    </w:rPr>
                  </w:pPr>
                  <w:r w:rsidRPr="00BE4928">
                    <w:rPr>
                      <w:sz w:val="22"/>
                      <w:szCs w:val="22"/>
                      <w:lang w:val="kk-KZ"/>
                    </w:rPr>
                    <w:t>KZ</w:t>
                  </w:r>
                  <w:r w:rsidRPr="00671F88">
                    <w:rPr>
                      <w:sz w:val="22"/>
                      <w:szCs w:val="22"/>
                      <w:lang w:val="kk-KZ"/>
                    </w:rPr>
                    <w:t>7896508F0007360734</w:t>
                  </w:r>
                </w:p>
                <w:p w:rsidR="004629B2" w:rsidRPr="00BE4928" w:rsidRDefault="004629B2" w:rsidP="004629B2">
                  <w:pPr>
                    <w:jc w:val="both"/>
                    <w:rPr>
                      <w:lang w:val="kk-KZ"/>
                    </w:rPr>
                  </w:pPr>
                  <w:r w:rsidRPr="00BE4928">
                    <w:rPr>
                      <w:sz w:val="22"/>
                      <w:szCs w:val="22"/>
                      <w:lang w:val="kk-KZ"/>
                    </w:rPr>
                    <w:t>АО "</w:t>
                  </w:r>
                  <w:r w:rsidRPr="00671F88">
                    <w:rPr>
                      <w:sz w:val="22"/>
                      <w:szCs w:val="22"/>
                      <w:lang w:val="kk-KZ"/>
                    </w:rPr>
                    <w:t>Forte bank</w:t>
                  </w:r>
                  <w:r w:rsidRPr="00BE4928">
                    <w:rPr>
                      <w:sz w:val="22"/>
                      <w:szCs w:val="22"/>
                      <w:lang w:val="kk-KZ"/>
                    </w:rPr>
                    <w:t xml:space="preserve">" </w:t>
                  </w:r>
                </w:p>
                <w:p w:rsidR="004629B2" w:rsidRPr="00671F88" w:rsidRDefault="004629B2" w:rsidP="004629B2">
                  <w:pPr>
                    <w:jc w:val="both"/>
                    <w:rPr>
                      <w:lang w:val="en-US"/>
                    </w:rPr>
                  </w:pPr>
                  <w:r w:rsidRPr="00436419">
                    <w:rPr>
                      <w:sz w:val="22"/>
                      <w:szCs w:val="22"/>
                    </w:rPr>
                    <w:t>Тел</w:t>
                  </w:r>
                  <w:r w:rsidRPr="00671F88">
                    <w:rPr>
                      <w:sz w:val="22"/>
                      <w:szCs w:val="22"/>
                      <w:lang w:val="en-US"/>
                    </w:rPr>
                    <w:t>.: 8-7152-46-</w:t>
                  </w:r>
                  <w:r>
                    <w:rPr>
                      <w:sz w:val="22"/>
                      <w:szCs w:val="22"/>
                      <w:lang w:val="en-US"/>
                    </w:rPr>
                    <w:t>14-71</w:t>
                  </w:r>
                </w:p>
                <w:p w:rsidR="004629B2" w:rsidRPr="00671F88" w:rsidRDefault="004629B2" w:rsidP="004629B2">
                  <w:pPr>
                    <w:jc w:val="both"/>
                    <w:rPr>
                      <w:lang w:val="en-US"/>
                    </w:rPr>
                  </w:pPr>
                  <w:r w:rsidRPr="00C37392">
                    <w:rPr>
                      <w:sz w:val="22"/>
                      <w:szCs w:val="22"/>
                      <w:lang w:val="en-US"/>
                    </w:rPr>
                    <w:t>E</w:t>
                  </w:r>
                  <w:r w:rsidRPr="00671F88">
                    <w:rPr>
                      <w:sz w:val="22"/>
                      <w:szCs w:val="22"/>
                      <w:lang w:val="en-US"/>
                    </w:rPr>
                    <w:t>-</w:t>
                  </w:r>
                  <w:r w:rsidRPr="00C37392">
                    <w:rPr>
                      <w:sz w:val="22"/>
                      <w:szCs w:val="22"/>
                      <w:lang w:val="en-US"/>
                    </w:rPr>
                    <w:t>mail</w:t>
                  </w:r>
                  <w:r w:rsidRPr="00671F88">
                    <w:rPr>
                      <w:sz w:val="22"/>
                      <w:szCs w:val="22"/>
                      <w:lang w:val="en-US"/>
                    </w:rPr>
                    <w:t xml:space="preserve">: </w:t>
                  </w:r>
                  <w:r>
                    <w:rPr>
                      <w:sz w:val="22"/>
                      <w:szCs w:val="22"/>
                      <w:lang w:val="en-US"/>
                    </w:rPr>
                    <w:t>tcmk_sko</w:t>
                  </w:r>
                  <w:r w:rsidRPr="00671F88">
                    <w:rPr>
                      <w:sz w:val="22"/>
                      <w:szCs w:val="22"/>
                      <w:lang w:val="en-US"/>
                    </w:rPr>
                    <w:t>@</w:t>
                  </w:r>
                  <w:r>
                    <w:rPr>
                      <w:sz w:val="22"/>
                      <w:szCs w:val="22"/>
                      <w:lang w:val="en-US"/>
                    </w:rPr>
                    <w:t>mail</w:t>
                  </w:r>
                  <w:r w:rsidRPr="00671F88">
                    <w:rPr>
                      <w:sz w:val="22"/>
                      <w:szCs w:val="22"/>
                      <w:lang w:val="en-US"/>
                    </w:rPr>
                    <w:t>.</w:t>
                  </w:r>
                  <w:r>
                    <w:rPr>
                      <w:sz w:val="22"/>
                      <w:szCs w:val="22"/>
                      <w:lang w:val="en-US"/>
                    </w:rPr>
                    <w:t>ru</w:t>
                  </w:r>
                </w:p>
                <w:p w:rsidR="004629B2" w:rsidRPr="00671F88" w:rsidRDefault="004629B2" w:rsidP="004629B2">
                  <w:pPr>
                    <w:jc w:val="both"/>
                    <w:rPr>
                      <w:b/>
                      <w:lang w:val="en-US"/>
                    </w:rPr>
                  </w:pPr>
                </w:p>
                <w:p w:rsidR="004629B2" w:rsidRPr="00671F88" w:rsidRDefault="004629B2" w:rsidP="004629B2">
                  <w:pPr>
                    <w:jc w:val="both"/>
                    <w:rPr>
                      <w:b/>
                      <w:lang w:val="en-US"/>
                    </w:rPr>
                  </w:pPr>
                </w:p>
                <w:p w:rsidR="004629B2" w:rsidRPr="00335774" w:rsidRDefault="004629B2" w:rsidP="004629B2">
                  <w:pPr>
                    <w:jc w:val="both"/>
                    <w:rPr>
                      <w:b/>
                      <w:lang w:val="kk-KZ"/>
                    </w:rPr>
                  </w:pPr>
                  <w:proofErr w:type="spellStart"/>
                  <w:r w:rsidRPr="00671F88">
                    <w:rPr>
                      <w:b/>
                      <w:sz w:val="22"/>
                      <w:szCs w:val="22"/>
                    </w:rPr>
                    <w:t>И.о</w:t>
                  </w:r>
                  <w:proofErr w:type="gramStart"/>
                  <w:r w:rsidRPr="00671F88">
                    <w:rPr>
                      <w:b/>
                      <w:sz w:val="22"/>
                      <w:szCs w:val="22"/>
                    </w:rPr>
                    <w:t>.</w:t>
                  </w:r>
                  <w:r>
                    <w:rPr>
                      <w:b/>
                      <w:sz w:val="22"/>
                      <w:szCs w:val="22"/>
                    </w:rPr>
                    <w:t>д</w:t>
                  </w:r>
                  <w:proofErr w:type="spellEnd"/>
                  <w:proofErr w:type="gramEnd"/>
                  <w:r>
                    <w:rPr>
                      <w:b/>
                      <w:sz w:val="22"/>
                      <w:szCs w:val="22"/>
                      <w:lang w:val="kk-KZ"/>
                    </w:rPr>
                    <w:t>иректора</w:t>
                  </w:r>
                  <w:r>
                    <w:rPr>
                      <w:b/>
                      <w:sz w:val="22"/>
                      <w:szCs w:val="22"/>
                    </w:rPr>
                    <w:t>_______</w:t>
                  </w:r>
                  <w:r>
                    <w:rPr>
                      <w:b/>
                      <w:sz w:val="22"/>
                      <w:szCs w:val="22"/>
                      <w:lang w:val="kk-KZ"/>
                    </w:rPr>
                    <w:t>Белоног Ю.А.</w:t>
                  </w:r>
                </w:p>
                <w:p w:rsidR="007E1519" w:rsidRPr="00002B22" w:rsidRDefault="007E1519" w:rsidP="006F1A81">
                  <w:pPr>
                    <w:jc w:val="center"/>
                    <w:rPr>
                      <w:b/>
                      <w:color w:val="FF0000"/>
                      <w:lang w:val="en-US"/>
                    </w:rPr>
                  </w:pPr>
                </w:p>
                <w:p w:rsidR="007E1519" w:rsidRDefault="007E1519" w:rsidP="006F1A81">
                  <w:pPr>
                    <w:jc w:val="center"/>
                    <w:rPr>
                      <w:b/>
                      <w:color w:val="FF0000"/>
                    </w:rPr>
                  </w:pPr>
                </w:p>
                <w:p w:rsidR="007E1519" w:rsidRPr="00AE5B07" w:rsidRDefault="007E1519" w:rsidP="006F1A81">
                  <w:pPr>
                    <w:jc w:val="center"/>
                    <w:rPr>
                      <w:b/>
                      <w:color w:val="FF0000"/>
                    </w:rPr>
                  </w:pPr>
                </w:p>
              </w:tc>
            </w:tr>
          </w:tbl>
          <w:p w:rsidR="00B90C28" w:rsidRPr="00FC4B72" w:rsidRDefault="00B90C28" w:rsidP="00E6600A">
            <w:pPr>
              <w:tabs>
                <w:tab w:val="left" w:pos="774"/>
                <w:tab w:val="left" w:pos="1650"/>
                <w:tab w:val="center" w:pos="4819"/>
              </w:tabs>
              <w:jc w:val="center"/>
              <w:rPr>
                <w:b/>
                <w:lang w:val="kk-KZ"/>
              </w:rPr>
            </w:pPr>
          </w:p>
        </w:tc>
        <w:tc>
          <w:tcPr>
            <w:tcW w:w="1377" w:type="dxa"/>
            <w:shd w:val="clear" w:color="auto" w:fill="auto"/>
            <w:vAlign w:val="center"/>
          </w:tcPr>
          <w:p w:rsidR="00B90C28" w:rsidRPr="00FC4B72" w:rsidRDefault="00B90C28" w:rsidP="00E6600A">
            <w:pPr>
              <w:jc w:val="center"/>
              <w:rPr>
                <w:rFonts w:eastAsia="Consolas"/>
                <w:lang w:eastAsia="en-US"/>
              </w:rPr>
            </w:pPr>
          </w:p>
        </w:tc>
      </w:tr>
      <w:tr w:rsidR="00B90C28" w:rsidRPr="00AE5B07" w:rsidTr="007E1519">
        <w:tc>
          <w:tcPr>
            <w:tcW w:w="9680" w:type="dxa"/>
            <w:shd w:val="clear" w:color="auto" w:fill="auto"/>
          </w:tcPr>
          <w:p w:rsidR="00B90C28" w:rsidRPr="00AE5B07" w:rsidRDefault="00B90C28" w:rsidP="00E6600A">
            <w:pPr>
              <w:tabs>
                <w:tab w:val="left" w:pos="774"/>
                <w:tab w:val="left" w:pos="1650"/>
                <w:tab w:val="center" w:pos="4819"/>
              </w:tabs>
              <w:rPr>
                <w:b/>
                <w:lang w:val="kk-KZ"/>
              </w:rPr>
            </w:pPr>
          </w:p>
        </w:tc>
        <w:tc>
          <w:tcPr>
            <w:tcW w:w="1377" w:type="dxa"/>
            <w:shd w:val="clear" w:color="auto" w:fill="auto"/>
          </w:tcPr>
          <w:p w:rsidR="00B90C28" w:rsidRPr="00AE5B07" w:rsidRDefault="00B90C28" w:rsidP="00E6600A">
            <w:pPr>
              <w:rPr>
                <w:b/>
              </w:rPr>
            </w:pPr>
          </w:p>
        </w:tc>
      </w:tr>
      <w:tr w:rsidR="00B90C28" w:rsidRPr="00FC4B72" w:rsidTr="007E1519">
        <w:trPr>
          <w:trHeight w:val="391"/>
        </w:trPr>
        <w:tc>
          <w:tcPr>
            <w:tcW w:w="9680" w:type="dxa"/>
            <w:shd w:val="clear" w:color="auto" w:fill="auto"/>
            <w:vAlign w:val="center"/>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788"/>
            </w:tblGrid>
            <w:tr w:rsidR="007E1519" w:rsidTr="007E1519">
              <w:tc>
                <w:tcPr>
                  <w:tcW w:w="5210" w:type="dxa"/>
                  <w:vAlign w:val="center"/>
                </w:tcPr>
                <w:p w:rsidR="007E1519" w:rsidRPr="00436419" w:rsidRDefault="007E1519" w:rsidP="006F1A81">
                  <w:pPr>
                    <w:tabs>
                      <w:tab w:val="left" w:pos="0"/>
                      <w:tab w:val="left" w:pos="284"/>
                      <w:tab w:val="left" w:pos="426"/>
                    </w:tabs>
                    <w:jc w:val="center"/>
                    <w:rPr>
                      <w:b/>
                      <w:color w:val="FF0000"/>
                      <w:lang w:val="kk-KZ"/>
                    </w:rPr>
                  </w:pPr>
                  <w:r w:rsidRPr="00436419">
                    <w:rPr>
                      <w:b/>
                      <w:color w:val="FF0000"/>
                      <w:sz w:val="22"/>
                      <w:szCs w:val="22"/>
                      <w:lang w:val="kk-KZ"/>
                    </w:rPr>
                    <w:t>«ЖЕТКІЗУШІ»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атауы</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мекен-жайы</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БСН</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ЖСК: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 қызмет көрсететін Банк</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БСК: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Тел.: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E-mail: жеткізуші</w:t>
                  </w:r>
                </w:p>
                <w:p w:rsidR="007E1519" w:rsidRPr="00A8045A" w:rsidRDefault="007E1519" w:rsidP="006F1A81">
                  <w:pPr>
                    <w:tabs>
                      <w:tab w:val="left" w:pos="0"/>
                      <w:tab w:val="left" w:pos="284"/>
                      <w:tab w:val="left" w:pos="426"/>
                    </w:tabs>
                    <w:jc w:val="center"/>
                    <w:rPr>
                      <w:b/>
                      <w:color w:val="FF0000"/>
                      <w:lang w:val="kk-KZ"/>
                    </w:rPr>
                  </w:pPr>
                </w:p>
                <w:p w:rsidR="007E1519" w:rsidRDefault="007E1519" w:rsidP="006F1A81">
                  <w:pPr>
                    <w:tabs>
                      <w:tab w:val="left" w:pos="0"/>
                      <w:tab w:val="left" w:pos="284"/>
                      <w:tab w:val="left" w:pos="426"/>
                    </w:tabs>
                    <w:jc w:val="center"/>
                    <w:rPr>
                      <w:rFonts w:eastAsia="Calibri"/>
                      <w:b/>
                      <w:sz w:val="22"/>
                      <w:szCs w:val="22"/>
                      <w:lang w:val="en-US"/>
                    </w:rPr>
                  </w:pPr>
                  <w:r w:rsidRPr="00A8045A">
                    <w:rPr>
                      <w:b/>
                      <w:color w:val="FF0000"/>
                      <w:sz w:val="22"/>
                      <w:szCs w:val="22"/>
                      <w:lang w:val="kk-KZ"/>
                    </w:rPr>
                    <w:t>Лауазымы _________Ф. И. О.</w:t>
                  </w:r>
                </w:p>
              </w:tc>
              <w:tc>
                <w:tcPr>
                  <w:tcW w:w="5211" w:type="dxa"/>
                  <w:vAlign w:val="center"/>
                </w:tcPr>
                <w:p w:rsidR="00002B22" w:rsidRPr="00436419" w:rsidRDefault="00002B22" w:rsidP="00002B22">
                  <w:pPr>
                    <w:tabs>
                      <w:tab w:val="left" w:pos="0"/>
                      <w:tab w:val="left" w:pos="284"/>
                      <w:tab w:val="left" w:pos="426"/>
                    </w:tabs>
                    <w:jc w:val="center"/>
                    <w:rPr>
                      <w:b/>
                      <w:lang w:val="kk-KZ"/>
                    </w:rPr>
                  </w:pPr>
                  <w:r w:rsidRPr="00436419">
                    <w:rPr>
                      <w:b/>
                      <w:sz w:val="22"/>
                      <w:szCs w:val="22"/>
                      <w:lang w:val="kk-KZ"/>
                    </w:rPr>
                    <w:t>«ТАПСЫРЫС БЕРУШІ»</w:t>
                  </w:r>
                </w:p>
                <w:p w:rsidR="00002B22" w:rsidRPr="00436419" w:rsidRDefault="00002B22" w:rsidP="00002B22">
                  <w:pPr>
                    <w:tabs>
                      <w:tab w:val="left" w:pos="0"/>
                      <w:tab w:val="left" w:pos="284"/>
                      <w:tab w:val="left" w:pos="426"/>
                    </w:tabs>
                    <w:jc w:val="both"/>
                    <w:rPr>
                      <w:b/>
                      <w:lang w:val="kk-KZ"/>
                    </w:rPr>
                  </w:pPr>
                  <w:r w:rsidRPr="00436419">
                    <w:rPr>
                      <w:b/>
                      <w:sz w:val="22"/>
                      <w:szCs w:val="22"/>
                      <w:lang w:val="kk-KZ"/>
                    </w:rPr>
                    <w:t xml:space="preserve">«СҚО әкімдігінің ДСБ» КММ </w:t>
                  </w:r>
                  <w:r w:rsidRPr="008B519D">
                    <w:rPr>
                      <w:b/>
                      <w:color w:val="000000"/>
                      <w:sz w:val="22"/>
                      <w:szCs w:val="22"/>
                      <w:lang w:val="kk-KZ" w:eastAsia="en-US"/>
                    </w:rPr>
                    <w:t>«Облыстық жедел медициналық жәрдем орталығы»</w:t>
                  </w:r>
                  <w:r w:rsidRPr="00D8295D">
                    <w:rPr>
                      <w:b/>
                      <w:sz w:val="22"/>
                      <w:szCs w:val="22"/>
                      <w:lang w:val="kk-KZ"/>
                    </w:rPr>
                    <w:t xml:space="preserve"> </w:t>
                  </w:r>
                  <w:r w:rsidRPr="00436419">
                    <w:rPr>
                      <w:b/>
                      <w:sz w:val="22"/>
                      <w:szCs w:val="22"/>
                      <w:lang w:val="kk-KZ"/>
                    </w:rPr>
                    <w:t xml:space="preserve"> ШЖҚ КМК </w:t>
                  </w:r>
                </w:p>
                <w:p w:rsidR="00002B22" w:rsidRPr="00436419" w:rsidRDefault="00002B22" w:rsidP="00002B22">
                  <w:pPr>
                    <w:tabs>
                      <w:tab w:val="left" w:pos="0"/>
                      <w:tab w:val="left" w:pos="284"/>
                      <w:tab w:val="left" w:pos="426"/>
                    </w:tabs>
                    <w:jc w:val="both"/>
                    <w:rPr>
                      <w:lang w:val="kk-KZ"/>
                    </w:rPr>
                  </w:pPr>
                  <w:r w:rsidRPr="00436419">
                    <w:rPr>
                      <w:sz w:val="22"/>
                      <w:szCs w:val="22"/>
                      <w:lang w:val="kk-KZ"/>
                    </w:rPr>
                    <w:t xml:space="preserve">ҚР, СҚО, Петропавл қ., </w:t>
                  </w:r>
                  <w:r>
                    <w:rPr>
                      <w:sz w:val="22"/>
                      <w:szCs w:val="22"/>
                      <w:lang w:val="kk-KZ"/>
                    </w:rPr>
                    <w:t>Ульянов к-сі, 98</w:t>
                  </w:r>
                </w:p>
                <w:p w:rsidR="00002B22" w:rsidRPr="00436419" w:rsidRDefault="00002B22" w:rsidP="00002B22">
                  <w:pPr>
                    <w:tabs>
                      <w:tab w:val="left" w:pos="0"/>
                      <w:tab w:val="left" w:pos="284"/>
                      <w:tab w:val="left" w:pos="426"/>
                    </w:tabs>
                    <w:jc w:val="both"/>
                    <w:rPr>
                      <w:lang w:val="kk-KZ"/>
                    </w:rPr>
                  </w:pPr>
                  <w:r>
                    <w:rPr>
                      <w:sz w:val="22"/>
                      <w:szCs w:val="22"/>
                      <w:lang w:val="kk-KZ"/>
                    </w:rPr>
                    <w:t>БСН 000140004789</w:t>
                  </w:r>
                </w:p>
                <w:p w:rsidR="00002B22" w:rsidRPr="00BE4928" w:rsidRDefault="00002B22" w:rsidP="00002B22">
                  <w:pPr>
                    <w:tabs>
                      <w:tab w:val="left" w:pos="0"/>
                      <w:tab w:val="left" w:pos="284"/>
                      <w:tab w:val="left" w:pos="426"/>
                    </w:tabs>
                    <w:jc w:val="both"/>
                    <w:rPr>
                      <w:lang w:val="kk-KZ"/>
                    </w:rPr>
                  </w:pPr>
                  <w:r w:rsidRPr="00BE4928">
                    <w:rPr>
                      <w:sz w:val="22"/>
                      <w:szCs w:val="22"/>
                      <w:lang w:val="kk-KZ"/>
                    </w:rPr>
                    <w:t xml:space="preserve">БСК </w:t>
                  </w:r>
                  <w:r w:rsidRPr="00335774">
                    <w:rPr>
                      <w:sz w:val="22"/>
                      <w:szCs w:val="22"/>
                      <w:lang w:val="kk-KZ"/>
                    </w:rPr>
                    <w:t>IRTY</w:t>
                  </w:r>
                  <w:r w:rsidRPr="00BE4928">
                    <w:rPr>
                      <w:sz w:val="22"/>
                      <w:szCs w:val="22"/>
                      <w:lang w:val="kk-KZ"/>
                    </w:rPr>
                    <w:t>KZKA</w:t>
                  </w:r>
                </w:p>
                <w:p w:rsidR="00002B22" w:rsidRPr="00335774" w:rsidRDefault="00002B22" w:rsidP="00002B22">
                  <w:pPr>
                    <w:tabs>
                      <w:tab w:val="left" w:pos="0"/>
                      <w:tab w:val="left" w:pos="284"/>
                      <w:tab w:val="left" w:pos="426"/>
                    </w:tabs>
                    <w:jc w:val="both"/>
                    <w:rPr>
                      <w:lang w:val="kk-KZ"/>
                    </w:rPr>
                  </w:pPr>
                  <w:r w:rsidRPr="00BE4928">
                    <w:rPr>
                      <w:sz w:val="22"/>
                      <w:szCs w:val="22"/>
                      <w:lang w:val="kk-KZ"/>
                    </w:rPr>
                    <w:t>ЖСК KZ</w:t>
                  </w:r>
                  <w:r w:rsidRPr="00335774">
                    <w:rPr>
                      <w:sz w:val="22"/>
                      <w:szCs w:val="22"/>
                      <w:lang w:val="kk-KZ"/>
                    </w:rPr>
                    <w:t>7896508F0007360734</w:t>
                  </w:r>
                </w:p>
                <w:p w:rsidR="00002B22" w:rsidRDefault="00002B22" w:rsidP="00002B22">
                  <w:pPr>
                    <w:tabs>
                      <w:tab w:val="left" w:pos="0"/>
                      <w:tab w:val="left" w:pos="284"/>
                      <w:tab w:val="left" w:pos="426"/>
                    </w:tabs>
                    <w:jc w:val="both"/>
                    <w:rPr>
                      <w:lang w:val="kk-KZ"/>
                    </w:rPr>
                  </w:pPr>
                  <w:r w:rsidRPr="00BE4928">
                    <w:rPr>
                      <w:sz w:val="22"/>
                      <w:szCs w:val="22"/>
                      <w:lang w:val="kk-KZ"/>
                    </w:rPr>
                    <w:t>"</w:t>
                  </w:r>
                  <w:r w:rsidRPr="00335774">
                    <w:rPr>
                      <w:sz w:val="22"/>
                      <w:szCs w:val="22"/>
                      <w:lang w:val="kk-KZ"/>
                    </w:rPr>
                    <w:t>Forte bank</w:t>
                  </w:r>
                  <w:r w:rsidRPr="00BE4928">
                    <w:rPr>
                      <w:sz w:val="22"/>
                      <w:szCs w:val="22"/>
                      <w:lang w:val="kk-KZ"/>
                    </w:rPr>
                    <w:t xml:space="preserve">" АҚ </w:t>
                  </w:r>
                </w:p>
                <w:p w:rsidR="00002B22" w:rsidRPr="00335774" w:rsidRDefault="00002B22" w:rsidP="00002B22">
                  <w:pPr>
                    <w:tabs>
                      <w:tab w:val="left" w:pos="0"/>
                      <w:tab w:val="left" w:pos="284"/>
                      <w:tab w:val="left" w:pos="426"/>
                    </w:tabs>
                    <w:jc w:val="both"/>
                    <w:rPr>
                      <w:lang w:val="en-US"/>
                    </w:rPr>
                  </w:pPr>
                  <w:r w:rsidRPr="00436419">
                    <w:rPr>
                      <w:sz w:val="22"/>
                      <w:szCs w:val="22"/>
                      <w:lang w:val="kk-KZ"/>
                    </w:rPr>
                    <w:t>Тел.: 8-7152-46-</w:t>
                  </w:r>
                  <w:r>
                    <w:rPr>
                      <w:sz w:val="22"/>
                      <w:szCs w:val="22"/>
                      <w:lang w:val="en-US"/>
                    </w:rPr>
                    <w:t>14-71</w:t>
                  </w:r>
                </w:p>
                <w:p w:rsidR="00002B22" w:rsidRPr="00C37392" w:rsidRDefault="00002B22" w:rsidP="00002B22">
                  <w:pPr>
                    <w:tabs>
                      <w:tab w:val="left" w:pos="0"/>
                      <w:tab w:val="left" w:pos="284"/>
                      <w:tab w:val="left" w:pos="426"/>
                    </w:tabs>
                    <w:jc w:val="both"/>
                    <w:rPr>
                      <w:lang w:val="en-US"/>
                    </w:rPr>
                  </w:pPr>
                  <w:r w:rsidRPr="00436419">
                    <w:rPr>
                      <w:sz w:val="22"/>
                      <w:szCs w:val="22"/>
                      <w:lang w:val="kk-KZ"/>
                    </w:rPr>
                    <w:t xml:space="preserve">E-mail: </w:t>
                  </w:r>
                  <w:proofErr w:type="spellStart"/>
                  <w:r>
                    <w:rPr>
                      <w:sz w:val="22"/>
                      <w:szCs w:val="22"/>
                      <w:lang w:val="en-US"/>
                    </w:rPr>
                    <w:t>tcmk_</w:t>
                  </w:r>
                  <w:r w:rsidRPr="00C37392">
                    <w:rPr>
                      <w:sz w:val="22"/>
                      <w:szCs w:val="22"/>
                      <w:lang w:val="en-US"/>
                    </w:rPr>
                    <w:t>sko</w:t>
                  </w:r>
                  <w:proofErr w:type="spellEnd"/>
                  <w:r w:rsidRPr="00C37392">
                    <w:rPr>
                      <w:sz w:val="22"/>
                      <w:szCs w:val="22"/>
                      <w:lang w:val="en-US"/>
                    </w:rPr>
                    <w:t xml:space="preserve"> </w:t>
                  </w:r>
                  <w:r>
                    <w:rPr>
                      <w:sz w:val="22"/>
                      <w:szCs w:val="22"/>
                      <w:lang w:val="en-US"/>
                    </w:rPr>
                    <w:t>@</w:t>
                  </w:r>
                  <w:proofErr w:type="spellStart"/>
                  <w:r w:rsidRPr="00C37392">
                    <w:rPr>
                      <w:sz w:val="22"/>
                      <w:szCs w:val="22"/>
                      <w:lang w:val="en-US"/>
                    </w:rPr>
                    <w:t>mail.</w:t>
                  </w:r>
                  <w:r>
                    <w:rPr>
                      <w:sz w:val="22"/>
                      <w:szCs w:val="22"/>
                      <w:lang w:val="en-US"/>
                    </w:rPr>
                    <w:t>ru</w:t>
                  </w:r>
                  <w:proofErr w:type="spellEnd"/>
                </w:p>
                <w:p w:rsidR="00002B22" w:rsidRPr="00C37392" w:rsidRDefault="00002B22" w:rsidP="00002B22">
                  <w:pPr>
                    <w:tabs>
                      <w:tab w:val="left" w:pos="0"/>
                      <w:tab w:val="left" w:pos="284"/>
                      <w:tab w:val="left" w:pos="426"/>
                    </w:tabs>
                    <w:jc w:val="both"/>
                    <w:rPr>
                      <w:b/>
                      <w:lang w:val="en-US"/>
                    </w:rPr>
                  </w:pPr>
                </w:p>
                <w:p w:rsidR="00002B22" w:rsidRPr="00436419" w:rsidRDefault="00002B22" w:rsidP="00002B22">
                  <w:pPr>
                    <w:tabs>
                      <w:tab w:val="left" w:pos="0"/>
                      <w:tab w:val="left" w:pos="284"/>
                      <w:tab w:val="left" w:pos="426"/>
                    </w:tabs>
                    <w:jc w:val="both"/>
                    <w:rPr>
                      <w:b/>
                      <w:lang w:val="kk-KZ"/>
                    </w:rPr>
                  </w:pPr>
                </w:p>
                <w:p w:rsidR="00002B22" w:rsidRPr="00436419" w:rsidRDefault="00002B22" w:rsidP="00002B22">
                  <w:pPr>
                    <w:tabs>
                      <w:tab w:val="left" w:pos="0"/>
                      <w:tab w:val="left" w:pos="284"/>
                      <w:tab w:val="left" w:pos="426"/>
                    </w:tabs>
                    <w:jc w:val="both"/>
                    <w:rPr>
                      <w:b/>
                      <w:lang w:val="kk-KZ"/>
                    </w:rPr>
                  </w:pPr>
                  <w:r>
                    <w:rPr>
                      <w:b/>
                      <w:sz w:val="22"/>
                      <w:szCs w:val="22"/>
                      <w:lang w:val="kk-KZ"/>
                    </w:rPr>
                    <w:t>Д</w:t>
                  </w:r>
                  <w:r w:rsidRPr="00436419">
                    <w:rPr>
                      <w:b/>
                      <w:sz w:val="22"/>
                      <w:szCs w:val="22"/>
                      <w:lang w:val="kk-KZ"/>
                    </w:rPr>
                    <w:t>иректор</w:t>
                  </w:r>
                  <w:r w:rsidRPr="00335774">
                    <w:rPr>
                      <w:b/>
                      <w:sz w:val="22"/>
                      <w:szCs w:val="22"/>
                      <w:lang w:val="kk-KZ"/>
                    </w:rPr>
                    <w:t>дың м.а.</w:t>
                  </w:r>
                  <w:r w:rsidRPr="00436419">
                    <w:rPr>
                      <w:b/>
                      <w:sz w:val="22"/>
                      <w:szCs w:val="22"/>
                      <w:lang w:val="kk-KZ"/>
                    </w:rPr>
                    <w:t xml:space="preserve"> ________ </w:t>
                  </w:r>
                  <w:r>
                    <w:rPr>
                      <w:b/>
                      <w:sz w:val="22"/>
                      <w:szCs w:val="22"/>
                      <w:lang w:val="kk-KZ"/>
                    </w:rPr>
                    <w:t>Белоног Ю.А.</w:t>
                  </w:r>
                  <w:r w:rsidRPr="00436419">
                    <w:rPr>
                      <w:b/>
                      <w:sz w:val="22"/>
                      <w:szCs w:val="22"/>
                      <w:lang w:val="kk-KZ"/>
                    </w:rPr>
                    <w:t xml:space="preserve"> </w:t>
                  </w:r>
                </w:p>
                <w:p w:rsidR="007E1519" w:rsidRPr="00002B22" w:rsidRDefault="007E1519" w:rsidP="006F1A81">
                  <w:pPr>
                    <w:jc w:val="center"/>
                    <w:rPr>
                      <w:rFonts w:eastAsia="Calibri"/>
                      <w:b/>
                      <w:sz w:val="22"/>
                      <w:szCs w:val="22"/>
                      <w:lang w:val="kk-KZ"/>
                    </w:rPr>
                  </w:pPr>
                </w:p>
              </w:tc>
            </w:tr>
          </w:tbl>
          <w:p w:rsidR="00B90C28" w:rsidRPr="00FC4B72" w:rsidRDefault="00B90C28" w:rsidP="00E6600A">
            <w:pPr>
              <w:jc w:val="center"/>
              <w:rPr>
                <w:rFonts w:eastAsia="Consolas"/>
                <w:b/>
                <w:lang w:val="kk-KZ" w:eastAsia="en-US"/>
              </w:rPr>
            </w:pPr>
          </w:p>
        </w:tc>
        <w:tc>
          <w:tcPr>
            <w:tcW w:w="1377" w:type="dxa"/>
            <w:shd w:val="clear" w:color="auto" w:fill="auto"/>
            <w:vAlign w:val="center"/>
          </w:tcPr>
          <w:p w:rsidR="00B90C28" w:rsidRPr="00FC4B72" w:rsidRDefault="00B90C28" w:rsidP="00E6600A">
            <w:pPr>
              <w:jc w:val="center"/>
              <w:rPr>
                <w:b/>
                <w:lang w:val="kk-KZ"/>
              </w:rPr>
            </w:pPr>
          </w:p>
        </w:tc>
      </w:tr>
      <w:tr w:rsidR="00B90C28" w:rsidRPr="00AE5B07" w:rsidTr="007E1519">
        <w:tc>
          <w:tcPr>
            <w:tcW w:w="9680" w:type="dxa"/>
            <w:shd w:val="clear" w:color="auto" w:fill="auto"/>
          </w:tcPr>
          <w:p w:rsidR="00B90C28" w:rsidRPr="00AE5B07" w:rsidRDefault="00B90C28" w:rsidP="00E6600A">
            <w:pPr>
              <w:tabs>
                <w:tab w:val="left" w:pos="774"/>
                <w:tab w:val="left" w:pos="1650"/>
                <w:tab w:val="center" w:pos="4819"/>
              </w:tabs>
              <w:rPr>
                <w:b/>
                <w:color w:val="FF0000"/>
                <w:lang w:val="kk-KZ"/>
              </w:rPr>
            </w:pPr>
          </w:p>
        </w:tc>
        <w:tc>
          <w:tcPr>
            <w:tcW w:w="1377" w:type="dxa"/>
            <w:shd w:val="clear" w:color="auto" w:fill="auto"/>
          </w:tcPr>
          <w:p w:rsidR="00B90C28" w:rsidRPr="00AE5B07" w:rsidRDefault="00B90C28" w:rsidP="00E6600A">
            <w:pPr>
              <w:rPr>
                <w:b/>
                <w:color w:val="FF0000"/>
              </w:rPr>
            </w:pPr>
          </w:p>
        </w:tc>
      </w:tr>
    </w:tbl>
    <w:p w:rsidR="00B90C28" w:rsidRDefault="00B90C28" w:rsidP="00B90C28">
      <w:pPr>
        <w:jc w:val="both"/>
        <w:rPr>
          <w:rFonts w:eastAsia="Calibri"/>
          <w:b/>
          <w:sz w:val="22"/>
          <w:szCs w:val="22"/>
        </w:rPr>
      </w:pPr>
    </w:p>
    <w:p w:rsidR="007E1519" w:rsidRDefault="007E1519" w:rsidP="00B90C28">
      <w:pPr>
        <w:jc w:val="both"/>
        <w:rPr>
          <w:rFonts w:eastAsia="Calibri"/>
          <w:b/>
          <w:sz w:val="22"/>
          <w:szCs w:val="22"/>
        </w:rPr>
      </w:pPr>
    </w:p>
    <w:p w:rsidR="007E1519" w:rsidRDefault="007E1519" w:rsidP="00B90C28">
      <w:pPr>
        <w:jc w:val="both"/>
        <w:rPr>
          <w:rFonts w:eastAsia="Calibri"/>
          <w:b/>
          <w:sz w:val="22"/>
          <w:szCs w:val="22"/>
        </w:rPr>
      </w:pPr>
    </w:p>
    <w:p w:rsidR="007E1519" w:rsidRDefault="007E1519" w:rsidP="00B90C28">
      <w:pPr>
        <w:jc w:val="both"/>
        <w:rPr>
          <w:rFonts w:eastAsia="Calibri"/>
          <w:b/>
          <w:sz w:val="22"/>
          <w:szCs w:val="22"/>
        </w:rPr>
      </w:pPr>
    </w:p>
    <w:p w:rsidR="007E1519" w:rsidRDefault="007E1519"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lastRenderedPageBreak/>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9"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0" w:name="z197"/>
            <w:bookmarkEnd w:id="89"/>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91" w:name="z198"/>
            <w:bookmarkEnd w:id="90"/>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2" w:name="z199"/>
            <w:bookmarkEnd w:id="91"/>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65646B" w:rsidRDefault="00B90C28" w:rsidP="00E6600A">
            <w:pPr>
              <w:spacing w:line="276" w:lineRule="auto"/>
              <w:jc w:val="both"/>
              <w:rPr>
                <w:sz w:val="18"/>
                <w:szCs w:val="18"/>
                <w:lang w:eastAsia="en-US"/>
              </w:rPr>
            </w:pPr>
            <w:bookmarkStart w:id="93" w:name="z200"/>
            <w:bookmarkEnd w:id="92"/>
            <w:r w:rsidRPr="0065646B">
              <w:rPr>
                <w:color w:val="000000"/>
                <w:sz w:val="18"/>
                <w:szCs w:val="18"/>
                <w:lang w:eastAsia="en-US"/>
              </w:rPr>
              <w:t xml:space="preserve">5. </w:t>
            </w:r>
            <w:proofErr w:type="spellStart"/>
            <w:r w:rsidRPr="0065646B">
              <w:rPr>
                <w:color w:val="000000"/>
                <w:sz w:val="18"/>
                <w:szCs w:val="18"/>
                <w:lang w:eastAsia="en-US"/>
              </w:rPr>
              <w:t>Тарапта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жемқорлыққа қарсы жағдайлардың бұзылғаны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орын</w:t>
            </w:r>
            <w:proofErr w:type="spellEnd"/>
            <w:r w:rsidRPr="0065646B">
              <w:rPr>
                <w:color w:val="000000"/>
                <w:sz w:val="18"/>
                <w:szCs w:val="18"/>
                <w:lang w:eastAsia="en-US"/>
              </w:rPr>
              <w:t xml:space="preserve"> </w:t>
            </w:r>
            <w:proofErr w:type="spellStart"/>
            <w:r w:rsidRPr="0065646B">
              <w:rPr>
                <w:color w:val="000000"/>
                <w:sz w:val="18"/>
                <w:szCs w:val="18"/>
                <w:lang w:eastAsia="en-US"/>
              </w:rPr>
              <w:t>алуы</w:t>
            </w:r>
            <w:proofErr w:type="spellEnd"/>
            <w:r w:rsidRPr="0065646B">
              <w:rPr>
                <w:color w:val="000000"/>
                <w:sz w:val="18"/>
                <w:szCs w:val="18"/>
                <w:lang w:eastAsia="en-US"/>
              </w:rPr>
              <w:t xml:space="preserve"> мүмкін </w:t>
            </w:r>
            <w:proofErr w:type="spellStart"/>
            <w:r w:rsidRPr="0065646B">
              <w:rPr>
                <w:color w:val="000000"/>
                <w:sz w:val="18"/>
                <w:szCs w:val="18"/>
                <w:lang w:eastAsia="en-US"/>
              </w:rPr>
              <w:t>деген</w:t>
            </w:r>
            <w:proofErr w:type="spellEnd"/>
            <w:r w:rsidRPr="0065646B">
              <w:rPr>
                <w:color w:val="000000"/>
                <w:sz w:val="18"/>
                <w:szCs w:val="18"/>
                <w:lang w:eastAsia="en-US"/>
              </w:rPr>
              <w:t xml:space="preserve"> күдік туындаған жағдайда, </w:t>
            </w:r>
            <w:proofErr w:type="spellStart"/>
            <w:r w:rsidRPr="0065646B">
              <w:rPr>
                <w:color w:val="000000"/>
                <w:sz w:val="18"/>
                <w:szCs w:val="18"/>
                <w:lang w:eastAsia="en-US"/>
              </w:rPr>
              <w:t>тиісті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w:t>
            </w:r>
            <w:proofErr w:type="spellEnd"/>
            <w:r w:rsidRPr="0065646B">
              <w:rPr>
                <w:color w:val="000000"/>
                <w:sz w:val="18"/>
                <w:szCs w:val="18"/>
                <w:lang w:eastAsia="en-US"/>
              </w:rPr>
              <w:t xml:space="preserve"> </w:t>
            </w:r>
            <w:proofErr w:type="spellStart"/>
            <w:r w:rsidRPr="0065646B">
              <w:rPr>
                <w:color w:val="000000"/>
                <w:sz w:val="18"/>
                <w:szCs w:val="18"/>
                <w:lang w:eastAsia="en-US"/>
              </w:rPr>
              <w:t>жазбаша</w:t>
            </w:r>
            <w:proofErr w:type="spellEnd"/>
            <w:r w:rsidRPr="0065646B">
              <w:rPr>
                <w:color w:val="000000"/>
                <w:sz w:val="18"/>
                <w:szCs w:val="18"/>
                <w:lang w:eastAsia="en-US"/>
              </w:rPr>
              <w:t xml:space="preserve"> </w:t>
            </w:r>
            <w:proofErr w:type="spellStart"/>
            <w:r w:rsidRPr="0065646B">
              <w:rPr>
                <w:color w:val="000000"/>
                <w:sz w:val="18"/>
                <w:szCs w:val="18"/>
                <w:lang w:eastAsia="en-US"/>
              </w:rPr>
              <w:t>нысанда</w:t>
            </w:r>
            <w:proofErr w:type="spellEnd"/>
            <w:r w:rsidRPr="0065646B">
              <w:rPr>
                <w:color w:val="000000"/>
                <w:sz w:val="18"/>
                <w:szCs w:val="18"/>
                <w:lang w:eastAsia="en-US"/>
              </w:rPr>
              <w:t xml:space="preserve"> </w:t>
            </w:r>
            <w:proofErr w:type="spellStart"/>
            <w:r w:rsidRPr="0065646B">
              <w:rPr>
                <w:color w:val="000000"/>
                <w:sz w:val="18"/>
                <w:szCs w:val="18"/>
                <w:lang w:eastAsia="en-US"/>
              </w:rPr>
              <w:t>хабардар</w:t>
            </w:r>
            <w:proofErr w:type="spellEnd"/>
            <w:r w:rsidRPr="0065646B">
              <w:rPr>
                <w:color w:val="000000"/>
                <w:sz w:val="18"/>
                <w:szCs w:val="18"/>
                <w:lang w:eastAsia="en-US"/>
              </w:rPr>
              <w:t xml:space="preserve"> </w:t>
            </w:r>
            <w:proofErr w:type="spellStart"/>
            <w:r w:rsidRPr="0065646B">
              <w:rPr>
                <w:color w:val="000000"/>
                <w:sz w:val="18"/>
                <w:szCs w:val="18"/>
                <w:lang w:eastAsia="en-US"/>
              </w:rPr>
              <w:t>етеді</w:t>
            </w:r>
            <w:proofErr w:type="spellEnd"/>
            <w:r w:rsidRPr="0065646B">
              <w:rPr>
                <w:color w:val="000000"/>
                <w:sz w:val="18"/>
                <w:szCs w:val="18"/>
                <w:lang w:eastAsia="en-US"/>
              </w:rPr>
              <w:t xml:space="preserve">. </w:t>
            </w:r>
          </w:p>
          <w:p w:rsidR="00B90C28" w:rsidRPr="00B90C28" w:rsidRDefault="00B90C28" w:rsidP="00E6600A">
            <w:pPr>
              <w:spacing w:line="276" w:lineRule="auto"/>
              <w:jc w:val="both"/>
              <w:rPr>
                <w:sz w:val="18"/>
                <w:szCs w:val="18"/>
                <w:lang w:eastAsia="en-US"/>
              </w:rPr>
            </w:pPr>
            <w:bookmarkStart w:id="94" w:name="z201"/>
            <w:bookmarkEnd w:id="93"/>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5" w:name="z202"/>
            <w:bookmarkEnd w:id="94"/>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6" w:name="z203"/>
            <w:bookmarkEnd w:id="95"/>
            <w:r w:rsidRPr="00AF4A28">
              <w:rPr>
                <w:color w:val="000000"/>
                <w:sz w:val="18"/>
                <w:szCs w:val="18"/>
                <w:lang w:val="en-US" w:eastAsia="en-US"/>
              </w:rPr>
              <w:lastRenderedPageBreak/>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6"/>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rsidR="00B90C28" w:rsidRPr="0065646B" w:rsidRDefault="00B90C28" w:rsidP="00E6600A">
            <w:pPr>
              <w:spacing w:line="276" w:lineRule="auto"/>
              <w:jc w:val="both"/>
              <w:rPr>
                <w:sz w:val="18"/>
                <w:szCs w:val="18"/>
                <w:lang w:eastAsia="en-US"/>
              </w:rPr>
            </w:pPr>
            <w:bookmarkStart w:id="97" w:name="z341"/>
            <w:r w:rsidRPr="0065646B">
              <w:rPr>
                <w:color w:val="000000"/>
                <w:sz w:val="18"/>
                <w:szCs w:val="18"/>
                <w:lang w:eastAsia="en-US"/>
              </w:rPr>
              <w:t xml:space="preserve">1.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8" w:name="z342"/>
            <w:bookmarkEnd w:id="97"/>
            <w:r w:rsidRPr="0065646B">
              <w:rPr>
                <w:color w:val="000000"/>
                <w:sz w:val="18"/>
                <w:szCs w:val="18"/>
                <w:lang w:eastAsia="en-US"/>
              </w:rPr>
              <w:t xml:space="preserve">2.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65646B">
              <w:rPr>
                <w:color w:val="000000"/>
                <w:sz w:val="18"/>
                <w:szCs w:val="18"/>
                <w:lang w:eastAsia="en-US"/>
              </w:rPr>
              <w:t xml:space="preserve"> законодательства.</w:t>
            </w:r>
            <w:bookmarkStart w:id="99" w:name="z343"/>
            <w:bookmarkEnd w:id="98"/>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100" w:name="z344"/>
            <w:bookmarkEnd w:id="99"/>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90C28" w:rsidRPr="0065646B" w:rsidRDefault="00B90C28" w:rsidP="00E6600A">
            <w:pPr>
              <w:spacing w:line="276" w:lineRule="auto"/>
              <w:jc w:val="both"/>
              <w:rPr>
                <w:sz w:val="18"/>
                <w:szCs w:val="18"/>
                <w:lang w:eastAsia="en-US"/>
              </w:rPr>
            </w:pPr>
            <w:bookmarkStart w:id="101" w:name="z345"/>
            <w:bookmarkEnd w:id="100"/>
            <w:r w:rsidRPr="0065646B">
              <w:rPr>
                <w:color w:val="000000"/>
                <w:sz w:val="18"/>
                <w:szCs w:val="18"/>
                <w:lang w:eastAsia="en-US"/>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B90C28" w:rsidRPr="0065646B" w:rsidRDefault="00B90C28" w:rsidP="00E6600A">
            <w:pPr>
              <w:spacing w:line="276" w:lineRule="auto"/>
              <w:jc w:val="both"/>
              <w:rPr>
                <w:sz w:val="18"/>
                <w:szCs w:val="18"/>
                <w:lang w:eastAsia="en-US"/>
              </w:rPr>
            </w:pPr>
            <w:bookmarkStart w:id="102" w:name="z346"/>
            <w:bookmarkEnd w:id="101"/>
            <w:r w:rsidRPr="0065646B">
              <w:rPr>
                <w:color w:val="000000"/>
                <w:sz w:val="18"/>
                <w:szCs w:val="18"/>
                <w:lang w:eastAsia="en-US"/>
              </w:rPr>
              <w:t xml:space="preserve">6. </w:t>
            </w:r>
            <w:proofErr w:type="gramStart"/>
            <w:r w:rsidRPr="0065646B">
              <w:rPr>
                <w:color w:val="000000"/>
                <w:sz w:val="18"/>
                <w:szCs w:val="18"/>
                <w:lang w:eastAsia="en-US"/>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90C28" w:rsidRPr="0065646B" w:rsidRDefault="00B90C28" w:rsidP="00E6600A">
            <w:pPr>
              <w:spacing w:line="276" w:lineRule="auto"/>
              <w:jc w:val="both"/>
              <w:rPr>
                <w:sz w:val="18"/>
                <w:szCs w:val="18"/>
                <w:lang w:eastAsia="en-US"/>
              </w:rPr>
            </w:pPr>
            <w:bookmarkStart w:id="103" w:name="z347"/>
            <w:bookmarkEnd w:id="102"/>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4" w:name="z348"/>
            <w:bookmarkEnd w:id="103"/>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4"/>
          <w:p w:rsidR="00B90C28" w:rsidRPr="00AF4A28" w:rsidRDefault="00B90C28" w:rsidP="00E6600A">
            <w:pPr>
              <w:jc w:val="both"/>
              <w:rPr>
                <w:rFonts w:eastAsia="Calibri"/>
                <w:b/>
                <w:sz w:val="18"/>
                <w:szCs w:val="18"/>
              </w:rPr>
            </w:pPr>
          </w:p>
        </w:tc>
      </w:tr>
    </w:tbl>
    <w:p w:rsidR="00EB40E7" w:rsidRDefault="00EB40E7"/>
    <w:sectPr w:rsidR="00EB40E7" w:rsidSect="007E1519">
      <w:pgSz w:w="11906" w:h="16838"/>
      <w:pgMar w:top="1134" w:right="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90C28"/>
    <w:rsid w:val="00002B22"/>
    <w:rsid w:val="00063366"/>
    <w:rsid w:val="001B4BB0"/>
    <w:rsid w:val="00335774"/>
    <w:rsid w:val="003451E6"/>
    <w:rsid w:val="00372743"/>
    <w:rsid w:val="004629B2"/>
    <w:rsid w:val="004715F8"/>
    <w:rsid w:val="004C7725"/>
    <w:rsid w:val="005374E7"/>
    <w:rsid w:val="00671F88"/>
    <w:rsid w:val="007E1519"/>
    <w:rsid w:val="008B519D"/>
    <w:rsid w:val="00B90C28"/>
    <w:rsid w:val="00BE4928"/>
    <w:rsid w:val="00C37392"/>
    <w:rsid w:val="00C5223C"/>
    <w:rsid w:val="00CA16D0"/>
    <w:rsid w:val="00DC4B53"/>
    <w:rsid w:val="00EA6B6C"/>
    <w:rsid w:val="00EB40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1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8B5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B519D"/>
    <w:rPr>
      <w:rFonts w:ascii="Courier New" w:eastAsia="Times New Roman" w:hAnsi="Courier New" w:cs="Courier New"/>
      <w:sz w:val="20"/>
      <w:szCs w:val="20"/>
      <w:lang w:eastAsia="ru-RU"/>
    </w:rPr>
  </w:style>
  <w:style w:type="character" w:customStyle="1" w:styleId="y2iqfc">
    <w:name w:val="y2iqfc"/>
    <w:basedOn w:val="a0"/>
    <w:rsid w:val="008B5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1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929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D3E39-83DD-4D4E-A5D6-A01B52B4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8430</Words>
  <Characters>48056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13</cp:revision>
  <dcterms:created xsi:type="dcterms:W3CDTF">2022-01-31T10:53:00Z</dcterms:created>
  <dcterms:modified xsi:type="dcterms:W3CDTF">2023-05-31T02:23:00Z</dcterms:modified>
</cp:coreProperties>
</file>