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5EB3" w14:textId="7975730F" w:rsidR="00DF7CB4" w:rsidRDefault="00DF7CB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БЕКІТІЛГЕН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6560E876" w14:textId="17017BC7" w:rsidR="00DF7CB4" w:rsidRDefault="00A42F0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СҚО әкімдігінің ДСБ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КММ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Облыстық жедел медициналық көмек орталығы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ШЖҚ КМК директорының м.а.</w:t>
      </w:r>
    </w:p>
    <w:p w14:paraId="1A788699" w14:textId="4C7435EC" w:rsidR="00DF7CB4" w:rsidRDefault="00A42F0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Ю.А.</w:t>
      </w:r>
      <w:r w:rsidR="00DF7C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Белоног </w:t>
      </w:r>
    </w:p>
    <w:p w14:paraId="6F6CB756" w14:textId="77777777" w:rsidR="00DF7CB4" w:rsidRDefault="00DF7CB4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52F25F" w14:textId="77777777" w:rsidR="008A35FC" w:rsidRDefault="008A35FC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ADAB61" w14:textId="77777777" w:rsidR="00A42F04" w:rsidRDefault="00A42F04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СҚО әкімдігінің ДСБ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КММ </w:t>
      </w:r>
    </w:p>
    <w:p w14:paraId="3F6F0089" w14:textId="77777777" w:rsidR="00A42F04" w:rsidRDefault="00A42F04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Облыстық жедел медициналық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көмек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орталығы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ШЖҚ КМК </w:t>
      </w:r>
    </w:p>
    <w:p w14:paraId="02CDCE8A" w14:textId="29947591" w:rsidR="009A3E6F" w:rsidRPr="009A3E6F" w:rsidRDefault="00A42F04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сыбайлас</w:t>
      </w:r>
      <w:proofErr w:type="spellEnd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жемқорлыққа</w:t>
      </w:r>
      <w:proofErr w:type="spellEnd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қарсы</w:t>
      </w:r>
      <w:proofErr w:type="spellEnd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мінез-құлық</w:t>
      </w:r>
      <w:proofErr w:type="spellEnd"/>
      <w:r w:rsidRPr="00A42F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стандарты</w:t>
      </w:r>
    </w:p>
    <w:p w14:paraId="6ED5F35E" w14:textId="77777777" w:rsidR="008D2774" w:rsidRPr="009A3E6F" w:rsidRDefault="008D2774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5A97A1" w14:textId="0ADF5C19" w:rsidR="008D2774" w:rsidRPr="009A3E6F" w:rsidRDefault="00061AB3" w:rsidP="009A3E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42F0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СҚО әкімдігінің ДСБ</w:t>
      </w:r>
      <w:r w:rsidR="00A42F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КММ </w:t>
      </w:r>
      <w:r w:rsidR="00A42F0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Облыстық жедел медициналық көмек орталығы</w:t>
      </w:r>
      <w:r w:rsidR="00A42F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ШЖҚ КМК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қызметкерлерінің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мінез-құлық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стандарты (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— Стандарт) </w:t>
      </w:r>
      <w:r w:rsidR="00A42F0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42F0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ыбайлас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іс-қимыл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A42F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2015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қарашадағы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Заңының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10-бабына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әзірленді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қатынастар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жемқорлықтың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ұсынымдар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білдіреді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кәсіпорын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ақпараттық-талдамалық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ұйымдық-құқықтық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материалдық-техникалық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етуді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F04" w:rsidRPr="00A42F04">
        <w:rPr>
          <w:rFonts w:ascii="Times New Roman" w:hAnsi="Times New Roman" w:cs="Times New Roman"/>
          <w:sz w:val="28"/>
          <w:szCs w:val="28"/>
          <w:lang w:val="ru-RU"/>
        </w:rPr>
        <w:t>туындайтын</w:t>
      </w:r>
      <w:proofErr w:type="spellEnd"/>
      <w:r w:rsidR="00A42F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77BE79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CEC93BF" w14:textId="78B1DD6B" w:rsidR="008D2774" w:rsidRPr="009A3E6F" w:rsidRDefault="00061AB3" w:rsidP="0072233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Стандарт </w:t>
      </w:r>
      <w:r w:rsidR="00252D1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СҚО әкімдігінің ДСБ</w:t>
      </w:r>
      <w:r w:rsidR="00252D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КММ </w:t>
      </w:r>
      <w:r w:rsidR="00252D1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Облыстық жедел медициналық көмек орталығы</w:t>
      </w:r>
      <w:r w:rsidR="00252D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ШЖҚ КМК (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қызметкерлер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қызметкерлерінің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мінез-құлқын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қалыптастыруға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жемқорлықтың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көріністеріне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төзбеушілік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ахуалына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жеткізуге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көріністерін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уақтылы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анықтауға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теріс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салдарын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болдырмауға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ED05EA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208C1D8" w14:textId="02D58DB3" w:rsidR="008D2774" w:rsidRPr="009A3E6F" w:rsidRDefault="00061AB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Стандарттың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принциптері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B475682" w14:textId="330F675B" w:rsidR="008D2774" w:rsidRPr="009A3E6F" w:rsidRDefault="0072233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заңдылық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5FBFAD" w14:textId="47DC674F" w:rsidR="008D2774" w:rsidRPr="009A3E6F" w:rsidRDefault="00061AB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транспаренттілік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0AEB0A" w14:textId="203E012B" w:rsidR="008D2774" w:rsidRPr="009A3E6F" w:rsidRDefault="00061AB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этикалық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0903B15" w14:textId="790E7BB1" w:rsidR="008D2774" w:rsidRPr="009A3E6F" w:rsidRDefault="00061AB3" w:rsidP="0011292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мүдделерін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сақтау және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көріністерінен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788208" w14:textId="1469FFA1" w:rsidR="008D2774" w:rsidRDefault="00061AB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мүдделер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қақтығысына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="000712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B9FBE4" w14:textId="37C78973" w:rsidR="000712D3" w:rsidRPr="009A3E6F" w:rsidRDefault="000712D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жариялылық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ашықтық</w:t>
      </w:r>
      <w:proofErr w:type="spellEnd"/>
      <w:r w:rsidRPr="000712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212EFF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72B39BB" w14:textId="2D5D2952" w:rsidR="008D2774" w:rsidRPr="009A3E6F" w:rsidRDefault="00061AB3" w:rsidP="0072233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Қызметкерлер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өкілеттіктерін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заңнамасының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талаптарын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басшылыққа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партиялардың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бірлестіктер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органдарының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шешімдерімен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52BE5B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63587C8" w14:textId="0E5C1791" w:rsidR="008D2774" w:rsidRPr="009A3E6F" w:rsidRDefault="00061AB3" w:rsidP="001E1F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заңнамасы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lastRenderedPageBreak/>
        <w:t>құқығы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, ҚР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іс-қимыл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, Мемлекеттік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Заңдары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шеңберіндегі</w:t>
      </w:r>
      <w:proofErr w:type="spellEnd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D15" w:rsidRPr="00252D15">
        <w:rPr>
          <w:rFonts w:ascii="Times New Roman" w:hAnsi="Times New Roman" w:cs="Times New Roman"/>
          <w:sz w:val="28"/>
          <w:szCs w:val="28"/>
          <w:lang w:val="ru-RU"/>
        </w:rPr>
        <w:t>қызметкерлер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9DCF097" w14:textId="623B5537" w:rsidR="008D2774" w:rsidRPr="0072233A" w:rsidRDefault="00252D15" w:rsidP="0058474A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мүдделерін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25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D15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72233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06546BC" w14:textId="365A0F44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бостандықтарының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басымдығы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азаматтар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өтініштерін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қарау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бюрократия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сөзбұйдаға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B26A20" w14:textId="7DDBC380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құқықтарын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асырудың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мүдделерін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етудің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EC3BC7" w14:textId="2E2DEB4C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мемлекеттік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стандарттары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регламенттеріне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мемлекеттік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66F646" w14:textId="389EFDAE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алушыларға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тегіне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мүліктік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жағдайына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жынысына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нәсіліне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ұлтына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тіліне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дінге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көзқарасына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нанымына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тұрғылықты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жеріне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мән-жайлар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бойынша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да бір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кемсітусіз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тең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қолжетімділік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38440E" w14:textId="235FDD53" w:rsidR="008D2774" w:rsidRPr="009A3E6F" w:rsidRDefault="002F500D" w:rsidP="0072233A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500D">
        <w:rPr>
          <w:rFonts w:ascii="Times New Roman" w:hAnsi="Times New Roman" w:cs="Times New Roman"/>
          <w:sz w:val="28"/>
          <w:szCs w:val="28"/>
          <w:lang w:val="ru-RU"/>
        </w:rPr>
        <w:t>жарамсыздық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B79957" w14:textId="69A59C69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өтінішін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қарау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объективті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мүдделі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пайымдауға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адамға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жүктелген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8B98672" w14:textId="2BAACF27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шағым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адамға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зиян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келтіру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мүддесі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шағым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7AB084" w14:textId="78507052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іс-әрекеттеріне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шағым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жасалатын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лауазымды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өтініштерді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жолдау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B54EF7" w14:textId="3C5BC20A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келісімінсіз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өмірі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отбасылық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құпиялары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мәліметтерді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жария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мүмкіндіктері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BBB1FB" w14:textId="71C90A20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жүгінуге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жатпайтын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азаматтың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басы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деректерді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1CF833" w14:textId="596B1966" w:rsidR="008D2774" w:rsidRPr="009A3E6F" w:rsidRDefault="00061AB3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құзыреті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шеңберінде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шешімдерді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қабылдау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мыналарды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3878A32" w14:textId="62A526F7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құзыреттілікті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ажырату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лауазымды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келісілген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істеуі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2F86B82" w14:textId="30E813CB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өкілеттіктерін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қатысы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(немесе) Қазақстан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заңнамасын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бұзуға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бұйрықтар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нұсқаулар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шығаруға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BDE01D" w14:textId="3F829313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туыстық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жерлестік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берілгендік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белгілері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бойынша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іріктеу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жағдайларына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CAB468" w14:textId="29FBF0EB" w:rsidR="007C75E8" w:rsidRDefault="007C75E8" w:rsidP="007C75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меритократия </w:t>
      </w:r>
      <w:proofErr w:type="spellStart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>принциптерін</w:t>
      </w:r>
      <w:proofErr w:type="spellEnd"/>
      <w:r w:rsidR="002F500D" w:rsidRPr="002F500D">
        <w:rPr>
          <w:rFonts w:ascii="Times New Roman" w:hAnsi="Times New Roman" w:cs="Times New Roman"/>
          <w:sz w:val="28"/>
          <w:szCs w:val="28"/>
          <w:lang w:val="ru-RU"/>
        </w:rPr>
        <w:t xml:space="preserve"> сақтау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F8E319" w14:textId="183D4EC1" w:rsidR="008D2774" w:rsidRPr="009A3E6F" w:rsidRDefault="007C75E8" w:rsidP="007C75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қабылданатын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шешімдердің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заңдылығы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жауапкершілік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74A4F" w14:textId="30377FDD" w:rsidR="008D2774" w:rsidRPr="009A3E6F" w:rsidRDefault="00061AB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актілердің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жобаларын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1D6C" w:rsidRPr="00B01D6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 |</w:t>
      </w:r>
    </w:p>
    <w:p w14:paraId="30B6AD25" w14:textId="69220ED2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актіні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қабылдау жөніндегі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құзырет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заңнамасында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көзделген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актіні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қабылдау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74F228" w14:textId="53DC0256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құқықтарын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жөніндегі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шешімнің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келісілетін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инстанциялардың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аз саны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2815A3" w14:textId="2F3D9C99" w:rsidR="007C75E8" w:rsidRDefault="00061AB3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A02" w:rsidRPr="00133A02">
        <w:rPr>
          <w:rFonts w:ascii="Times New Roman" w:hAnsi="Times New Roman" w:cs="Times New Roman"/>
          <w:sz w:val="28"/>
          <w:szCs w:val="28"/>
          <w:lang w:val="ru-RU"/>
        </w:rPr>
        <w:t>іс-әрекетте</w:t>
      </w:r>
      <w:proofErr w:type="spellEnd"/>
      <w:r w:rsidRPr="009A3E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5E464EF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мемлекеттік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мемлекетке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институттарына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сенімін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нығайтады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01088D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қабылданған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моральдық-этикалық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нормаларды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43ED62" w14:textId="50B2005C" w:rsidR="008D2774" w:rsidRPr="009A3E6F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мемлекеттік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биліктің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беделін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қолдауды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Қазақстан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беделін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түсіруге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қабілетті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Мемлекеттік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мүдделеріне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қайшы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келетін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әрекеттерге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бермеуді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көріністеріне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тұруды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мемлекеттік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қызметшілер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заңнамада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тыйымдар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шектеулерді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сақтауды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="007C75E8"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77F0DE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өкілеттіктерді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беделді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топтық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мүдделерде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әкеп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соғуы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іс-әрекеттер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бермейді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602AF9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өздеріне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бұзушылық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жағдайлары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басшылықтың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(немесе)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органдарының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назарына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дереу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жеткізеді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5D6063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назарына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қақтығысының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туындауы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мүдделілік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мінез-құлқына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көндіру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сыйлықтар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алу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жеткізіледі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4765D8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әріптестер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басшыларға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қарым-қатынастардың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тәртібін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бұзатын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әділ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қабылдауына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етуі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заңсыз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өтініштермен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жүгінуден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тартады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1AEBEF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өкілеттіктерін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сыйлықтарды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қабылдамайды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бермейді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BD9E8D8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мүліктік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мүліктік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игіліктер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артықшылықтарды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алу немесе алу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таратылуға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жатпайтын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пайдаланбайды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C68913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тағайындалудан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тартылады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жақын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туыстық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қатынастардағы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аналардың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ата-аналардың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асырап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алушылардың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асырап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алынғандардың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ата-анасы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бір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ата-анасы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бөлек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аға-інілері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апа-сіңлілерінің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ата-әжесінің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немерелерінің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бағыныстылығымен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бақылауында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болуымен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болса-ата-анасы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бір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ата-анасы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бөлек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жұбайының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зайыбының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бауырлары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ата-аналары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балалары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85793D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іс-қимылда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белсенділік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танытады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64EC29C" w14:textId="4389031C" w:rsidR="008D2774" w:rsidRPr="009A3E6F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бұзушылықтарды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ашуда</w:t>
      </w:r>
      <w:proofErr w:type="spellEnd"/>
      <w:r w:rsidR="007C75E8" w:rsidRPr="009A3E6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F1A5FD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өкімнің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заңдылығына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күмәнданғаны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дереу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жазбаша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нысанда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хабарлайды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798A30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мәдениеттің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сақталуын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қолдайды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3BB744E1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қақтығысының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бұзушылықтардың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салдарларының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туындау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себептері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жағдайларын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жөнінде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негізде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DA45E2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тәртіп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әдепті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B78FEB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басшылыққа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адалдық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мүмкіндіктері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есебінен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артықшылықтар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ұмтылу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көріністеріне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берілмейді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1919A4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орындамағаны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немесе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тиісінше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орындамағаны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азаматтық-құқықтық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тәртіптік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әкімшілік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қылмыстық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жауаптылықта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F983C4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40D238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ACD63EB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мінез-құлқымен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бейтараптықтың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әділдіктің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риясыздықтың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адамның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ар-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намысы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қадір-қасиетіне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құрметпен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қараудың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үлгісі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7F0358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-дара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өкімдік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жолымен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басшылықты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қабылданатын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шешімдердің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заңдылығы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AFF9B1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қарамағындағылардан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лауазымдық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өкілеттіктерінен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тапсырмаларды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орындауды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етпейді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0AFA61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қарамағындағы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қызметкердің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қызметтік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туындаған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мүдделер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қақтығысын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реттеу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бойынша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шараларды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уақтылы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343779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жемқорлықтың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алу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бұзушылықтар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себептер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жағдайларды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жөнінде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жан-жақты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қабылдайды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410DCC" w14:textId="77777777" w:rsidR="00133A02" w:rsidRPr="00133A02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қарамағындағылармен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құмар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ойындарға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қатысудан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тартады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C4BCED" w14:textId="09BB3A3B" w:rsidR="008D2774" w:rsidRPr="007C75E8" w:rsidRDefault="00133A02" w:rsidP="00133A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өзіне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бағынысты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қызметкерлер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жемқорлыққа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қарсы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жай-күйі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бұзушылықтар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жасауына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бермеуі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133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A02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7C75E8" w:rsidRPr="007C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D2774" w:rsidRPr="007C75E8" w:rsidSect="000712D3">
      <w:pgSz w:w="12240" w:h="15840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4469C"/>
    <w:multiLevelType w:val="hybridMultilevel"/>
    <w:tmpl w:val="26B07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74"/>
    <w:rsid w:val="00061AB3"/>
    <w:rsid w:val="000712D3"/>
    <w:rsid w:val="00112923"/>
    <w:rsid w:val="00133A02"/>
    <w:rsid w:val="001E1FED"/>
    <w:rsid w:val="00252D15"/>
    <w:rsid w:val="002E2854"/>
    <w:rsid w:val="002F500D"/>
    <w:rsid w:val="0072233A"/>
    <w:rsid w:val="007C75E8"/>
    <w:rsid w:val="007D3A2B"/>
    <w:rsid w:val="008741A5"/>
    <w:rsid w:val="008A35FC"/>
    <w:rsid w:val="008D2774"/>
    <w:rsid w:val="0097457F"/>
    <w:rsid w:val="009A3E6F"/>
    <w:rsid w:val="009C46A3"/>
    <w:rsid w:val="00A42F04"/>
    <w:rsid w:val="00B01D6C"/>
    <w:rsid w:val="00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665"/>
  <w15:docId w15:val="{2FED1E27-0A68-49F3-903E-BC3135B1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dc:description/>
  <cp:lastModifiedBy>Павел Войнов</cp:lastModifiedBy>
  <cp:revision>2</cp:revision>
  <cp:lastPrinted>2024-06-11T06:53:00Z</cp:lastPrinted>
  <dcterms:created xsi:type="dcterms:W3CDTF">2024-06-11T09:58:00Z</dcterms:created>
  <dcterms:modified xsi:type="dcterms:W3CDTF">2024-06-11T09:58:00Z</dcterms:modified>
  <dc:language>en-US</dc:language>
</cp:coreProperties>
</file>