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CCC4" w14:textId="043EBA64" w:rsidR="0035534E" w:rsidRDefault="00A26AA2">
      <w:pPr>
        <w:pStyle w:val="1"/>
        <w:spacing w:before="71" w:line="240" w:lineRule="auto"/>
        <w:ind w:left="3" w:firstLine="0"/>
        <w:jc w:val="center"/>
      </w:pPr>
      <w:proofErr w:type="spellStart"/>
      <w:r w:rsidRPr="00A26AA2">
        <w:t>Білектің</w:t>
      </w:r>
      <w:proofErr w:type="spellEnd"/>
      <w:r w:rsidRPr="00A26AA2">
        <w:t xml:space="preserve"> екі </w:t>
      </w:r>
      <w:proofErr w:type="spellStart"/>
      <w:r w:rsidRPr="00A26AA2">
        <w:t>сүйегінің</w:t>
      </w:r>
      <w:proofErr w:type="spellEnd"/>
      <w:r w:rsidRPr="00A26AA2">
        <w:t xml:space="preserve"> </w:t>
      </w:r>
      <w:proofErr w:type="spellStart"/>
      <w:r w:rsidRPr="00A26AA2">
        <w:t>ортаңғы</w:t>
      </w:r>
      <w:proofErr w:type="spellEnd"/>
      <w:r w:rsidRPr="00A26AA2">
        <w:t xml:space="preserve"> </w:t>
      </w:r>
      <w:proofErr w:type="spellStart"/>
      <w:r w:rsidRPr="00A26AA2">
        <w:t>үштен</w:t>
      </w:r>
      <w:proofErr w:type="spellEnd"/>
      <w:r w:rsidRPr="00A26AA2">
        <w:t xml:space="preserve"> </w:t>
      </w:r>
      <w:proofErr w:type="spellStart"/>
      <w:r w:rsidRPr="00A26AA2">
        <w:t>бірінде</w:t>
      </w:r>
      <w:proofErr w:type="spellEnd"/>
      <w:r w:rsidRPr="00A26AA2">
        <w:t xml:space="preserve"> </w:t>
      </w:r>
      <w:proofErr w:type="spellStart"/>
      <w:r w:rsidRPr="00A26AA2">
        <w:t>сынуы</w:t>
      </w:r>
      <w:proofErr w:type="spellEnd"/>
    </w:p>
    <w:p w14:paraId="1B2F2DEF" w14:textId="77777777" w:rsidR="0035534E" w:rsidRDefault="0035534E">
      <w:pPr>
        <w:pStyle w:val="a3"/>
        <w:spacing w:line="240" w:lineRule="auto"/>
        <w:ind w:left="0"/>
        <w:rPr>
          <w:b/>
        </w:rPr>
      </w:pPr>
    </w:p>
    <w:p w14:paraId="7C01DC2C" w14:textId="06761497" w:rsidR="0035534E" w:rsidRDefault="00A26AA2">
      <w:pPr>
        <w:pStyle w:val="a4"/>
        <w:numPr>
          <w:ilvl w:val="0"/>
          <w:numId w:val="11"/>
        </w:numPr>
        <w:tabs>
          <w:tab w:val="left" w:pos="384"/>
        </w:tabs>
        <w:ind w:left="384" w:hanging="244"/>
        <w:rPr>
          <w:b/>
          <w:sz w:val="24"/>
        </w:rPr>
      </w:pPr>
      <w:proofErr w:type="spellStart"/>
      <w:r w:rsidRPr="00A26AA2">
        <w:rPr>
          <w:b/>
          <w:sz w:val="24"/>
        </w:rPr>
        <w:t>Білектің</w:t>
      </w:r>
      <w:proofErr w:type="spellEnd"/>
      <w:r w:rsidRPr="00A26AA2">
        <w:rPr>
          <w:b/>
          <w:sz w:val="24"/>
        </w:rPr>
        <w:t xml:space="preserve"> екі </w:t>
      </w:r>
      <w:proofErr w:type="spellStart"/>
      <w:r w:rsidRPr="00A26AA2">
        <w:rPr>
          <w:b/>
          <w:sz w:val="24"/>
        </w:rPr>
        <w:t>сүйегінің</w:t>
      </w:r>
      <w:proofErr w:type="spellEnd"/>
      <w:r w:rsidRPr="00A26AA2">
        <w:rPr>
          <w:b/>
          <w:sz w:val="24"/>
        </w:rPr>
        <w:t xml:space="preserve"> </w:t>
      </w:r>
      <w:proofErr w:type="spellStart"/>
      <w:r w:rsidRPr="00A26AA2">
        <w:rPr>
          <w:b/>
          <w:sz w:val="24"/>
        </w:rPr>
        <w:t>ортаңғы</w:t>
      </w:r>
      <w:proofErr w:type="spellEnd"/>
      <w:r w:rsidRPr="00A26AA2">
        <w:rPr>
          <w:b/>
          <w:sz w:val="24"/>
        </w:rPr>
        <w:t xml:space="preserve"> </w:t>
      </w:r>
      <w:proofErr w:type="spellStart"/>
      <w:r w:rsidRPr="00A26AA2">
        <w:rPr>
          <w:b/>
          <w:sz w:val="24"/>
        </w:rPr>
        <w:t>үштен</w:t>
      </w:r>
      <w:proofErr w:type="spellEnd"/>
      <w:r w:rsidRPr="00A26AA2">
        <w:rPr>
          <w:b/>
          <w:sz w:val="24"/>
        </w:rPr>
        <w:t xml:space="preserve"> </w:t>
      </w:r>
      <w:proofErr w:type="spellStart"/>
      <w:r w:rsidRPr="00A26AA2">
        <w:rPr>
          <w:b/>
          <w:sz w:val="24"/>
        </w:rPr>
        <w:t>бірінде</w:t>
      </w:r>
      <w:proofErr w:type="spellEnd"/>
      <w:r w:rsidRPr="00A26AA2">
        <w:rPr>
          <w:b/>
          <w:sz w:val="24"/>
        </w:rPr>
        <w:t xml:space="preserve"> </w:t>
      </w:r>
      <w:proofErr w:type="spellStart"/>
      <w:r w:rsidRPr="00A26AA2">
        <w:rPr>
          <w:b/>
          <w:sz w:val="24"/>
        </w:rPr>
        <w:t>сынуы</w:t>
      </w:r>
      <w:proofErr w:type="spellEnd"/>
    </w:p>
    <w:p w14:paraId="6E688695" w14:textId="18D7AB84" w:rsidR="0035534E" w:rsidRDefault="00A26AA2">
      <w:pPr>
        <w:pStyle w:val="a4"/>
        <w:numPr>
          <w:ilvl w:val="0"/>
          <w:numId w:val="11"/>
        </w:numPr>
        <w:tabs>
          <w:tab w:val="left" w:pos="384"/>
        </w:tabs>
        <w:spacing w:line="274" w:lineRule="exact"/>
        <w:ind w:left="384" w:hanging="244"/>
        <w:rPr>
          <w:sz w:val="24"/>
        </w:rPr>
      </w:pPr>
      <w:r>
        <w:rPr>
          <w:b/>
          <w:sz w:val="24"/>
          <w:lang w:val="kk-KZ"/>
        </w:rPr>
        <w:t>Хаттама коды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H-S-</w:t>
      </w:r>
      <w:r>
        <w:rPr>
          <w:spacing w:val="-5"/>
          <w:sz w:val="24"/>
        </w:rPr>
        <w:t>021</w:t>
      </w:r>
    </w:p>
    <w:p w14:paraId="3AFFF30C" w14:textId="19F7E9CD" w:rsidR="0035534E" w:rsidRDefault="00000000">
      <w:pPr>
        <w:pStyle w:val="a4"/>
        <w:numPr>
          <w:ilvl w:val="0"/>
          <w:numId w:val="11"/>
        </w:numPr>
        <w:tabs>
          <w:tab w:val="left" w:pos="384"/>
        </w:tabs>
        <w:ind w:left="384" w:hanging="244"/>
        <w:rPr>
          <w:sz w:val="24"/>
        </w:rPr>
      </w:pPr>
      <w:r>
        <w:rPr>
          <w:b/>
          <w:sz w:val="24"/>
        </w:rPr>
        <w:t>МКБ-10</w:t>
      </w:r>
      <w:r w:rsidR="00A26AA2">
        <w:rPr>
          <w:b/>
          <w:sz w:val="24"/>
          <w:lang w:val="kk-KZ"/>
        </w:rPr>
        <w:t xml:space="preserve"> коды (кодтар)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S52.2</w:t>
      </w:r>
      <w:r>
        <w:rPr>
          <w:spacing w:val="-4"/>
          <w:sz w:val="24"/>
        </w:rPr>
        <w:t xml:space="preserve"> </w:t>
      </w:r>
      <w:proofErr w:type="spellStart"/>
      <w:r w:rsidR="00A26AA2" w:rsidRPr="00A26AA2">
        <w:rPr>
          <w:sz w:val="24"/>
        </w:rPr>
        <w:t>Шынтақ</w:t>
      </w:r>
      <w:proofErr w:type="spellEnd"/>
      <w:r w:rsidR="00A26AA2" w:rsidRPr="00A26AA2">
        <w:rPr>
          <w:sz w:val="24"/>
        </w:rPr>
        <w:t xml:space="preserve"> </w:t>
      </w:r>
      <w:proofErr w:type="spellStart"/>
      <w:r w:rsidR="00A26AA2" w:rsidRPr="00A26AA2">
        <w:rPr>
          <w:sz w:val="24"/>
        </w:rPr>
        <w:t>сүйегінің</w:t>
      </w:r>
      <w:proofErr w:type="spellEnd"/>
      <w:r w:rsidR="00A26AA2" w:rsidRPr="00A26AA2">
        <w:rPr>
          <w:sz w:val="24"/>
        </w:rPr>
        <w:t xml:space="preserve"> [диафиз] </w:t>
      </w:r>
      <w:proofErr w:type="spellStart"/>
      <w:r w:rsidR="00A26AA2" w:rsidRPr="00A26AA2">
        <w:rPr>
          <w:sz w:val="24"/>
        </w:rPr>
        <w:t>денесінің</w:t>
      </w:r>
      <w:proofErr w:type="spellEnd"/>
      <w:r w:rsidR="00A26AA2" w:rsidRPr="00A26AA2">
        <w:rPr>
          <w:sz w:val="24"/>
        </w:rPr>
        <w:t xml:space="preserve"> </w:t>
      </w:r>
      <w:proofErr w:type="spellStart"/>
      <w:r w:rsidR="00A26AA2" w:rsidRPr="00A26AA2">
        <w:rPr>
          <w:sz w:val="24"/>
        </w:rPr>
        <w:t>сынуы</w:t>
      </w:r>
      <w:proofErr w:type="spellEnd"/>
    </w:p>
    <w:p w14:paraId="081BE303" w14:textId="79C8B3A2" w:rsidR="0035534E" w:rsidRDefault="00000000">
      <w:pPr>
        <w:pStyle w:val="a3"/>
        <w:spacing w:before="2"/>
      </w:pPr>
      <w:r>
        <w:t>S52.4</w:t>
      </w:r>
      <w:r>
        <w:rPr>
          <w:spacing w:val="-3"/>
        </w:rPr>
        <w:t xml:space="preserve"> </w:t>
      </w:r>
      <w:proofErr w:type="spellStart"/>
      <w:r w:rsidR="00A26AA2" w:rsidRPr="00A26AA2">
        <w:t>Шынтақ</w:t>
      </w:r>
      <w:proofErr w:type="spellEnd"/>
      <w:r w:rsidR="00A26AA2" w:rsidRPr="00A26AA2">
        <w:t xml:space="preserve"> пен радиус </w:t>
      </w:r>
      <w:proofErr w:type="spellStart"/>
      <w:r w:rsidR="00A26AA2" w:rsidRPr="00A26AA2">
        <w:t>диафиздерінің</w:t>
      </w:r>
      <w:proofErr w:type="spellEnd"/>
      <w:r w:rsidR="00A26AA2" w:rsidRPr="00A26AA2">
        <w:t xml:space="preserve"> </w:t>
      </w:r>
      <w:proofErr w:type="spellStart"/>
      <w:r w:rsidR="00A26AA2" w:rsidRPr="00A26AA2">
        <w:t>біріктірілген</w:t>
      </w:r>
      <w:proofErr w:type="spellEnd"/>
      <w:r w:rsidR="00A26AA2" w:rsidRPr="00A26AA2">
        <w:t xml:space="preserve"> </w:t>
      </w:r>
      <w:proofErr w:type="spellStart"/>
      <w:r w:rsidR="00A26AA2" w:rsidRPr="00A26AA2">
        <w:t>сынуы</w:t>
      </w:r>
      <w:proofErr w:type="spellEnd"/>
    </w:p>
    <w:p w14:paraId="30E0A0CA" w14:textId="77777777" w:rsidR="0035534E" w:rsidRDefault="00000000">
      <w:pPr>
        <w:pStyle w:val="a3"/>
      </w:pPr>
      <w:r>
        <w:t>S52.3</w:t>
      </w:r>
      <w:r>
        <w:rPr>
          <w:spacing w:val="-2"/>
        </w:rPr>
        <w:t xml:space="preserve"> </w:t>
      </w:r>
      <w:r>
        <w:t>Перелом</w:t>
      </w:r>
      <w:r>
        <w:rPr>
          <w:spacing w:val="-3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[диафиза]</w:t>
      </w:r>
      <w:r>
        <w:rPr>
          <w:spacing w:val="-3"/>
        </w:rPr>
        <w:t xml:space="preserve"> </w:t>
      </w:r>
      <w:r>
        <w:t>лучевой</w:t>
      </w:r>
      <w:r>
        <w:rPr>
          <w:spacing w:val="-2"/>
        </w:rPr>
        <w:t xml:space="preserve"> </w:t>
      </w:r>
      <w:r>
        <w:rPr>
          <w:spacing w:val="-4"/>
        </w:rPr>
        <w:t>кости</w:t>
      </w:r>
    </w:p>
    <w:p w14:paraId="34852FCA" w14:textId="52E29225" w:rsidR="0035534E" w:rsidRDefault="005D2FE1">
      <w:pPr>
        <w:pStyle w:val="a4"/>
        <w:numPr>
          <w:ilvl w:val="0"/>
          <w:numId w:val="11"/>
        </w:numPr>
        <w:tabs>
          <w:tab w:val="left" w:pos="404"/>
        </w:tabs>
        <w:spacing w:before="3" w:line="240" w:lineRule="auto"/>
        <w:ind w:left="140" w:right="137" w:firstLine="0"/>
        <w:jc w:val="both"/>
        <w:rPr>
          <w:sz w:val="24"/>
        </w:rPr>
      </w:pPr>
      <w:proofErr w:type="spellStart"/>
      <w:r w:rsidRPr="005D2FE1">
        <w:rPr>
          <w:b/>
          <w:sz w:val="24"/>
        </w:rPr>
        <w:t>Анықтама</w:t>
      </w:r>
      <w:proofErr w:type="spellEnd"/>
      <w:r>
        <w:rPr>
          <w:b/>
          <w:sz w:val="24"/>
        </w:rPr>
        <w:t xml:space="preserve">: </w:t>
      </w:r>
      <w:proofErr w:type="spellStart"/>
      <w:r w:rsidRPr="005D2FE1">
        <w:rPr>
          <w:sz w:val="24"/>
        </w:rPr>
        <w:t>Білек</w:t>
      </w:r>
      <w:proofErr w:type="spellEnd"/>
      <w:r w:rsidRPr="005D2FE1">
        <w:rPr>
          <w:sz w:val="24"/>
        </w:rPr>
        <w:t xml:space="preserve"> </w:t>
      </w:r>
      <w:proofErr w:type="spellStart"/>
      <w:r w:rsidRPr="005D2FE1">
        <w:rPr>
          <w:sz w:val="24"/>
        </w:rPr>
        <w:t>сүйектерінің</w:t>
      </w:r>
      <w:proofErr w:type="spellEnd"/>
      <w:r w:rsidRPr="005D2FE1">
        <w:rPr>
          <w:sz w:val="24"/>
        </w:rPr>
        <w:t xml:space="preserve"> </w:t>
      </w:r>
      <w:proofErr w:type="spellStart"/>
      <w:r w:rsidRPr="005D2FE1">
        <w:rPr>
          <w:sz w:val="24"/>
        </w:rPr>
        <w:t>денесінің</w:t>
      </w:r>
      <w:proofErr w:type="spellEnd"/>
      <w:r w:rsidRPr="005D2FE1">
        <w:rPr>
          <w:sz w:val="24"/>
        </w:rPr>
        <w:t xml:space="preserve"> </w:t>
      </w:r>
      <w:proofErr w:type="spellStart"/>
      <w:r w:rsidRPr="005D2FE1">
        <w:rPr>
          <w:sz w:val="24"/>
        </w:rPr>
        <w:t>сынуы</w:t>
      </w:r>
      <w:proofErr w:type="spellEnd"/>
      <w:r w:rsidRPr="005D2FE1">
        <w:rPr>
          <w:sz w:val="24"/>
        </w:rPr>
        <w:t xml:space="preserve"> (</w:t>
      </w:r>
      <w:proofErr w:type="spellStart"/>
      <w:r w:rsidRPr="005D2FE1">
        <w:rPr>
          <w:sz w:val="24"/>
        </w:rPr>
        <w:t>диафизі</w:t>
      </w:r>
      <w:proofErr w:type="spellEnd"/>
      <w:r w:rsidRPr="005D2FE1">
        <w:rPr>
          <w:sz w:val="24"/>
        </w:rPr>
        <w:t xml:space="preserve">) – </w:t>
      </w:r>
      <w:proofErr w:type="spellStart"/>
      <w:r w:rsidRPr="005D2FE1">
        <w:rPr>
          <w:sz w:val="24"/>
        </w:rPr>
        <w:t>жарақат</w:t>
      </w:r>
      <w:proofErr w:type="spellEnd"/>
      <w:r w:rsidRPr="005D2FE1">
        <w:rPr>
          <w:sz w:val="24"/>
        </w:rPr>
        <w:t xml:space="preserve"> немесе </w:t>
      </w:r>
      <w:proofErr w:type="spellStart"/>
      <w:r w:rsidRPr="005D2FE1">
        <w:rPr>
          <w:sz w:val="24"/>
        </w:rPr>
        <w:t>патологиялық</w:t>
      </w:r>
      <w:proofErr w:type="spellEnd"/>
      <w:r w:rsidRPr="005D2FE1">
        <w:rPr>
          <w:sz w:val="24"/>
        </w:rPr>
        <w:t xml:space="preserve"> процесс </w:t>
      </w:r>
      <w:proofErr w:type="spellStart"/>
      <w:r w:rsidRPr="005D2FE1">
        <w:rPr>
          <w:sz w:val="24"/>
        </w:rPr>
        <w:t>нәтижесінде</w:t>
      </w:r>
      <w:proofErr w:type="spellEnd"/>
      <w:r w:rsidRPr="005D2FE1">
        <w:rPr>
          <w:sz w:val="24"/>
        </w:rPr>
        <w:t xml:space="preserve"> </w:t>
      </w:r>
      <w:proofErr w:type="spellStart"/>
      <w:r w:rsidRPr="005D2FE1">
        <w:rPr>
          <w:sz w:val="24"/>
        </w:rPr>
        <w:t>иық</w:t>
      </w:r>
      <w:proofErr w:type="spellEnd"/>
      <w:r w:rsidRPr="005D2FE1">
        <w:rPr>
          <w:sz w:val="24"/>
        </w:rPr>
        <w:t xml:space="preserve"> </w:t>
      </w:r>
      <w:proofErr w:type="spellStart"/>
      <w:r w:rsidRPr="005D2FE1">
        <w:rPr>
          <w:sz w:val="24"/>
        </w:rPr>
        <w:t>сүйегінің</w:t>
      </w:r>
      <w:proofErr w:type="spellEnd"/>
      <w:r w:rsidRPr="005D2FE1">
        <w:rPr>
          <w:sz w:val="24"/>
        </w:rPr>
        <w:t xml:space="preserve"> </w:t>
      </w:r>
      <w:proofErr w:type="spellStart"/>
      <w:r w:rsidRPr="005D2FE1">
        <w:rPr>
          <w:sz w:val="24"/>
        </w:rPr>
        <w:t>сүйек</w:t>
      </w:r>
      <w:proofErr w:type="spellEnd"/>
      <w:r w:rsidRPr="005D2FE1">
        <w:rPr>
          <w:sz w:val="24"/>
        </w:rPr>
        <w:t xml:space="preserve"> </w:t>
      </w:r>
      <w:proofErr w:type="spellStart"/>
      <w:r w:rsidRPr="005D2FE1">
        <w:rPr>
          <w:sz w:val="24"/>
        </w:rPr>
        <w:t>тінінің</w:t>
      </w:r>
      <w:proofErr w:type="spellEnd"/>
      <w:r w:rsidRPr="005D2FE1">
        <w:rPr>
          <w:sz w:val="24"/>
        </w:rPr>
        <w:t xml:space="preserve"> </w:t>
      </w:r>
      <w:proofErr w:type="spellStart"/>
      <w:r w:rsidRPr="005D2FE1">
        <w:rPr>
          <w:sz w:val="24"/>
        </w:rPr>
        <w:t>тұтастығының</w:t>
      </w:r>
      <w:proofErr w:type="spellEnd"/>
      <w:r w:rsidRPr="005D2FE1">
        <w:rPr>
          <w:sz w:val="24"/>
        </w:rPr>
        <w:t xml:space="preserve"> </w:t>
      </w:r>
      <w:proofErr w:type="spellStart"/>
      <w:r w:rsidRPr="005D2FE1">
        <w:rPr>
          <w:sz w:val="24"/>
        </w:rPr>
        <w:t>бұзылуы</w:t>
      </w:r>
      <w:proofErr w:type="spellEnd"/>
      <w:r>
        <w:rPr>
          <w:spacing w:val="-2"/>
          <w:sz w:val="24"/>
        </w:rPr>
        <w:t>.</w:t>
      </w:r>
    </w:p>
    <w:p w14:paraId="74871A04" w14:textId="3920DC6A" w:rsidR="0035534E" w:rsidRDefault="005D2FE1">
      <w:pPr>
        <w:pStyle w:val="a4"/>
        <w:numPr>
          <w:ilvl w:val="0"/>
          <w:numId w:val="11"/>
        </w:numPr>
        <w:tabs>
          <w:tab w:val="left" w:pos="399"/>
        </w:tabs>
        <w:spacing w:line="242" w:lineRule="auto"/>
        <w:ind w:left="140" w:right="127" w:firstLine="0"/>
        <w:jc w:val="both"/>
        <w:rPr>
          <w:sz w:val="24"/>
        </w:rPr>
      </w:pPr>
      <w:r>
        <w:rPr>
          <w:b/>
          <w:sz w:val="24"/>
          <w:lang w:val="kk-KZ"/>
        </w:rPr>
        <w:t>Жіктеу</w:t>
      </w:r>
      <w:r>
        <w:rPr>
          <w:b/>
          <w:sz w:val="24"/>
        </w:rPr>
        <w:t xml:space="preserve">: </w:t>
      </w:r>
      <w:proofErr w:type="spellStart"/>
      <w:r w:rsidRPr="005D2FE1">
        <w:rPr>
          <w:sz w:val="24"/>
        </w:rPr>
        <w:t>бұл</w:t>
      </w:r>
      <w:proofErr w:type="spellEnd"/>
      <w:r w:rsidRPr="005D2FE1">
        <w:rPr>
          <w:sz w:val="24"/>
        </w:rPr>
        <w:t xml:space="preserve"> </w:t>
      </w:r>
      <w:proofErr w:type="spellStart"/>
      <w:r w:rsidRPr="005D2FE1">
        <w:rPr>
          <w:sz w:val="24"/>
        </w:rPr>
        <w:t>хаттама</w:t>
      </w:r>
      <w:proofErr w:type="spellEnd"/>
      <w:r w:rsidRPr="005D2FE1">
        <w:rPr>
          <w:sz w:val="24"/>
        </w:rPr>
        <w:t xml:space="preserve"> </w:t>
      </w:r>
      <w:proofErr w:type="spellStart"/>
      <w:r w:rsidRPr="005D2FE1">
        <w:rPr>
          <w:sz w:val="24"/>
        </w:rPr>
        <w:t>білек</w:t>
      </w:r>
      <w:proofErr w:type="spellEnd"/>
      <w:r w:rsidRPr="005D2FE1">
        <w:rPr>
          <w:sz w:val="24"/>
        </w:rPr>
        <w:t xml:space="preserve"> </w:t>
      </w:r>
      <w:proofErr w:type="spellStart"/>
      <w:r w:rsidRPr="005D2FE1">
        <w:rPr>
          <w:sz w:val="24"/>
        </w:rPr>
        <w:t>сүйектерінің</w:t>
      </w:r>
      <w:proofErr w:type="spellEnd"/>
      <w:r w:rsidRPr="005D2FE1">
        <w:rPr>
          <w:sz w:val="24"/>
        </w:rPr>
        <w:t xml:space="preserve"> </w:t>
      </w:r>
      <w:proofErr w:type="spellStart"/>
      <w:r w:rsidRPr="005D2FE1">
        <w:rPr>
          <w:sz w:val="24"/>
        </w:rPr>
        <w:t>сынуының</w:t>
      </w:r>
      <w:proofErr w:type="spellEnd"/>
      <w:r w:rsidRPr="005D2FE1">
        <w:rPr>
          <w:sz w:val="24"/>
        </w:rPr>
        <w:t xml:space="preserve"> </w:t>
      </w:r>
      <w:proofErr w:type="spellStart"/>
      <w:r w:rsidRPr="005D2FE1">
        <w:rPr>
          <w:sz w:val="24"/>
        </w:rPr>
        <w:t>нақты</w:t>
      </w:r>
      <w:proofErr w:type="spellEnd"/>
      <w:r w:rsidRPr="005D2FE1">
        <w:rPr>
          <w:sz w:val="24"/>
        </w:rPr>
        <w:t xml:space="preserve"> </w:t>
      </w:r>
      <w:proofErr w:type="spellStart"/>
      <w:r w:rsidRPr="005D2FE1">
        <w:rPr>
          <w:sz w:val="24"/>
        </w:rPr>
        <w:t>түрін</w:t>
      </w:r>
      <w:proofErr w:type="spellEnd"/>
      <w:r w:rsidRPr="005D2FE1">
        <w:rPr>
          <w:sz w:val="24"/>
        </w:rPr>
        <w:t xml:space="preserve"> </w:t>
      </w:r>
      <w:proofErr w:type="spellStart"/>
      <w:r w:rsidRPr="005D2FE1">
        <w:rPr>
          <w:sz w:val="24"/>
        </w:rPr>
        <w:t>қарастырады</w:t>
      </w:r>
      <w:proofErr w:type="spellEnd"/>
      <w:r>
        <w:rPr>
          <w:sz w:val="24"/>
        </w:rPr>
        <w:t>.</w:t>
      </w:r>
    </w:p>
    <w:p w14:paraId="48747318" w14:textId="77777777" w:rsidR="005D2FE1" w:rsidRPr="005D2FE1" w:rsidRDefault="005D2FE1" w:rsidP="005D2FE1">
      <w:pPr>
        <w:pStyle w:val="a4"/>
        <w:numPr>
          <w:ilvl w:val="0"/>
          <w:numId w:val="10"/>
        </w:numPr>
        <w:tabs>
          <w:tab w:val="left" w:pos="384"/>
          <w:tab w:val="left" w:pos="2552"/>
        </w:tabs>
        <w:spacing w:before="2" w:line="237" w:lineRule="auto"/>
        <w:ind w:right="6089"/>
        <w:rPr>
          <w:sz w:val="24"/>
        </w:rPr>
      </w:pPr>
      <w:proofErr w:type="spellStart"/>
      <w:r w:rsidRPr="005D2FE1">
        <w:rPr>
          <w:sz w:val="24"/>
        </w:rPr>
        <w:t>Ашық</w:t>
      </w:r>
      <w:proofErr w:type="spellEnd"/>
      <w:r w:rsidRPr="005D2FE1">
        <w:rPr>
          <w:sz w:val="24"/>
        </w:rPr>
        <w:t xml:space="preserve"> (</w:t>
      </w:r>
      <w:proofErr w:type="spellStart"/>
      <w:r w:rsidRPr="005D2FE1">
        <w:rPr>
          <w:sz w:val="24"/>
        </w:rPr>
        <w:t>жұқтырған</w:t>
      </w:r>
      <w:proofErr w:type="spellEnd"/>
      <w:r w:rsidRPr="005D2FE1">
        <w:rPr>
          <w:sz w:val="24"/>
        </w:rPr>
        <w:t xml:space="preserve"> </w:t>
      </w:r>
      <w:proofErr w:type="spellStart"/>
      <w:r w:rsidRPr="005D2FE1">
        <w:rPr>
          <w:sz w:val="24"/>
        </w:rPr>
        <w:t>сынық</w:t>
      </w:r>
      <w:proofErr w:type="spellEnd"/>
      <w:r w:rsidRPr="005D2FE1">
        <w:rPr>
          <w:sz w:val="24"/>
        </w:rPr>
        <w:t>);</w:t>
      </w:r>
    </w:p>
    <w:p w14:paraId="4F956710" w14:textId="77777777" w:rsidR="005D2FE1" w:rsidRPr="005D2FE1" w:rsidRDefault="005D2FE1" w:rsidP="005D2FE1">
      <w:pPr>
        <w:pStyle w:val="a4"/>
        <w:numPr>
          <w:ilvl w:val="0"/>
          <w:numId w:val="10"/>
        </w:numPr>
        <w:tabs>
          <w:tab w:val="left" w:pos="384"/>
        </w:tabs>
        <w:spacing w:before="2" w:line="237" w:lineRule="auto"/>
        <w:ind w:right="6231"/>
        <w:rPr>
          <w:sz w:val="24"/>
        </w:rPr>
      </w:pPr>
      <w:proofErr w:type="spellStart"/>
      <w:r w:rsidRPr="005D2FE1">
        <w:rPr>
          <w:sz w:val="24"/>
        </w:rPr>
        <w:t>Жабық</w:t>
      </w:r>
      <w:proofErr w:type="spellEnd"/>
      <w:r w:rsidRPr="005D2FE1">
        <w:rPr>
          <w:sz w:val="24"/>
        </w:rPr>
        <w:t xml:space="preserve"> </w:t>
      </w:r>
      <w:proofErr w:type="spellStart"/>
      <w:r w:rsidRPr="005D2FE1">
        <w:rPr>
          <w:sz w:val="24"/>
        </w:rPr>
        <w:t>сынық</w:t>
      </w:r>
      <w:proofErr w:type="spellEnd"/>
      <w:r w:rsidRPr="005D2FE1">
        <w:rPr>
          <w:sz w:val="24"/>
        </w:rPr>
        <w:t xml:space="preserve">. </w:t>
      </w:r>
    </w:p>
    <w:p w14:paraId="16BE7605" w14:textId="58D17BFC" w:rsidR="0035534E" w:rsidRPr="005D2FE1" w:rsidRDefault="005D2FE1" w:rsidP="005D2FE1">
      <w:pPr>
        <w:pStyle w:val="a4"/>
        <w:tabs>
          <w:tab w:val="left" w:pos="384"/>
        </w:tabs>
        <w:spacing w:before="2" w:line="237" w:lineRule="auto"/>
        <w:ind w:left="385" w:right="6231" w:firstLine="0"/>
        <w:rPr>
          <w:sz w:val="24"/>
        </w:rPr>
      </w:pPr>
      <w:r w:rsidRPr="005D2FE1">
        <w:rPr>
          <w:sz w:val="24"/>
        </w:rPr>
        <w:t xml:space="preserve">Сыну </w:t>
      </w:r>
      <w:proofErr w:type="spellStart"/>
      <w:r w:rsidRPr="005D2FE1">
        <w:rPr>
          <w:sz w:val="24"/>
        </w:rPr>
        <w:t>жазықтығында</w:t>
      </w:r>
      <w:proofErr w:type="spellEnd"/>
      <w:r w:rsidRPr="005D2FE1">
        <w:rPr>
          <w:sz w:val="24"/>
        </w:rPr>
        <w:t>:</w:t>
      </w:r>
    </w:p>
    <w:p w14:paraId="2667D276" w14:textId="0CA139F9" w:rsidR="005D2FE1" w:rsidRPr="005D2FE1" w:rsidRDefault="005D2FE1" w:rsidP="005D2FE1">
      <w:pPr>
        <w:pStyle w:val="a4"/>
        <w:numPr>
          <w:ilvl w:val="1"/>
          <w:numId w:val="10"/>
        </w:numPr>
        <w:tabs>
          <w:tab w:val="left" w:pos="380"/>
        </w:tabs>
        <w:spacing w:before="2"/>
        <w:jc w:val="left"/>
        <w:rPr>
          <w:spacing w:val="-2"/>
          <w:sz w:val="24"/>
        </w:rPr>
      </w:pPr>
      <w:proofErr w:type="spellStart"/>
      <w:r w:rsidRPr="005D2FE1">
        <w:rPr>
          <w:spacing w:val="-2"/>
          <w:sz w:val="24"/>
        </w:rPr>
        <w:t>көлденең</w:t>
      </w:r>
      <w:proofErr w:type="spellEnd"/>
      <w:r w:rsidRPr="005D2FE1">
        <w:rPr>
          <w:spacing w:val="-2"/>
          <w:sz w:val="24"/>
        </w:rPr>
        <w:t>;</w:t>
      </w:r>
    </w:p>
    <w:p w14:paraId="7801B183" w14:textId="469909A6" w:rsidR="005D2FE1" w:rsidRPr="005D2FE1" w:rsidRDefault="005D2FE1" w:rsidP="005D2FE1">
      <w:pPr>
        <w:pStyle w:val="a4"/>
        <w:numPr>
          <w:ilvl w:val="1"/>
          <w:numId w:val="10"/>
        </w:numPr>
        <w:tabs>
          <w:tab w:val="left" w:pos="380"/>
        </w:tabs>
        <w:spacing w:before="2"/>
        <w:jc w:val="left"/>
        <w:rPr>
          <w:spacing w:val="-2"/>
          <w:sz w:val="24"/>
        </w:rPr>
      </w:pPr>
      <w:proofErr w:type="spellStart"/>
      <w:r w:rsidRPr="005D2FE1">
        <w:rPr>
          <w:spacing w:val="-2"/>
          <w:sz w:val="24"/>
        </w:rPr>
        <w:t>қиғаш</w:t>
      </w:r>
      <w:proofErr w:type="spellEnd"/>
      <w:r w:rsidRPr="005D2FE1">
        <w:rPr>
          <w:spacing w:val="-2"/>
          <w:sz w:val="24"/>
        </w:rPr>
        <w:t>;</w:t>
      </w:r>
    </w:p>
    <w:p w14:paraId="7403D4B7" w14:textId="21AF0B95" w:rsidR="005D2FE1" w:rsidRPr="005D2FE1" w:rsidRDefault="005D2FE1" w:rsidP="005D2FE1">
      <w:pPr>
        <w:pStyle w:val="a4"/>
        <w:numPr>
          <w:ilvl w:val="1"/>
          <w:numId w:val="10"/>
        </w:numPr>
        <w:tabs>
          <w:tab w:val="left" w:pos="380"/>
        </w:tabs>
        <w:spacing w:before="2"/>
        <w:jc w:val="left"/>
        <w:rPr>
          <w:spacing w:val="-2"/>
          <w:sz w:val="24"/>
        </w:rPr>
      </w:pPr>
      <w:proofErr w:type="spellStart"/>
      <w:r w:rsidRPr="005D2FE1">
        <w:rPr>
          <w:spacing w:val="-2"/>
          <w:sz w:val="24"/>
        </w:rPr>
        <w:t>бұрандалы</w:t>
      </w:r>
      <w:proofErr w:type="spellEnd"/>
      <w:r w:rsidRPr="005D2FE1">
        <w:rPr>
          <w:spacing w:val="-2"/>
          <w:sz w:val="24"/>
        </w:rPr>
        <w:t>;</w:t>
      </w:r>
    </w:p>
    <w:p w14:paraId="5204607F" w14:textId="5172C642" w:rsidR="005D2FE1" w:rsidRPr="005D2FE1" w:rsidRDefault="005D2FE1" w:rsidP="005D2FE1">
      <w:pPr>
        <w:pStyle w:val="a4"/>
        <w:numPr>
          <w:ilvl w:val="1"/>
          <w:numId w:val="10"/>
        </w:numPr>
        <w:tabs>
          <w:tab w:val="left" w:pos="380"/>
        </w:tabs>
        <w:spacing w:before="2"/>
        <w:jc w:val="left"/>
        <w:rPr>
          <w:spacing w:val="-2"/>
          <w:sz w:val="24"/>
        </w:rPr>
      </w:pPr>
      <w:proofErr w:type="spellStart"/>
      <w:r w:rsidRPr="005D2FE1">
        <w:rPr>
          <w:spacing w:val="-2"/>
          <w:sz w:val="24"/>
        </w:rPr>
        <w:t>бойлық</w:t>
      </w:r>
      <w:proofErr w:type="spellEnd"/>
      <w:r w:rsidRPr="005D2FE1">
        <w:rPr>
          <w:spacing w:val="-2"/>
          <w:sz w:val="24"/>
        </w:rPr>
        <w:t>;</w:t>
      </w:r>
    </w:p>
    <w:p w14:paraId="7949AF10" w14:textId="4FC85148" w:rsidR="0035534E" w:rsidRDefault="005D2FE1" w:rsidP="005D2FE1">
      <w:pPr>
        <w:pStyle w:val="a4"/>
        <w:numPr>
          <w:ilvl w:val="1"/>
          <w:numId w:val="10"/>
        </w:numPr>
        <w:tabs>
          <w:tab w:val="left" w:pos="380"/>
        </w:tabs>
        <w:spacing w:before="2"/>
        <w:jc w:val="left"/>
        <w:rPr>
          <w:sz w:val="24"/>
        </w:rPr>
      </w:pPr>
      <w:proofErr w:type="spellStart"/>
      <w:r w:rsidRPr="005D2FE1">
        <w:rPr>
          <w:spacing w:val="-2"/>
          <w:sz w:val="24"/>
        </w:rPr>
        <w:t>фрагментті</w:t>
      </w:r>
      <w:proofErr w:type="spellEnd"/>
      <w:r w:rsidRPr="005D2FE1">
        <w:rPr>
          <w:spacing w:val="-2"/>
          <w:sz w:val="24"/>
        </w:rPr>
        <w:t xml:space="preserve"> (</w:t>
      </w:r>
      <w:proofErr w:type="spellStart"/>
      <w:r w:rsidRPr="005D2FE1">
        <w:rPr>
          <w:spacing w:val="-2"/>
          <w:sz w:val="24"/>
        </w:rPr>
        <w:t>сегменттік</w:t>
      </w:r>
      <w:proofErr w:type="spellEnd"/>
      <w:r w:rsidRPr="005D2FE1">
        <w:rPr>
          <w:spacing w:val="-2"/>
          <w:sz w:val="24"/>
        </w:rPr>
        <w:t>)</w:t>
      </w:r>
      <w:r>
        <w:rPr>
          <w:spacing w:val="-2"/>
          <w:sz w:val="24"/>
        </w:rPr>
        <w:t>;</w:t>
      </w:r>
    </w:p>
    <w:p w14:paraId="1ACDEE87" w14:textId="01BCC604" w:rsidR="0035534E" w:rsidRDefault="005D2FE1">
      <w:pPr>
        <w:pStyle w:val="a3"/>
      </w:pPr>
      <w:proofErr w:type="spellStart"/>
      <w:r w:rsidRPr="005D2FE1">
        <w:t>Фрагменттердің</w:t>
      </w:r>
      <w:proofErr w:type="spellEnd"/>
      <w:r w:rsidRPr="005D2FE1">
        <w:t xml:space="preserve"> </w:t>
      </w:r>
      <w:proofErr w:type="spellStart"/>
      <w:r w:rsidRPr="005D2FE1">
        <w:t>орын</w:t>
      </w:r>
      <w:proofErr w:type="spellEnd"/>
      <w:r w:rsidRPr="005D2FE1">
        <w:t xml:space="preserve"> </w:t>
      </w:r>
      <w:proofErr w:type="spellStart"/>
      <w:r w:rsidRPr="005D2FE1">
        <w:t>ауыстыру</w:t>
      </w:r>
      <w:proofErr w:type="spellEnd"/>
      <w:r w:rsidRPr="005D2FE1">
        <w:t xml:space="preserve"> </w:t>
      </w:r>
      <w:proofErr w:type="spellStart"/>
      <w:r w:rsidRPr="005D2FE1">
        <w:t>түрі</w:t>
      </w:r>
      <w:proofErr w:type="spellEnd"/>
      <w:r w:rsidRPr="005D2FE1">
        <w:t xml:space="preserve"> бойынша</w:t>
      </w:r>
      <w:r>
        <w:rPr>
          <w:spacing w:val="-2"/>
        </w:rPr>
        <w:t>:</w:t>
      </w:r>
    </w:p>
    <w:p w14:paraId="42905DDD" w14:textId="77777777" w:rsidR="005D2FE1" w:rsidRPr="005D2FE1" w:rsidRDefault="005D2FE1" w:rsidP="005D2FE1">
      <w:pPr>
        <w:pStyle w:val="a4"/>
        <w:numPr>
          <w:ilvl w:val="0"/>
          <w:numId w:val="9"/>
        </w:numPr>
        <w:tabs>
          <w:tab w:val="left" w:pos="384"/>
        </w:tabs>
        <w:rPr>
          <w:sz w:val="24"/>
        </w:rPr>
      </w:pPr>
      <w:proofErr w:type="spellStart"/>
      <w:r w:rsidRPr="005D2FE1">
        <w:rPr>
          <w:sz w:val="24"/>
        </w:rPr>
        <w:t>ені</w:t>
      </w:r>
      <w:proofErr w:type="spellEnd"/>
      <w:r w:rsidRPr="005D2FE1">
        <w:rPr>
          <w:sz w:val="24"/>
        </w:rPr>
        <w:t xml:space="preserve"> бойынша;</w:t>
      </w:r>
    </w:p>
    <w:p w14:paraId="376DBA4E" w14:textId="77777777" w:rsidR="005D2FE1" w:rsidRPr="005D2FE1" w:rsidRDefault="005D2FE1" w:rsidP="005D2FE1">
      <w:pPr>
        <w:pStyle w:val="a4"/>
        <w:numPr>
          <w:ilvl w:val="0"/>
          <w:numId w:val="9"/>
        </w:numPr>
        <w:tabs>
          <w:tab w:val="left" w:pos="384"/>
        </w:tabs>
        <w:rPr>
          <w:sz w:val="24"/>
        </w:rPr>
      </w:pPr>
      <w:proofErr w:type="spellStart"/>
      <w:r w:rsidRPr="005D2FE1">
        <w:rPr>
          <w:sz w:val="24"/>
        </w:rPr>
        <w:t>ұзындығы</w:t>
      </w:r>
      <w:proofErr w:type="spellEnd"/>
      <w:r w:rsidRPr="005D2FE1">
        <w:rPr>
          <w:sz w:val="24"/>
        </w:rPr>
        <w:t xml:space="preserve"> бойынша;</w:t>
      </w:r>
    </w:p>
    <w:p w14:paraId="07912612" w14:textId="77777777" w:rsidR="005D2FE1" w:rsidRPr="005D2FE1" w:rsidRDefault="005D2FE1" w:rsidP="005D2FE1">
      <w:pPr>
        <w:pStyle w:val="a4"/>
        <w:numPr>
          <w:ilvl w:val="0"/>
          <w:numId w:val="9"/>
        </w:numPr>
        <w:tabs>
          <w:tab w:val="left" w:pos="384"/>
        </w:tabs>
        <w:rPr>
          <w:sz w:val="24"/>
        </w:rPr>
      </w:pPr>
      <w:proofErr w:type="spellStart"/>
      <w:r w:rsidRPr="005D2FE1">
        <w:rPr>
          <w:sz w:val="24"/>
        </w:rPr>
        <w:t>бұрышпен</w:t>
      </w:r>
      <w:proofErr w:type="spellEnd"/>
      <w:r w:rsidRPr="005D2FE1">
        <w:rPr>
          <w:sz w:val="24"/>
        </w:rPr>
        <w:t>;</w:t>
      </w:r>
    </w:p>
    <w:p w14:paraId="4783BF82" w14:textId="666E2AF2" w:rsidR="0035534E" w:rsidRDefault="005D2FE1" w:rsidP="005D2FE1">
      <w:pPr>
        <w:pStyle w:val="a4"/>
        <w:numPr>
          <w:ilvl w:val="0"/>
          <w:numId w:val="9"/>
        </w:numPr>
        <w:tabs>
          <w:tab w:val="left" w:pos="384"/>
        </w:tabs>
        <w:rPr>
          <w:sz w:val="24"/>
        </w:rPr>
      </w:pPr>
      <w:proofErr w:type="spellStart"/>
      <w:r w:rsidRPr="005D2FE1">
        <w:rPr>
          <w:sz w:val="24"/>
        </w:rPr>
        <w:t>айналмалы</w:t>
      </w:r>
      <w:proofErr w:type="spellEnd"/>
      <w:r>
        <w:rPr>
          <w:spacing w:val="-2"/>
          <w:sz w:val="24"/>
        </w:rPr>
        <w:t>.</w:t>
      </w:r>
    </w:p>
    <w:p w14:paraId="2456C52E" w14:textId="36E946FC" w:rsidR="0035534E" w:rsidRDefault="005D2FE1" w:rsidP="005D2FE1">
      <w:pPr>
        <w:pStyle w:val="a3"/>
        <w:tabs>
          <w:tab w:val="left" w:pos="1368"/>
          <w:tab w:val="left" w:pos="2285"/>
          <w:tab w:val="left" w:pos="4522"/>
          <w:tab w:val="left" w:pos="6212"/>
          <w:tab w:val="left" w:pos="7085"/>
          <w:tab w:val="left" w:pos="8352"/>
        </w:tabs>
        <w:spacing w:before="5" w:line="237" w:lineRule="auto"/>
        <w:ind w:right="135"/>
      </w:pPr>
      <w:proofErr w:type="spellStart"/>
      <w:r w:rsidRPr="005D2FE1">
        <w:rPr>
          <w:b/>
          <w:spacing w:val="-2"/>
        </w:rPr>
        <w:t>Тәуекел</w:t>
      </w:r>
      <w:proofErr w:type="spellEnd"/>
      <w:r w:rsidRPr="005D2FE1">
        <w:rPr>
          <w:b/>
          <w:spacing w:val="-2"/>
        </w:rPr>
        <w:t xml:space="preserve"> </w:t>
      </w:r>
      <w:proofErr w:type="spellStart"/>
      <w:r w:rsidRPr="005D2FE1">
        <w:rPr>
          <w:b/>
          <w:spacing w:val="-2"/>
        </w:rPr>
        <w:t>факторлары</w:t>
      </w:r>
      <w:proofErr w:type="spellEnd"/>
      <w:r>
        <w:rPr>
          <w:b/>
          <w:spacing w:val="-2"/>
        </w:rPr>
        <w:t>:</w:t>
      </w:r>
      <w:r w:rsidR="00701BEE" w:rsidRPr="005D2FE1">
        <w:rPr>
          <w:spacing w:val="-2"/>
        </w:rPr>
        <w:t xml:space="preserve"> </w:t>
      </w:r>
      <w:proofErr w:type="spellStart"/>
      <w:r w:rsidRPr="005D2FE1">
        <w:rPr>
          <w:spacing w:val="-2"/>
        </w:rPr>
        <w:t>жаттығу</w:t>
      </w:r>
      <w:proofErr w:type="spellEnd"/>
      <w:r w:rsidRPr="005D2FE1">
        <w:rPr>
          <w:spacing w:val="-2"/>
        </w:rPr>
        <w:t xml:space="preserve">, </w:t>
      </w:r>
      <w:proofErr w:type="spellStart"/>
      <w:r w:rsidRPr="005D2FE1">
        <w:rPr>
          <w:spacing w:val="-2"/>
        </w:rPr>
        <w:t>абайсызда</w:t>
      </w:r>
      <w:proofErr w:type="spellEnd"/>
      <w:r w:rsidRPr="005D2FE1">
        <w:rPr>
          <w:spacing w:val="-2"/>
        </w:rPr>
        <w:t xml:space="preserve"> </w:t>
      </w:r>
      <w:proofErr w:type="spellStart"/>
      <w:r w:rsidRPr="005D2FE1">
        <w:rPr>
          <w:spacing w:val="-2"/>
        </w:rPr>
        <w:t>кенеттен</w:t>
      </w:r>
      <w:proofErr w:type="spellEnd"/>
      <w:r w:rsidRPr="005D2FE1">
        <w:rPr>
          <w:spacing w:val="-2"/>
        </w:rPr>
        <w:t xml:space="preserve"> </w:t>
      </w:r>
      <w:proofErr w:type="spellStart"/>
      <w:r w:rsidRPr="005D2FE1">
        <w:rPr>
          <w:spacing w:val="-2"/>
        </w:rPr>
        <w:t>қозғалу</w:t>
      </w:r>
      <w:proofErr w:type="spellEnd"/>
      <w:r w:rsidRPr="005D2FE1">
        <w:rPr>
          <w:spacing w:val="-2"/>
        </w:rPr>
        <w:t xml:space="preserve">, </w:t>
      </w:r>
      <w:proofErr w:type="spellStart"/>
      <w:r w:rsidRPr="005D2FE1">
        <w:rPr>
          <w:spacing w:val="-2"/>
        </w:rPr>
        <w:t>қартайған</w:t>
      </w:r>
      <w:proofErr w:type="spellEnd"/>
      <w:r w:rsidRPr="005D2FE1">
        <w:rPr>
          <w:spacing w:val="-2"/>
        </w:rPr>
        <w:t xml:space="preserve"> </w:t>
      </w:r>
      <w:proofErr w:type="spellStart"/>
      <w:r w:rsidRPr="005D2FE1">
        <w:rPr>
          <w:spacing w:val="-2"/>
        </w:rPr>
        <w:t>шақ</w:t>
      </w:r>
      <w:proofErr w:type="spellEnd"/>
      <w:r>
        <w:rPr>
          <w:spacing w:val="-2"/>
        </w:rPr>
        <w:t>.</w:t>
      </w:r>
    </w:p>
    <w:p w14:paraId="2FD73F38" w14:textId="2B7552AC" w:rsidR="0035534E" w:rsidRDefault="005D2FE1">
      <w:pPr>
        <w:pStyle w:val="a4"/>
        <w:numPr>
          <w:ilvl w:val="1"/>
          <w:numId w:val="10"/>
        </w:numPr>
        <w:tabs>
          <w:tab w:val="left" w:pos="546"/>
        </w:tabs>
        <w:spacing w:before="6" w:line="240" w:lineRule="auto"/>
        <w:ind w:left="546" w:hanging="181"/>
        <w:jc w:val="left"/>
        <w:rPr>
          <w:b/>
          <w:sz w:val="18"/>
        </w:rPr>
      </w:pPr>
      <w:proofErr w:type="spellStart"/>
      <w:r w:rsidRPr="005D2FE1">
        <w:rPr>
          <w:b/>
          <w:sz w:val="18"/>
        </w:rPr>
        <w:t>Ауруханаға</w:t>
      </w:r>
      <w:proofErr w:type="spellEnd"/>
      <w:r w:rsidRPr="005D2FE1">
        <w:rPr>
          <w:b/>
          <w:sz w:val="18"/>
        </w:rPr>
        <w:t xml:space="preserve"> </w:t>
      </w:r>
      <w:proofErr w:type="spellStart"/>
      <w:r w:rsidRPr="005D2FE1">
        <w:rPr>
          <w:b/>
          <w:sz w:val="18"/>
        </w:rPr>
        <w:t>жатқызу</w:t>
      </w:r>
      <w:proofErr w:type="spellEnd"/>
      <w:r w:rsidRPr="005D2FE1">
        <w:rPr>
          <w:b/>
          <w:sz w:val="18"/>
        </w:rPr>
        <w:t xml:space="preserve"> </w:t>
      </w:r>
      <w:proofErr w:type="spellStart"/>
      <w:r w:rsidRPr="005D2FE1">
        <w:rPr>
          <w:b/>
          <w:sz w:val="18"/>
        </w:rPr>
        <w:t>көрсеткіштері</w:t>
      </w:r>
      <w:proofErr w:type="spellEnd"/>
      <w:r>
        <w:rPr>
          <w:b/>
          <w:sz w:val="18"/>
        </w:rPr>
        <w:t>:</w:t>
      </w:r>
      <w:r>
        <w:rPr>
          <w:b/>
          <w:spacing w:val="-7"/>
          <w:sz w:val="18"/>
        </w:rPr>
        <w:t xml:space="preserve"> </w:t>
      </w:r>
      <w:r>
        <w:rPr>
          <w:spacing w:val="-2"/>
          <w:sz w:val="18"/>
          <w:lang w:val="kk-KZ"/>
        </w:rPr>
        <w:t>шұғыл</w:t>
      </w:r>
    </w:p>
    <w:p w14:paraId="6FA10216" w14:textId="3945FF23" w:rsidR="0035534E" w:rsidRDefault="00384F70">
      <w:pPr>
        <w:pStyle w:val="1"/>
        <w:numPr>
          <w:ilvl w:val="1"/>
          <w:numId w:val="10"/>
        </w:numPr>
        <w:tabs>
          <w:tab w:val="left" w:pos="384"/>
        </w:tabs>
        <w:spacing w:before="1"/>
        <w:ind w:left="384" w:hanging="244"/>
        <w:jc w:val="left"/>
      </w:pPr>
      <w:proofErr w:type="spellStart"/>
      <w:r w:rsidRPr="00384F70">
        <w:t>Диагностикалық</w:t>
      </w:r>
      <w:proofErr w:type="spellEnd"/>
      <w:r w:rsidRPr="00384F70">
        <w:t xml:space="preserve"> </w:t>
      </w:r>
      <w:proofErr w:type="spellStart"/>
      <w:r w:rsidRPr="00384F70">
        <w:t>критерийлер</w:t>
      </w:r>
      <w:proofErr w:type="spellEnd"/>
      <w:r w:rsidR="00000000">
        <w:rPr>
          <w:spacing w:val="-2"/>
        </w:rPr>
        <w:t>:</w:t>
      </w:r>
    </w:p>
    <w:p w14:paraId="55A1F70C" w14:textId="77777777" w:rsidR="00384F70" w:rsidRPr="00384F70" w:rsidRDefault="00384F70" w:rsidP="00384F70">
      <w:pPr>
        <w:pStyle w:val="a4"/>
        <w:numPr>
          <w:ilvl w:val="0"/>
          <w:numId w:val="7"/>
        </w:numPr>
        <w:tabs>
          <w:tab w:val="left" w:pos="384"/>
        </w:tabs>
        <w:spacing w:before="4"/>
        <w:rPr>
          <w:sz w:val="24"/>
        </w:rPr>
      </w:pPr>
      <w:proofErr w:type="spellStart"/>
      <w:r w:rsidRPr="00384F70">
        <w:rPr>
          <w:sz w:val="24"/>
        </w:rPr>
        <w:t>Жарақат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алған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сегменттегі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ауырсыну</w:t>
      </w:r>
      <w:proofErr w:type="spellEnd"/>
      <w:r w:rsidRPr="00384F70">
        <w:rPr>
          <w:sz w:val="24"/>
        </w:rPr>
        <w:t xml:space="preserve"> синдромы;</w:t>
      </w:r>
    </w:p>
    <w:p w14:paraId="418F6ACA" w14:textId="77777777" w:rsidR="00384F70" w:rsidRPr="00384F70" w:rsidRDefault="00384F70" w:rsidP="00384F70">
      <w:pPr>
        <w:pStyle w:val="a4"/>
        <w:numPr>
          <w:ilvl w:val="0"/>
          <w:numId w:val="7"/>
        </w:numPr>
        <w:tabs>
          <w:tab w:val="left" w:pos="384"/>
        </w:tabs>
        <w:spacing w:before="4"/>
        <w:rPr>
          <w:sz w:val="24"/>
        </w:rPr>
      </w:pPr>
      <w:proofErr w:type="spellStart"/>
      <w:r w:rsidRPr="00384F70">
        <w:rPr>
          <w:sz w:val="24"/>
        </w:rPr>
        <w:t>Аяқ-қолдың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қозғалғыштығын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шектеу</w:t>
      </w:r>
      <w:proofErr w:type="spellEnd"/>
      <w:r w:rsidRPr="00384F70">
        <w:rPr>
          <w:sz w:val="24"/>
        </w:rPr>
        <w:t xml:space="preserve"> немесе </w:t>
      </w:r>
      <w:proofErr w:type="spellStart"/>
      <w:r w:rsidRPr="00384F70">
        <w:rPr>
          <w:sz w:val="24"/>
        </w:rPr>
        <w:t>болмауы</w:t>
      </w:r>
      <w:proofErr w:type="spellEnd"/>
      <w:r w:rsidRPr="00384F70">
        <w:rPr>
          <w:sz w:val="24"/>
        </w:rPr>
        <w:t>;</w:t>
      </w:r>
    </w:p>
    <w:p w14:paraId="3600A2A5" w14:textId="77777777" w:rsidR="00384F70" w:rsidRPr="00384F70" w:rsidRDefault="00384F70" w:rsidP="00384F70">
      <w:pPr>
        <w:pStyle w:val="a4"/>
        <w:numPr>
          <w:ilvl w:val="0"/>
          <w:numId w:val="7"/>
        </w:numPr>
        <w:tabs>
          <w:tab w:val="left" w:pos="384"/>
        </w:tabs>
        <w:spacing w:before="4"/>
        <w:rPr>
          <w:sz w:val="24"/>
        </w:rPr>
      </w:pPr>
      <w:r w:rsidRPr="00384F70">
        <w:rPr>
          <w:sz w:val="24"/>
        </w:rPr>
        <w:t xml:space="preserve">Сыну </w:t>
      </w:r>
      <w:proofErr w:type="spellStart"/>
      <w:r w:rsidRPr="00384F70">
        <w:rPr>
          <w:sz w:val="24"/>
        </w:rPr>
        <w:t>аймағындағы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жұмсақ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тіндердің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өзгеруі</w:t>
      </w:r>
      <w:proofErr w:type="spellEnd"/>
      <w:r w:rsidRPr="00384F70">
        <w:rPr>
          <w:sz w:val="24"/>
        </w:rPr>
        <w:t xml:space="preserve"> (</w:t>
      </w:r>
      <w:proofErr w:type="spellStart"/>
      <w:r w:rsidRPr="00384F70">
        <w:rPr>
          <w:sz w:val="24"/>
        </w:rPr>
        <w:t>ісіну</w:t>
      </w:r>
      <w:proofErr w:type="spellEnd"/>
      <w:r w:rsidRPr="00384F70">
        <w:rPr>
          <w:sz w:val="24"/>
        </w:rPr>
        <w:t>, гематома, деформация және т. б.);</w:t>
      </w:r>
    </w:p>
    <w:p w14:paraId="516C76EC" w14:textId="77777777" w:rsidR="00384F70" w:rsidRPr="00384F70" w:rsidRDefault="00384F70" w:rsidP="00384F70">
      <w:pPr>
        <w:pStyle w:val="a4"/>
        <w:numPr>
          <w:ilvl w:val="0"/>
          <w:numId w:val="7"/>
        </w:numPr>
        <w:tabs>
          <w:tab w:val="left" w:pos="384"/>
        </w:tabs>
        <w:spacing w:before="4"/>
        <w:rPr>
          <w:sz w:val="24"/>
        </w:rPr>
      </w:pPr>
      <w:r w:rsidRPr="00384F70">
        <w:rPr>
          <w:sz w:val="24"/>
        </w:rPr>
        <w:t xml:space="preserve">Пальпация </w:t>
      </w:r>
      <w:proofErr w:type="spellStart"/>
      <w:r w:rsidRPr="00384F70">
        <w:rPr>
          <w:sz w:val="24"/>
        </w:rPr>
        <w:t>кезінде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патологиялық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қозғалғыштық</w:t>
      </w:r>
      <w:proofErr w:type="spellEnd"/>
      <w:r w:rsidRPr="00384F70">
        <w:rPr>
          <w:sz w:val="24"/>
        </w:rPr>
        <w:t xml:space="preserve">, </w:t>
      </w:r>
      <w:proofErr w:type="spellStart"/>
      <w:r w:rsidRPr="00384F70">
        <w:rPr>
          <w:sz w:val="24"/>
        </w:rPr>
        <w:t>білектің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болжамды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жарақаттанған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бөлігінің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сүйек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фрагменттерінің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крепитациясы</w:t>
      </w:r>
      <w:proofErr w:type="spellEnd"/>
      <w:r w:rsidRPr="00384F70">
        <w:rPr>
          <w:sz w:val="24"/>
        </w:rPr>
        <w:t>;</w:t>
      </w:r>
    </w:p>
    <w:p w14:paraId="2C5E0B8C" w14:textId="491B138D" w:rsidR="0035534E" w:rsidRDefault="00384F70" w:rsidP="00384F70">
      <w:pPr>
        <w:pStyle w:val="a4"/>
        <w:numPr>
          <w:ilvl w:val="0"/>
          <w:numId w:val="7"/>
        </w:numPr>
        <w:tabs>
          <w:tab w:val="left" w:pos="384"/>
        </w:tabs>
        <w:spacing w:before="4" w:line="240" w:lineRule="auto"/>
        <w:rPr>
          <w:sz w:val="24"/>
        </w:rPr>
      </w:pPr>
      <w:proofErr w:type="spellStart"/>
      <w:r w:rsidRPr="00384F70">
        <w:rPr>
          <w:sz w:val="24"/>
        </w:rPr>
        <w:t>Білек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сүйектерінің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диафизінің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сынуының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рентгенологиялық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белгілері</w:t>
      </w:r>
      <w:proofErr w:type="spellEnd"/>
      <w:r w:rsidR="00000000">
        <w:rPr>
          <w:spacing w:val="-2"/>
          <w:sz w:val="24"/>
        </w:rPr>
        <w:t>.</w:t>
      </w:r>
    </w:p>
    <w:p w14:paraId="2EEDCD1B" w14:textId="2F2E4F6F" w:rsidR="0035534E" w:rsidRDefault="00384F70">
      <w:pPr>
        <w:pStyle w:val="1"/>
        <w:numPr>
          <w:ilvl w:val="1"/>
          <w:numId w:val="10"/>
        </w:numPr>
        <w:tabs>
          <w:tab w:val="left" w:pos="384"/>
        </w:tabs>
        <w:spacing w:before="2" w:line="275" w:lineRule="exact"/>
        <w:ind w:left="384" w:hanging="244"/>
        <w:jc w:val="left"/>
      </w:pPr>
      <w:proofErr w:type="spellStart"/>
      <w:r w:rsidRPr="00384F70">
        <w:t>Негізгі</w:t>
      </w:r>
      <w:proofErr w:type="spellEnd"/>
      <w:r w:rsidRPr="00384F70">
        <w:t xml:space="preserve"> және </w:t>
      </w:r>
      <w:proofErr w:type="spellStart"/>
      <w:r w:rsidRPr="00384F70">
        <w:t>қосымша</w:t>
      </w:r>
      <w:proofErr w:type="spellEnd"/>
      <w:r w:rsidRPr="00384F70">
        <w:t xml:space="preserve"> </w:t>
      </w:r>
      <w:proofErr w:type="spellStart"/>
      <w:r w:rsidRPr="00384F70">
        <w:t>диагностикалық</w:t>
      </w:r>
      <w:proofErr w:type="spellEnd"/>
      <w:r w:rsidRPr="00384F70">
        <w:t xml:space="preserve"> </w:t>
      </w:r>
      <w:proofErr w:type="spellStart"/>
      <w:r w:rsidRPr="00384F70">
        <w:t>іс-шаралар</w:t>
      </w:r>
      <w:proofErr w:type="spellEnd"/>
      <w:r w:rsidRPr="00384F70">
        <w:t xml:space="preserve"> </w:t>
      </w:r>
      <w:proofErr w:type="spellStart"/>
      <w:r w:rsidRPr="00384F70">
        <w:t>тізімі</w:t>
      </w:r>
      <w:proofErr w:type="spellEnd"/>
      <w:r w:rsidR="00000000">
        <w:rPr>
          <w:spacing w:val="-2"/>
        </w:rPr>
        <w:t>:</w:t>
      </w:r>
    </w:p>
    <w:p w14:paraId="73E25714" w14:textId="59C70A84" w:rsidR="0035534E" w:rsidRDefault="00384F70">
      <w:pPr>
        <w:pStyle w:val="a3"/>
        <w:spacing w:line="274" w:lineRule="exact"/>
      </w:pPr>
      <w:proofErr w:type="spellStart"/>
      <w:r w:rsidRPr="00384F70">
        <w:t>Негізгі</w:t>
      </w:r>
      <w:proofErr w:type="spellEnd"/>
      <w:r w:rsidRPr="00384F70">
        <w:t xml:space="preserve"> </w:t>
      </w:r>
      <w:proofErr w:type="spellStart"/>
      <w:r w:rsidRPr="00384F70">
        <w:t>диагностикалық</w:t>
      </w:r>
      <w:proofErr w:type="spellEnd"/>
      <w:r w:rsidRPr="00384F70">
        <w:t xml:space="preserve"> </w:t>
      </w:r>
      <w:proofErr w:type="spellStart"/>
      <w:r w:rsidRPr="00384F70">
        <w:t>іс-шаралар</w:t>
      </w:r>
      <w:proofErr w:type="spellEnd"/>
      <w:r w:rsidRPr="00384F70">
        <w:t xml:space="preserve"> </w:t>
      </w:r>
      <w:proofErr w:type="spellStart"/>
      <w:r w:rsidRPr="00384F70">
        <w:t>тізімі</w:t>
      </w:r>
      <w:proofErr w:type="spellEnd"/>
      <w:r w:rsidR="00000000">
        <w:rPr>
          <w:spacing w:val="-2"/>
        </w:rPr>
        <w:t>:</w:t>
      </w:r>
    </w:p>
    <w:p w14:paraId="3C0EBD8A" w14:textId="31E3887E" w:rsidR="00384F70" w:rsidRPr="00384F70" w:rsidRDefault="00384F70" w:rsidP="00384F70">
      <w:pPr>
        <w:pStyle w:val="a4"/>
        <w:numPr>
          <w:ilvl w:val="0"/>
          <w:numId w:val="8"/>
        </w:numPr>
        <w:tabs>
          <w:tab w:val="left" w:pos="384"/>
        </w:tabs>
        <w:jc w:val="both"/>
        <w:rPr>
          <w:sz w:val="24"/>
        </w:rPr>
      </w:pPr>
      <w:r w:rsidRPr="00384F70">
        <w:rPr>
          <w:sz w:val="24"/>
        </w:rPr>
        <w:t xml:space="preserve">2 </w:t>
      </w:r>
      <w:proofErr w:type="spellStart"/>
      <w:r w:rsidRPr="00384F70">
        <w:rPr>
          <w:sz w:val="24"/>
        </w:rPr>
        <w:t>проекцияда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жарақаттанған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иықты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рентгенологиялық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тексеру</w:t>
      </w:r>
      <w:proofErr w:type="spellEnd"/>
    </w:p>
    <w:p w14:paraId="1C8A1D7E" w14:textId="487E21A6" w:rsidR="00384F70" w:rsidRPr="00384F70" w:rsidRDefault="00384F70" w:rsidP="00384F70">
      <w:pPr>
        <w:pStyle w:val="a4"/>
        <w:numPr>
          <w:ilvl w:val="0"/>
          <w:numId w:val="8"/>
        </w:numPr>
        <w:tabs>
          <w:tab w:val="left" w:pos="384"/>
        </w:tabs>
        <w:jc w:val="both"/>
        <w:rPr>
          <w:sz w:val="24"/>
        </w:rPr>
      </w:pPr>
      <w:r w:rsidRPr="00384F70">
        <w:rPr>
          <w:sz w:val="24"/>
        </w:rPr>
        <w:t>Электрокардиография</w:t>
      </w:r>
    </w:p>
    <w:p w14:paraId="799A33C0" w14:textId="1D6099A5" w:rsidR="00384F70" w:rsidRPr="00384F70" w:rsidRDefault="00384F70" w:rsidP="00384F70">
      <w:pPr>
        <w:pStyle w:val="a4"/>
        <w:numPr>
          <w:ilvl w:val="0"/>
          <w:numId w:val="8"/>
        </w:numPr>
        <w:tabs>
          <w:tab w:val="left" w:pos="384"/>
        </w:tabs>
        <w:jc w:val="both"/>
        <w:rPr>
          <w:sz w:val="24"/>
        </w:rPr>
      </w:pPr>
      <w:proofErr w:type="spellStart"/>
      <w:r w:rsidRPr="00384F70">
        <w:rPr>
          <w:sz w:val="24"/>
        </w:rPr>
        <w:t>Жалпы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қан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анализі</w:t>
      </w:r>
      <w:proofErr w:type="spellEnd"/>
    </w:p>
    <w:p w14:paraId="2BC049CF" w14:textId="34AECB71" w:rsidR="00384F70" w:rsidRPr="00384F70" w:rsidRDefault="00384F70" w:rsidP="00384F70">
      <w:pPr>
        <w:pStyle w:val="a4"/>
        <w:numPr>
          <w:ilvl w:val="0"/>
          <w:numId w:val="8"/>
        </w:numPr>
        <w:tabs>
          <w:tab w:val="left" w:pos="384"/>
        </w:tabs>
        <w:jc w:val="both"/>
        <w:rPr>
          <w:sz w:val="24"/>
        </w:rPr>
      </w:pPr>
      <w:proofErr w:type="spellStart"/>
      <w:r w:rsidRPr="00384F70">
        <w:rPr>
          <w:sz w:val="24"/>
        </w:rPr>
        <w:t>Жалпы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зәр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анализі</w:t>
      </w:r>
      <w:proofErr w:type="spellEnd"/>
    </w:p>
    <w:p w14:paraId="0ADC43D3" w14:textId="3F88A591" w:rsidR="00384F70" w:rsidRPr="00384F70" w:rsidRDefault="00384F70" w:rsidP="00384F70">
      <w:pPr>
        <w:pStyle w:val="a4"/>
        <w:numPr>
          <w:ilvl w:val="0"/>
          <w:numId w:val="8"/>
        </w:numPr>
        <w:tabs>
          <w:tab w:val="left" w:pos="384"/>
        </w:tabs>
        <w:jc w:val="both"/>
        <w:rPr>
          <w:sz w:val="24"/>
        </w:rPr>
      </w:pPr>
      <w:r w:rsidRPr="00384F70">
        <w:rPr>
          <w:sz w:val="24"/>
        </w:rPr>
        <w:t>Коагулограмма</w:t>
      </w:r>
    </w:p>
    <w:p w14:paraId="3F229CEA" w14:textId="65F86DFC" w:rsidR="00384F70" w:rsidRPr="00384F70" w:rsidRDefault="00384F70" w:rsidP="00384F70">
      <w:pPr>
        <w:pStyle w:val="a4"/>
        <w:numPr>
          <w:ilvl w:val="0"/>
          <w:numId w:val="8"/>
        </w:numPr>
        <w:tabs>
          <w:tab w:val="left" w:pos="384"/>
        </w:tabs>
        <w:jc w:val="both"/>
        <w:rPr>
          <w:sz w:val="24"/>
        </w:rPr>
      </w:pPr>
      <w:proofErr w:type="spellStart"/>
      <w:r w:rsidRPr="00384F70">
        <w:rPr>
          <w:sz w:val="24"/>
        </w:rPr>
        <w:t>Биохимиялық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қан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анализі</w:t>
      </w:r>
      <w:proofErr w:type="spellEnd"/>
    </w:p>
    <w:p w14:paraId="2DEA9DBE" w14:textId="44734E3D" w:rsidR="00384F70" w:rsidRPr="00384F70" w:rsidRDefault="00384F70" w:rsidP="00384F70">
      <w:pPr>
        <w:pStyle w:val="a4"/>
        <w:numPr>
          <w:ilvl w:val="0"/>
          <w:numId w:val="8"/>
        </w:numPr>
        <w:tabs>
          <w:tab w:val="left" w:pos="384"/>
        </w:tabs>
        <w:jc w:val="both"/>
        <w:rPr>
          <w:sz w:val="24"/>
        </w:rPr>
      </w:pPr>
      <w:proofErr w:type="spellStart"/>
      <w:r w:rsidRPr="00384F70">
        <w:rPr>
          <w:sz w:val="24"/>
        </w:rPr>
        <w:t>Мерезге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серологиялық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тексеру</w:t>
      </w:r>
      <w:proofErr w:type="spellEnd"/>
    </w:p>
    <w:p w14:paraId="1CB2489C" w14:textId="5E95A4F3" w:rsidR="00384F70" w:rsidRPr="00384F70" w:rsidRDefault="00384F70" w:rsidP="00384F70">
      <w:pPr>
        <w:pStyle w:val="a4"/>
        <w:numPr>
          <w:ilvl w:val="0"/>
          <w:numId w:val="8"/>
        </w:numPr>
        <w:tabs>
          <w:tab w:val="left" w:pos="384"/>
        </w:tabs>
        <w:jc w:val="both"/>
        <w:rPr>
          <w:sz w:val="24"/>
        </w:rPr>
      </w:pPr>
      <w:r w:rsidRPr="00384F70">
        <w:rPr>
          <w:sz w:val="24"/>
        </w:rPr>
        <w:t>АИТВ</w:t>
      </w:r>
    </w:p>
    <w:p w14:paraId="5B73F401" w14:textId="404BC1C8" w:rsidR="0035534E" w:rsidRDefault="00384F70" w:rsidP="00384F70">
      <w:pPr>
        <w:pStyle w:val="a4"/>
        <w:numPr>
          <w:ilvl w:val="0"/>
          <w:numId w:val="8"/>
        </w:numPr>
        <w:tabs>
          <w:tab w:val="left" w:pos="384"/>
        </w:tabs>
        <w:rPr>
          <w:sz w:val="24"/>
        </w:rPr>
      </w:pPr>
      <w:proofErr w:type="spellStart"/>
      <w:r w:rsidRPr="00384F70">
        <w:rPr>
          <w:sz w:val="24"/>
        </w:rPr>
        <w:t>Қандағы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қантты</w:t>
      </w:r>
      <w:proofErr w:type="spellEnd"/>
      <w:r w:rsidRPr="00384F70">
        <w:rPr>
          <w:sz w:val="24"/>
        </w:rPr>
        <w:t xml:space="preserve"> </w:t>
      </w:r>
      <w:proofErr w:type="spellStart"/>
      <w:r w:rsidRPr="00384F70">
        <w:rPr>
          <w:sz w:val="24"/>
        </w:rPr>
        <w:t>анықтау</w:t>
      </w:r>
      <w:proofErr w:type="spellEnd"/>
    </w:p>
    <w:p w14:paraId="0A64BA03" w14:textId="77777777" w:rsidR="0035534E" w:rsidRDefault="00000000">
      <w:pPr>
        <w:pStyle w:val="a4"/>
        <w:numPr>
          <w:ilvl w:val="0"/>
          <w:numId w:val="8"/>
        </w:numPr>
        <w:tabs>
          <w:tab w:val="left" w:pos="504"/>
        </w:tabs>
        <w:spacing w:before="2"/>
        <w:ind w:left="504" w:hanging="364"/>
        <w:jc w:val="both"/>
        <w:rPr>
          <w:sz w:val="24"/>
        </w:rPr>
      </w:pPr>
      <w:proofErr w:type="spellStart"/>
      <w:r>
        <w:rPr>
          <w:sz w:val="24"/>
        </w:rPr>
        <w:t>HbsAg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Anti-</w:t>
      </w:r>
      <w:r>
        <w:rPr>
          <w:spacing w:val="-4"/>
          <w:sz w:val="24"/>
        </w:rPr>
        <w:t>HCV.</w:t>
      </w:r>
    </w:p>
    <w:p w14:paraId="5540AAED" w14:textId="6D722E52" w:rsidR="0035534E" w:rsidRDefault="00384F70">
      <w:pPr>
        <w:pStyle w:val="a3"/>
        <w:jc w:val="both"/>
      </w:pPr>
      <w:proofErr w:type="spellStart"/>
      <w:r w:rsidRPr="00384F70">
        <w:t>Қосымша</w:t>
      </w:r>
      <w:proofErr w:type="spellEnd"/>
      <w:r w:rsidRPr="00384F70">
        <w:t xml:space="preserve"> </w:t>
      </w:r>
      <w:proofErr w:type="spellStart"/>
      <w:r w:rsidRPr="00384F70">
        <w:t>диагностикалық</w:t>
      </w:r>
      <w:proofErr w:type="spellEnd"/>
      <w:r w:rsidRPr="00384F70">
        <w:t xml:space="preserve"> </w:t>
      </w:r>
      <w:proofErr w:type="spellStart"/>
      <w:r w:rsidRPr="00384F70">
        <w:t>шаралар</w:t>
      </w:r>
      <w:proofErr w:type="spellEnd"/>
      <w:r w:rsidRPr="00384F70">
        <w:t xml:space="preserve"> </w:t>
      </w:r>
      <w:proofErr w:type="spellStart"/>
      <w:r w:rsidRPr="00384F70">
        <w:t>тізімі</w:t>
      </w:r>
      <w:proofErr w:type="spellEnd"/>
      <w:r w:rsidRPr="00384F70">
        <w:t xml:space="preserve">: </w:t>
      </w:r>
      <w:proofErr w:type="spellStart"/>
      <w:r w:rsidRPr="00384F70">
        <w:t>жоқ</w:t>
      </w:r>
      <w:proofErr w:type="spellEnd"/>
    </w:p>
    <w:p w14:paraId="2CEA3BE3" w14:textId="5C644A44" w:rsidR="0035534E" w:rsidRDefault="00384F70">
      <w:pPr>
        <w:pStyle w:val="1"/>
        <w:numPr>
          <w:ilvl w:val="1"/>
          <w:numId w:val="10"/>
        </w:numPr>
        <w:tabs>
          <w:tab w:val="left" w:pos="384"/>
        </w:tabs>
        <w:ind w:left="384" w:hanging="244"/>
        <w:jc w:val="both"/>
      </w:pPr>
      <w:r w:rsidRPr="00384F70">
        <w:t xml:space="preserve">Емдеу </w:t>
      </w:r>
      <w:proofErr w:type="spellStart"/>
      <w:r w:rsidRPr="00384F70">
        <w:t>тактикасы</w:t>
      </w:r>
      <w:proofErr w:type="spellEnd"/>
      <w:r w:rsidR="00000000">
        <w:rPr>
          <w:spacing w:val="-2"/>
        </w:rPr>
        <w:t>:</w:t>
      </w:r>
    </w:p>
    <w:p w14:paraId="31083B9F" w14:textId="68731270" w:rsidR="0035534E" w:rsidRDefault="00307827">
      <w:pPr>
        <w:pStyle w:val="a4"/>
        <w:numPr>
          <w:ilvl w:val="2"/>
          <w:numId w:val="10"/>
        </w:numPr>
        <w:tabs>
          <w:tab w:val="left" w:pos="950"/>
        </w:tabs>
        <w:spacing w:line="240" w:lineRule="auto"/>
        <w:ind w:right="133" w:firstLine="0"/>
        <w:jc w:val="both"/>
        <w:rPr>
          <w:sz w:val="24"/>
        </w:rPr>
      </w:pPr>
      <w:r w:rsidRPr="00307827">
        <w:rPr>
          <w:b/>
          <w:sz w:val="24"/>
        </w:rPr>
        <w:t xml:space="preserve">емдеу </w:t>
      </w:r>
      <w:proofErr w:type="spellStart"/>
      <w:r w:rsidRPr="00307827">
        <w:rPr>
          <w:b/>
          <w:sz w:val="24"/>
        </w:rPr>
        <w:t>мақсаттары</w:t>
      </w:r>
      <w:proofErr w:type="spellEnd"/>
      <w:r w:rsidR="00000000">
        <w:rPr>
          <w:b/>
          <w:sz w:val="24"/>
        </w:rPr>
        <w:t xml:space="preserve">: </w:t>
      </w:r>
      <w:proofErr w:type="spellStart"/>
      <w:r w:rsidRPr="00307827">
        <w:rPr>
          <w:sz w:val="24"/>
        </w:rPr>
        <w:t>Білек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сүйектерінің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сынуын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уақтылы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диагностикалау</w:t>
      </w:r>
      <w:proofErr w:type="spellEnd"/>
      <w:r w:rsidRPr="00307827">
        <w:rPr>
          <w:sz w:val="24"/>
        </w:rPr>
        <w:t xml:space="preserve">, жедел емдеу, </w:t>
      </w:r>
      <w:proofErr w:type="spellStart"/>
      <w:r w:rsidRPr="00307827">
        <w:rPr>
          <w:sz w:val="24"/>
        </w:rPr>
        <w:t>ықтимал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асқынулардың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алдын</w:t>
      </w:r>
      <w:proofErr w:type="spellEnd"/>
      <w:r w:rsidRPr="00307827">
        <w:rPr>
          <w:sz w:val="24"/>
        </w:rPr>
        <w:t xml:space="preserve"> алу, </w:t>
      </w:r>
      <w:proofErr w:type="spellStart"/>
      <w:r w:rsidRPr="00307827">
        <w:rPr>
          <w:sz w:val="24"/>
        </w:rPr>
        <w:t>оңалту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шараларын</w:t>
      </w:r>
      <w:proofErr w:type="spellEnd"/>
      <w:r w:rsidRPr="00307827">
        <w:rPr>
          <w:sz w:val="24"/>
        </w:rPr>
        <w:t xml:space="preserve"> жүргізу, </w:t>
      </w:r>
      <w:proofErr w:type="spellStart"/>
      <w:r w:rsidRPr="00307827">
        <w:rPr>
          <w:sz w:val="24"/>
        </w:rPr>
        <w:t>аяқ-қол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функциясын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қалпына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келтіру</w:t>
      </w:r>
      <w:proofErr w:type="spellEnd"/>
      <w:r w:rsidR="00000000">
        <w:rPr>
          <w:sz w:val="24"/>
        </w:rPr>
        <w:t>.</w:t>
      </w:r>
    </w:p>
    <w:p w14:paraId="23E41988" w14:textId="13BDB1D8" w:rsidR="0035534E" w:rsidRDefault="00307827">
      <w:pPr>
        <w:pStyle w:val="1"/>
        <w:numPr>
          <w:ilvl w:val="2"/>
          <w:numId w:val="10"/>
        </w:numPr>
        <w:tabs>
          <w:tab w:val="left" w:pos="562"/>
        </w:tabs>
        <w:spacing w:before="4" w:line="240" w:lineRule="auto"/>
        <w:ind w:left="562" w:hanging="422"/>
        <w:jc w:val="both"/>
      </w:pPr>
      <w:r w:rsidRPr="00307827">
        <w:rPr>
          <w:spacing w:val="-2"/>
        </w:rPr>
        <w:t>емдеу</w:t>
      </w:r>
      <w:r w:rsidR="00000000">
        <w:rPr>
          <w:spacing w:val="-2"/>
        </w:rPr>
        <w:t>:</w:t>
      </w:r>
    </w:p>
    <w:p w14:paraId="00B436EC" w14:textId="77777777" w:rsidR="0035534E" w:rsidRDefault="0035534E">
      <w:pPr>
        <w:pStyle w:val="1"/>
        <w:spacing w:line="240" w:lineRule="auto"/>
        <w:jc w:val="both"/>
        <w:sectPr w:rsidR="0035534E">
          <w:footerReference w:type="default" r:id="rId7"/>
          <w:type w:val="continuous"/>
          <w:pgSz w:w="11900" w:h="16820"/>
          <w:pgMar w:top="1040" w:right="708" w:bottom="440" w:left="1559" w:header="0" w:footer="257" w:gutter="0"/>
          <w:pgNumType w:start="1"/>
          <w:cols w:space="720"/>
        </w:sectPr>
      </w:pPr>
    </w:p>
    <w:p w14:paraId="5C1CA651" w14:textId="77777777" w:rsidR="00307827" w:rsidRDefault="00307827" w:rsidP="00307827">
      <w:pPr>
        <w:pStyle w:val="a3"/>
        <w:spacing w:line="242" w:lineRule="auto"/>
      </w:pPr>
      <w:proofErr w:type="spellStart"/>
      <w:r>
        <w:lastRenderedPageBreak/>
        <w:t>Түзетілмеген</w:t>
      </w:r>
      <w:proofErr w:type="spellEnd"/>
      <w:r>
        <w:t xml:space="preserve">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ауыстыру</w:t>
      </w:r>
      <w:proofErr w:type="spellEnd"/>
      <w:r>
        <w:t xml:space="preserve">, </w:t>
      </w:r>
      <w:proofErr w:type="spellStart"/>
      <w:r>
        <w:t>сынықтардың</w:t>
      </w:r>
      <w:proofErr w:type="spellEnd"/>
      <w:r>
        <w:t xml:space="preserve"> </w:t>
      </w:r>
      <w:proofErr w:type="spellStart"/>
      <w:r>
        <w:t>тұрақсыз</w:t>
      </w:r>
      <w:proofErr w:type="spellEnd"/>
      <w:r>
        <w:t xml:space="preserve"> </w:t>
      </w:r>
      <w:proofErr w:type="spellStart"/>
      <w:r>
        <w:t>тұруы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хирургиялық</w:t>
      </w:r>
      <w:proofErr w:type="spellEnd"/>
      <w:r>
        <w:t xml:space="preserve"> емдеу </w:t>
      </w:r>
      <w:proofErr w:type="spellStart"/>
      <w:r>
        <w:t>жүргізіледі</w:t>
      </w:r>
      <w:proofErr w:type="spellEnd"/>
      <w:r>
        <w:t xml:space="preserve">: </w:t>
      </w:r>
      <w:proofErr w:type="spellStart"/>
      <w:r>
        <w:t>шынтақ</w:t>
      </w:r>
      <w:proofErr w:type="spellEnd"/>
      <w:r>
        <w:t xml:space="preserve"> және радиус </w:t>
      </w:r>
      <w:proofErr w:type="spellStart"/>
      <w:r>
        <w:t>сүйектерінің</w:t>
      </w:r>
      <w:proofErr w:type="spellEnd"/>
      <w:r>
        <w:t xml:space="preserve"> </w:t>
      </w:r>
      <w:proofErr w:type="spellStart"/>
      <w:r>
        <w:t>остеосинтезі</w:t>
      </w:r>
      <w:proofErr w:type="spellEnd"/>
      <w:r>
        <w:t>.</w:t>
      </w:r>
    </w:p>
    <w:p w14:paraId="03AF424D" w14:textId="52254652" w:rsidR="0035534E" w:rsidRDefault="00307827" w:rsidP="00307827">
      <w:pPr>
        <w:pStyle w:val="a3"/>
        <w:spacing w:line="242" w:lineRule="auto"/>
      </w:pPr>
      <w:r>
        <w:t xml:space="preserve">Операция: радиус пен </w:t>
      </w:r>
      <w:proofErr w:type="spellStart"/>
      <w:r>
        <w:t>шынтақ</w:t>
      </w:r>
      <w:proofErr w:type="spellEnd"/>
      <w:r>
        <w:t xml:space="preserve"> </w:t>
      </w:r>
      <w:proofErr w:type="spellStart"/>
      <w:r>
        <w:t>сүйектерінің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бекітілуімен</w:t>
      </w:r>
      <w:proofErr w:type="spellEnd"/>
      <w:r>
        <w:t xml:space="preserve">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репозициясы</w:t>
      </w:r>
      <w:proofErr w:type="spellEnd"/>
      <w:r w:rsidR="00000000">
        <w:rPr>
          <w:spacing w:val="-2"/>
        </w:rPr>
        <w:t>.</w:t>
      </w:r>
    </w:p>
    <w:p w14:paraId="758F2BCB" w14:textId="7F2EB1A7" w:rsidR="0035534E" w:rsidRDefault="00307827">
      <w:pPr>
        <w:pStyle w:val="a3"/>
        <w:spacing w:line="271" w:lineRule="exact"/>
      </w:pPr>
      <w:proofErr w:type="spellStart"/>
      <w:r w:rsidRPr="00307827">
        <w:t>Операциялардың</w:t>
      </w:r>
      <w:proofErr w:type="spellEnd"/>
      <w:r w:rsidRPr="00307827">
        <w:t xml:space="preserve"> </w:t>
      </w:r>
      <w:proofErr w:type="spellStart"/>
      <w:r w:rsidRPr="00307827">
        <w:t>басқа</w:t>
      </w:r>
      <w:proofErr w:type="spellEnd"/>
      <w:r w:rsidRPr="00307827">
        <w:t xml:space="preserve"> </w:t>
      </w:r>
      <w:proofErr w:type="spellStart"/>
      <w:r w:rsidRPr="00307827">
        <w:t>түрлері</w:t>
      </w:r>
      <w:proofErr w:type="spellEnd"/>
      <w:r w:rsidR="00000000">
        <w:rPr>
          <w:spacing w:val="-2"/>
        </w:rPr>
        <w:t>:</w:t>
      </w:r>
    </w:p>
    <w:p w14:paraId="05165FBB" w14:textId="77777777" w:rsidR="00307827" w:rsidRPr="00307827" w:rsidRDefault="00307827" w:rsidP="00307827">
      <w:pPr>
        <w:pStyle w:val="a4"/>
        <w:numPr>
          <w:ilvl w:val="0"/>
          <w:numId w:val="6"/>
        </w:numPr>
        <w:tabs>
          <w:tab w:val="left" w:pos="428"/>
        </w:tabs>
        <w:spacing w:line="242" w:lineRule="auto"/>
        <w:ind w:right="136" w:firstLine="2"/>
        <w:rPr>
          <w:sz w:val="24"/>
        </w:rPr>
      </w:pPr>
      <w:proofErr w:type="spellStart"/>
      <w:r w:rsidRPr="00307827">
        <w:rPr>
          <w:sz w:val="24"/>
        </w:rPr>
        <w:t>Сыртқы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бекітумен</w:t>
      </w:r>
      <w:proofErr w:type="spellEnd"/>
      <w:r w:rsidRPr="00307827">
        <w:rPr>
          <w:sz w:val="24"/>
        </w:rPr>
        <w:t xml:space="preserve"> радиус пен </w:t>
      </w:r>
      <w:proofErr w:type="spellStart"/>
      <w:r w:rsidRPr="00307827">
        <w:rPr>
          <w:sz w:val="24"/>
        </w:rPr>
        <w:t>шынтақ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сүйегінің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сүйек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қалдықтарының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ашық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репозициясы</w:t>
      </w:r>
      <w:proofErr w:type="spellEnd"/>
      <w:r w:rsidRPr="00307827">
        <w:rPr>
          <w:sz w:val="24"/>
        </w:rPr>
        <w:t>.</w:t>
      </w:r>
    </w:p>
    <w:p w14:paraId="466336CA" w14:textId="77777777" w:rsidR="00307827" w:rsidRPr="00307827" w:rsidRDefault="00307827" w:rsidP="00307827">
      <w:pPr>
        <w:pStyle w:val="a4"/>
        <w:numPr>
          <w:ilvl w:val="0"/>
          <w:numId w:val="6"/>
        </w:numPr>
        <w:tabs>
          <w:tab w:val="left" w:pos="428"/>
        </w:tabs>
        <w:spacing w:line="242" w:lineRule="auto"/>
        <w:ind w:right="136" w:firstLine="2"/>
        <w:rPr>
          <w:sz w:val="24"/>
        </w:rPr>
      </w:pPr>
      <w:r w:rsidRPr="00307827">
        <w:rPr>
          <w:sz w:val="24"/>
        </w:rPr>
        <w:t xml:space="preserve">Радиус пен </w:t>
      </w:r>
      <w:proofErr w:type="spellStart"/>
      <w:r w:rsidRPr="00307827">
        <w:rPr>
          <w:sz w:val="24"/>
        </w:rPr>
        <w:t>шынтақ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сүйектерінің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сыртқы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бекітілуімен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жабық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репозициясы</w:t>
      </w:r>
      <w:proofErr w:type="spellEnd"/>
      <w:r w:rsidRPr="00307827">
        <w:rPr>
          <w:sz w:val="24"/>
        </w:rPr>
        <w:t>.</w:t>
      </w:r>
    </w:p>
    <w:p w14:paraId="5C3DC11F" w14:textId="6739C384" w:rsidR="0035534E" w:rsidRDefault="00307827" w:rsidP="00307827">
      <w:pPr>
        <w:pStyle w:val="a4"/>
        <w:numPr>
          <w:ilvl w:val="0"/>
          <w:numId w:val="6"/>
        </w:numPr>
        <w:tabs>
          <w:tab w:val="left" w:pos="428"/>
        </w:tabs>
        <w:spacing w:line="242" w:lineRule="auto"/>
        <w:ind w:right="136" w:firstLine="2"/>
        <w:rPr>
          <w:sz w:val="24"/>
        </w:rPr>
      </w:pPr>
      <w:proofErr w:type="spellStart"/>
      <w:r w:rsidRPr="00307827">
        <w:rPr>
          <w:sz w:val="24"/>
        </w:rPr>
        <w:t>Ішкі</w:t>
      </w:r>
      <w:proofErr w:type="spellEnd"/>
      <w:r w:rsidRPr="00307827">
        <w:rPr>
          <w:sz w:val="24"/>
        </w:rPr>
        <w:t xml:space="preserve"> және </w:t>
      </w:r>
      <w:proofErr w:type="spellStart"/>
      <w:r w:rsidRPr="00307827">
        <w:rPr>
          <w:sz w:val="24"/>
        </w:rPr>
        <w:t>сыртқы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бекітусіз</w:t>
      </w:r>
      <w:proofErr w:type="spellEnd"/>
      <w:r w:rsidRPr="00307827">
        <w:rPr>
          <w:sz w:val="24"/>
        </w:rPr>
        <w:t xml:space="preserve"> радиус пен </w:t>
      </w:r>
      <w:proofErr w:type="spellStart"/>
      <w:r w:rsidRPr="00307827">
        <w:rPr>
          <w:sz w:val="24"/>
        </w:rPr>
        <w:t>шынтақ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сүйегінің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сүйек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қалдықтарының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ашық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репозициясы</w:t>
      </w:r>
      <w:proofErr w:type="spellEnd"/>
      <w:r w:rsidR="00000000">
        <w:rPr>
          <w:sz w:val="24"/>
        </w:rPr>
        <w:t>.</w:t>
      </w:r>
    </w:p>
    <w:p w14:paraId="60DA0523" w14:textId="77777777" w:rsidR="00307827" w:rsidRDefault="00307827" w:rsidP="00307827">
      <w:pPr>
        <w:pStyle w:val="a3"/>
        <w:tabs>
          <w:tab w:val="left" w:pos="1560"/>
          <w:tab w:val="left" w:pos="3543"/>
          <w:tab w:val="left" w:pos="5223"/>
          <w:tab w:val="left" w:pos="6720"/>
          <w:tab w:val="left" w:pos="7325"/>
          <w:tab w:val="left" w:pos="7964"/>
        </w:tabs>
        <w:ind w:right="131"/>
      </w:pPr>
      <w:proofErr w:type="spellStart"/>
      <w:r>
        <w:t>Операциядан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2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және 10 </w:t>
      </w:r>
      <w:proofErr w:type="spellStart"/>
      <w:r>
        <w:t>күннен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фрагменттердің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. </w:t>
      </w:r>
      <w:proofErr w:type="spellStart"/>
      <w:r>
        <w:t>Сынықтың</w:t>
      </w:r>
      <w:proofErr w:type="spellEnd"/>
      <w:r>
        <w:t xml:space="preserve"> </w:t>
      </w:r>
      <w:proofErr w:type="spellStart"/>
      <w:r>
        <w:t>шоғырлануын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рентгенологиялық</w:t>
      </w:r>
      <w:proofErr w:type="spellEnd"/>
      <w:r>
        <w:t xml:space="preserve"> </w:t>
      </w:r>
      <w:proofErr w:type="spellStart"/>
      <w:r>
        <w:t>әдіспен</w:t>
      </w:r>
      <w:proofErr w:type="spellEnd"/>
      <w:r>
        <w:t xml:space="preserve"> </w:t>
      </w:r>
      <w:proofErr w:type="spellStart"/>
      <w:r>
        <w:t>репозициядан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21 </w:t>
      </w:r>
      <w:proofErr w:type="spellStart"/>
      <w:r>
        <w:t>күннен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,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ай </w:t>
      </w:r>
      <w:proofErr w:type="spellStart"/>
      <w:r>
        <w:t>сайын</w:t>
      </w:r>
      <w:proofErr w:type="spellEnd"/>
      <w:r>
        <w:t xml:space="preserve"> </w:t>
      </w:r>
      <w:proofErr w:type="spellStart"/>
      <w:r>
        <w:t>жүргізіледі</w:t>
      </w:r>
      <w:proofErr w:type="spellEnd"/>
      <w:r>
        <w:t xml:space="preserve">. </w:t>
      </w:r>
      <w:proofErr w:type="spellStart"/>
      <w:r>
        <w:t>Анальгетикалық</w:t>
      </w:r>
      <w:proofErr w:type="spellEnd"/>
      <w:r>
        <w:t xml:space="preserve"> және </w:t>
      </w:r>
      <w:proofErr w:type="spellStart"/>
      <w:r>
        <w:t>стероидты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қабынуға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препараттар</w:t>
      </w:r>
      <w:proofErr w:type="spellEnd"/>
      <w:r>
        <w:t xml:space="preserve"> 2 </w:t>
      </w:r>
      <w:proofErr w:type="spellStart"/>
      <w:r>
        <w:t>апта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. </w:t>
      </w:r>
      <w:proofErr w:type="spellStart"/>
      <w:r>
        <w:t>Шынтақ</w:t>
      </w:r>
      <w:proofErr w:type="spellEnd"/>
      <w:r>
        <w:t xml:space="preserve"> </w:t>
      </w:r>
      <w:proofErr w:type="spellStart"/>
      <w:r>
        <w:t>сүйегінің</w:t>
      </w:r>
      <w:proofErr w:type="spellEnd"/>
      <w:r>
        <w:t xml:space="preserve"> </w:t>
      </w:r>
      <w:proofErr w:type="spellStart"/>
      <w:r>
        <w:t>остеосинтезінен</w:t>
      </w:r>
      <w:proofErr w:type="spellEnd"/>
      <w:r>
        <w:t xml:space="preserve"> </w:t>
      </w:r>
      <w:proofErr w:type="spellStart"/>
      <w:r>
        <w:t>кейінгі</w:t>
      </w:r>
      <w:proofErr w:type="spellEnd"/>
      <w:r>
        <w:t xml:space="preserve"> </w:t>
      </w:r>
      <w:proofErr w:type="spellStart"/>
      <w:r>
        <w:t>тақталар</w:t>
      </w:r>
      <w:proofErr w:type="spellEnd"/>
      <w:r>
        <w:t xml:space="preserve"> </w:t>
      </w:r>
      <w:proofErr w:type="spellStart"/>
      <w:r>
        <w:t>әдетте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анестезиямен</w:t>
      </w:r>
      <w:proofErr w:type="spellEnd"/>
      <w:r>
        <w:t xml:space="preserve"> 8-12 </w:t>
      </w:r>
      <w:proofErr w:type="spellStart"/>
      <w:r>
        <w:t>айдан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жойылады</w:t>
      </w:r>
      <w:proofErr w:type="spellEnd"/>
      <w:r>
        <w:t>.</w:t>
      </w:r>
    </w:p>
    <w:p w14:paraId="0DA99E4A" w14:textId="27040042" w:rsidR="0035534E" w:rsidRDefault="00307827" w:rsidP="00307827">
      <w:pPr>
        <w:pStyle w:val="a3"/>
        <w:tabs>
          <w:tab w:val="left" w:pos="1560"/>
          <w:tab w:val="left" w:pos="3543"/>
          <w:tab w:val="left" w:pos="5223"/>
          <w:tab w:val="left" w:pos="6720"/>
          <w:tab w:val="left" w:pos="7325"/>
          <w:tab w:val="left" w:pos="7964"/>
        </w:tabs>
        <w:spacing w:line="240" w:lineRule="auto"/>
        <w:ind w:right="131"/>
      </w:pPr>
      <w:proofErr w:type="spellStart"/>
      <w:r>
        <w:t>Көп</w:t>
      </w:r>
      <w:proofErr w:type="spellEnd"/>
      <w:r>
        <w:t xml:space="preserve"> </w:t>
      </w:r>
      <w:proofErr w:type="spellStart"/>
      <w:r>
        <w:t>орталықты</w:t>
      </w:r>
      <w:proofErr w:type="spellEnd"/>
      <w:r>
        <w:t xml:space="preserve"> </w:t>
      </w:r>
      <w:proofErr w:type="spellStart"/>
      <w:r>
        <w:t>зерттеулердің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сынықтары</w:t>
      </w:r>
      <w:proofErr w:type="spellEnd"/>
      <w:r>
        <w:t xml:space="preserve"> бар </w:t>
      </w:r>
      <w:proofErr w:type="spellStart"/>
      <w:r>
        <w:t>емделушілерде</w:t>
      </w:r>
      <w:proofErr w:type="spellEnd"/>
      <w:r>
        <w:t xml:space="preserve"> </w:t>
      </w:r>
      <w:proofErr w:type="spellStart"/>
      <w:r>
        <w:t>антибиотиктердің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алуды</w:t>
      </w:r>
      <w:proofErr w:type="spellEnd"/>
      <w:r>
        <w:t xml:space="preserve"> </w:t>
      </w:r>
      <w:proofErr w:type="spellStart"/>
      <w:r>
        <w:t>қолданғанда</w:t>
      </w:r>
      <w:proofErr w:type="spellEnd"/>
      <w:r>
        <w:t xml:space="preserve"> </w:t>
      </w:r>
      <w:proofErr w:type="spellStart"/>
      <w:r>
        <w:t>іріңді-қабыну</w:t>
      </w:r>
      <w:proofErr w:type="spellEnd"/>
      <w:r>
        <w:t xml:space="preserve"> </w:t>
      </w:r>
      <w:proofErr w:type="spellStart"/>
      <w:r>
        <w:t>асқынуларының</w:t>
      </w:r>
      <w:proofErr w:type="spellEnd"/>
      <w:r>
        <w:t xml:space="preserve"> даму </w:t>
      </w:r>
      <w:proofErr w:type="spellStart"/>
      <w:r>
        <w:t>қаупін</w:t>
      </w:r>
      <w:proofErr w:type="spellEnd"/>
      <w:r>
        <w:t xml:space="preserve"> </w:t>
      </w:r>
      <w:proofErr w:type="spellStart"/>
      <w:r>
        <w:t>айтарлықтай</w:t>
      </w:r>
      <w:proofErr w:type="spellEnd"/>
      <w:r>
        <w:t xml:space="preserve"> </w:t>
      </w:r>
      <w:proofErr w:type="spellStart"/>
      <w:r>
        <w:t>төмендететінін</w:t>
      </w:r>
      <w:proofErr w:type="spellEnd"/>
      <w:r>
        <w:t xml:space="preserve"> </w:t>
      </w:r>
      <w:proofErr w:type="spellStart"/>
      <w:r>
        <w:t>анықтады</w:t>
      </w:r>
      <w:proofErr w:type="spellEnd"/>
      <w:r>
        <w:t xml:space="preserve"> [3]. </w:t>
      </w:r>
      <w:proofErr w:type="spellStart"/>
      <w:r>
        <w:t>Пациенттерді</w:t>
      </w:r>
      <w:proofErr w:type="spellEnd"/>
      <w:r>
        <w:t xml:space="preserve"> 3 </w:t>
      </w:r>
      <w:proofErr w:type="spellStart"/>
      <w:r>
        <w:t>тәуекел</w:t>
      </w:r>
      <w:proofErr w:type="spellEnd"/>
      <w:r>
        <w:t xml:space="preserve"> </w:t>
      </w:r>
      <w:proofErr w:type="spellStart"/>
      <w:r>
        <w:t>тобына</w:t>
      </w:r>
      <w:proofErr w:type="spellEnd"/>
      <w:r>
        <w:t xml:space="preserve"> </w:t>
      </w:r>
      <w:proofErr w:type="spellStart"/>
      <w:r>
        <w:t>бөлуге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 [3]</w:t>
      </w:r>
      <w:r w:rsidR="00000000">
        <w:t>:</w:t>
      </w:r>
    </w:p>
    <w:p w14:paraId="28063904" w14:textId="77777777" w:rsidR="00307827" w:rsidRPr="00307827" w:rsidRDefault="00307827" w:rsidP="00307827">
      <w:pPr>
        <w:pStyle w:val="a4"/>
        <w:numPr>
          <w:ilvl w:val="0"/>
          <w:numId w:val="5"/>
        </w:numPr>
        <w:tabs>
          <w:tab w:val="left" w:pos="447"/>
        </w:tabs>
        <w:spacing w:before="6" w:line="237" w:lineRule="auto"/>
        <w:ind w:right="133" w:firstLine="2"/>
        <w:rPr>
          <w:sz w:val="24"/>
        </w:rPr>
      </w:pPr>
      <w:proofErr w:type="spellStart"/>
      <w:r w:rsidRPr="00307827">
        <w:rPr>
          <w:sz w:val="24"/>
        </w:rPr>
        <w:t>Ашық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сынық</w:t>
      </w:r>
      <w:proofErr w:type="spellEnd"/>
      <w:r w:rsidRPr="00307827">
        <w:rPr>
          <w:sz w:val="24"/>
        </w:rPr>
        <w:t xml:space="preserve">, </w:t>
      </w:r>
      <w:proofErr w:type="spellStart"/>
      <w:r w:rsidRPr="00307827">
        <w:rPr>
          <w:sz w:val="24"/>
        </w:rPr>
        <w:t>ұзындығы</w:t>
      </w:r>
      <w:proofErr w:type="spellEnd"/>
      <w:r w:rsidRPr="00307827">
        <w:rPr>
          <w:sz w:val="24"/>
        </w:rPr>
        <w:t xml:space="preserve"> 1 см-ден аз </w:t>
      </w:r>
      <w:proofErr w:type="spellStart"/>
      <w:r w:rsidRPr="00307827">
        <w:rPr>
          <w:sz w:val="24"/>
        </w:rPr>
        <w:t>тері</w:t>
      </w:r>
      <w:proofErr w:type="spellEnd"/>
      <w:r w:rsidRPr="00307827">
        <w:rPr>
          <w:sz w:val="24"/>
        </w:rPr>
        <w:t xml:space="preserve"> мен </w:t>
      </w:r>
      <w:proofErr w:type="spellStart"/>
      <w:r w:rsidRPr="00307827">
        <w:rPr>
          <w:sz w:val="24"/>
        </w:rPr>
        <w:t>жұмсақ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тіндердің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зақымдануы</w:t>
      </w:r>
      <w:proofErr w:type="spellEnd"/>
      <w:r w:rsidRPr="00307827">
        <w:rPr>
          <w:sz w:val="24"/>
        </w:rPr>
        <w:t>, жара таза.</w:t>
      </w:r>
    </w:p>
    <w:p w14:paraId="11C61DE1" w14:textId="77777777" w:rsidR="00307827" w:rsidRPr="00307827" w:rsidRDefault="00307827" w:rsidP="00307827">
      <w:pPr>
        <w:pStyle w:val="a4"/>
        <w:numPr>
          <w:ilvl w:val="0"/>
          <w:numId w:val="5"/>
        </w:numPr>
        <w:tabs>
          <w:tab w:val="left" w:pos="447"/>
        </w:tabs>
        <w:spacing w:before="6" w:line="237" w:lineRule="auto"/>
        <w:ind w:right="133" w:firstLine="2"/>
        <w:rPr>
          <w:sz w:val="24"/>
        </w:rPr>
      </w:pPr>
      <w:proofErr w:type="spellStart"/>
      <w:r w:rsidRPr="00307827">
        <w:rPr>
          <w:sz w:val="24"/>
        </w:rPr>
        <w:t>Ұзындығы</w:t>
      </w:r>
      <w:proofErr w:type="spellEnd"/>
      <w:r w:rsidRPr="00307827">
        <w:rPr>
          <w:sz w:val="24"/>
        </w:rPr>
        <w:t xml:space="preserve"> 1 см-ден </w:t>
      </w:r>
      <w:proofErr w:type="spellStart"/>
      <w:r w:rsidRPr="00307827">
        <w:rPr>
          <w:sz w:val="24"/>
        </w:rPr>
        <w:t>асатын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теріге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зақым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келтіретін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ашық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сынық</w:t>
      </w:r>
      <w:proofErr w:type="spellEnd"/>
      <w:r w:rsidRPr="00307827">
        <w:rPr>
          <w:sz w:val="24"/>
        </w:rPr>
        <w:t xml:space="preserve">, </w:t>
      </w:r>
      <w:proofErr w:type="spellStart"/>
      <w:r w:rsidRPr="00307827">
        <w:rPr>
          <w:sz w:val="24"/>
        </w:rPr>
        <w:t>егер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тіндердің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айқын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зақымдануы</w:t>
      </w:r>
      <w:proofErr w:type="spellEnd"/>
      <w:r w:rsidRPr="00307827">
        <w:rPr>
          <w:sz w:val="24"/>
        </w:rPr>
        <w:t xml:space="preserve"> немесе </w:t>
      </w:r>
      <w:proofErr w:type="spellStart"/>
      <w:r w:rsidRPr="00307827">
        <w:rPr>
          <w:sz w:val="24"/>
        </w:rPr>
        <w:t>елеулі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сысулар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болмаса</w:t>
      </w:r>
      <w:proofErr w:type="spellEnd"/>
      <w:r w:rsidRPr="00307827">
        <w:rPr>
          <w:sz w:val="24"/>
        </w:rPr>
        <w:t>.</w:t>
      </w:r>
    </w:p>
    <w:p w14:paraId="4CAE2571" w14:textId="787508E4" w:rsidR="0035534E" w:rsidRDefault="00307827" w:rsidP="00307827">
      <w:pPr>
        <w:pStyle w:val="a4"/>
        <w:numPr>
          <w:ilvl w:val="0"/>
          <w:numId w:val="5"/>
        </w:numPr>
        <w:tabs>
          <w:tab w:val="left" w:pos="447"/>
        </w:tabs>
        <w:spacing w:before="6" w:line="237" w:lineRule="auto"/>
        <w:ind w:right="133" w:firstLine="2"/>
        <w:rPr>
          <w:sz w:val="24"/>
        </w:rPr>
      </w:pPr>
      <w:r w:rsidRPr="00307827">
        <w:rPr>
          <w:sz w:val="24"/>
        </w:rPr>
        <w:t xml:space="preserve">Кез </w:t>
      </w:r>
      <w:proofErr w:type="spellStart"/>
      <w:r w:rsidRPr="00307827">
        <w:rPr>
          <w:sz w:val="24"/>
        </w:rPr>
        <w:t>келген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сегменттік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сынықтар</w:t>
      </w:r>
      <w:proofErr w:type="spellEnd"/>
      <w:r w:rsidRPr="00307827">
        <w:rPr>
          <w:sz w:val="24"/>
        </w:rPr>
        <w:t xml:space="preserve">, </w:t>
      </w:r>
      <w:proofErr w:type="spellStart"/>
      <w:r w:rsidRPr="00307827">
        <w:rPr>
          <w:sz w:val="24"/>
        </w:rPr>
        <w:t>астындағы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тіндердің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айқын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зақымдануы</w:t>
      </w:r>
      <w:proofErr w:type="spellEnd"/>
      <w:r w:rsidRPr="00307827">
        <w:rPr>
          <w:sz w:val="24"/>
        </w:rPr>
        <w:t xml:space="preserve"> немесе </w:t>
      </w:r>
      <w:proofErr w:type="spellStart"/>
      <w:r w:rsidRPr="00307827">
        <w:rPr>
          <w:sz w:val="24"/>
        </w:rPr>
        <w:t>травматикалық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ампутациясы</w:t>
      </w:r>
      <w:proofErr w:type="spellEnd"/>
      <w:r w:rsidRPr="00307827">
        <w:rPr>
          <w:sz w:val="24"/>
        </w:rPr>
        <w:t xml:space="preserve"> бар </w:t>
      </w:r>
      <w:proofErr w:type="spellStart"/>
      <w:r w:rsidRPr="00307827">
        <w:rPr>
          <w:sz w:val="24"/>
        </w:rPr>
        <w:t>ашық</w:t>
      </w:r>
      <w:proofErr w:type="spellEnd"/>
      <w:r w:rsidRPr="00307827">
        <w:rPr>
          <w:sz w:val="24"/>
        </w:rPr>
        <w:t xml:space="preserve"> </w:t>
      </w:r>
      <w:proofErr w:type="spellStart"/>
      <w:r w:rsidRPr="00307827">
        <w:rPr>
          <w:sz w:val="24"/>
        </w:rPr>
        <w:t>сынықтар</w:t>
      </w:r>
      <w:proofErr w:type="spellEnd"/>
      <w:r w:rsidR="00000000">
        <w:rPr>
          <w:sz w:val="24"/>
        </w:rPr>
        <w:t>.</w:t>
      </w:r>
    </w:p>
    <w:p w14:paraId="4FDF36BE" w14:textId="6A03B309" w:rsidR="0035534E" w:rsidRDefault="00307827">
      <w:pPr>
        <w:pStyle w:val="a3"/>
        <w:spacing w:before="3" w:line="240" w:lineRule="auto"/>
      </w:pPr>
      <w:r w:rsidRPr="00307827">
        <w:t xml:space="preserve">1-2 </w:t>
      </w:r>
      <w:proofErr w:type="spellStart"/>
      <w:r w:rsidRPr="00307827">
        <w:t>қауіп</w:t>
      </w:r>
      <w:proofErr w:type="spellEnd"/>
      <w:r w:rsidRPr="00307827">
        <w:t xml:space="preserve"> </w:t>
      </w:r>
      <w:proofErr w:type="spellStart"/>
      <w:r w:rsidRPr="00307827">
        <w:t>тобындағы</w:t>
      </w:r>
      <w:proofErr w:type="spellEnd"/>
      <w:r w:rsidRPr="00307827">
        <w:t xml:space="preserve"> </w:t>
      </w:r>
      <w:proofErr w:type="spellStart"/>
      <w:r w:rsidRPr="00307827">
        <w:t>емделушілерге</w:t>
      </w:r>
      <w:proofErr w:type="spellEnd"/>
      <w:r w:rsidRPr="00307827">
        <w:t xml:space="preserve"> </w:t>
      </w:r>
      <w:proofErr w:type="spellStart"/>
      <w:r w:rsidRPr="00307827">
        <w:t>антибиотиктердің</w:t>
      </w:r>
      <w:proofErr w:type="spellEnd"/>
      <w:r w:rsidRPr="00307827">
        <w:t xml:space="preserve"> </w:t>
      </w:r>
      <w:proofErr w:type="spellStart"/>
      <w:r w:rsidRPr="00307827">
        <w:t>операцияға</w:t>
      </w:r>
      <w:proofErr w:type="spellEnd"/>
      <w:r w:rsidRPr="00307827">
        <w:t xml:space="preserve"> </w:t>
      </w:r>
      <w:proofErr w:type="spellStart"/>
      <w:r w:rsidRPr="00307827">
        <w:t>дейінгі</w:t>
      </w:r>
      <w:proofErr w:type="spellEnd"/>
      <w:r w:rsidRPr="00307827">
        <w:t xml:space="preserve"> </w:t>
      </w:r>
      <w:proofErr w:type="spellStart"/>
      <w:r w:rsidRPr="00307827">
        <w:t>дозасын</w:t>
      </w:r>
      <w:proofErr w:type="spellEnd"/>
      <w:r w:rsidRPr="00307827">
        <w:t xml:space="preserve"> (</w:t>
      </w:r>
      <w:proofErr w:type="spellStart"/>
      <w:r w:rsidRPr="00307827">
        <w:t>жарақаттан</w:t>
      </w:r>
      <w:proofErr w:type="spellEnd"/>
      <w:r w:rsidRPr="00307827">
        <w:t xml:space="preserve"> </w:t>
      </w:r>
      <w:proofErr w:type="spellStart"/>
      <w:r w:rsidRPr="00307827">
        <w:t>кейін</w:t>
      </w:r>
      <w:proofErr w:type="spellEnd"/>
      <w:r w:rsidRPr="00307827">
        <w:t xml:space="preserve"> </w:t>
      </w:r>
      <w:proofErr w:type="spellStart"/>
      <w:r w:rsidRPr="00307827">
        <w:t>мүмкіндігінше</w:t>
      </w:r>
      <w:proofErr w:type="spellEnd"/>
      <w:r w:rsidRPr="00307827">
        <w:t xml:space="preserve"> </w:t>
      </w:r>
      <w:proofErr w:type="spellStart"/>
      <w:r w:rsidRPr="00307827">
        <w:t>ертерек</w:t>
      </w:r>
      <w:proofErr w:type="spellEnd"/>
      <w:r w:rsidRPr="00307827">
        <w:t xml:space="preserve">) </w:t>
      </w:r>
      <w:proofErr w:type="spellStart"/>
      <w:r w:rsidRPr="00307827">
        <w:t>енгізу</w:t>
      </w:r>
      <w:proofErr w:type="spellEnd"/>
      <w:r w:rsidRPr="00307827">
        <w:t xml:space="preserve"> </w:t>
      </w:r>
      <w:proofErr w:type="spellStart"/>
      <w:r w:rsidRPr="00307827">
        <w:t>қажет</w:t>
      </w:r>
      <w:proofErr w:type="spellEnd"/>
      <w:r w:rsidRPr="00307827">
        <w:t xml:space="preserve">, </w:t>
      </w:r>
      <w:proofErr w:type="spellStart"/>
      <w:r w:rsidRPr="00307827">
        <w:t>негізінен</w:t>
      </w:r>
      <w:proofErr w:type="spellEnd"/>
      <w:r w:rsidRPr="00307827">
        <w:t xml:space="preserve"> </w:t>
      </w:r>
      <w:proofErr w:type="spellStart"/>
      <w:r w:rsidRPr="00307827">
        <w:t>грам-позитивті</w:t>
      </w:r>
      <w:proofErr w:type="spellEnd"/>
      <w:r w:rsidRPr="00307827">
        <w:t xml:space="preserve"> </w:t>
      </w:r>
      <w:proofErr w:type="spellStart"/>
      <w:r w:rsidRPr="00307827">
        <w:t>микроорганизмдерге</w:t>
      </w:r>
      <w:proofErr w:type="spellEnd"/>
      <w:r w:rsidRPr="00307827">
        <w:t xml:space="preserve"> </w:t>
      </w:r>
      <w:proofErr w:type="spellStart"/>
      <w:r w:rsidRPr="00307827">
        <w:t>әсер</w:t>
      </w:r>
      <w:proofErr w:type="spellEnd"/>
      <w:r w:rsidRPr="00307827">
        <w:t xml:space="preserve"> </w:t>
      </w:r>
      <w:proofErr w:type="spellStart"/>
      <w:r w:rsidRPr="00307827">
        <w:t>етеді</w:t>
      </w:r>
      <w:proofErr w:type="spellEnd"/>
      <w:r w:rsidRPr="00307827">
        <w:t xml:space="preserve">. 3-тәуекел </w:t>
      </w:r>
      <w:proofErr w:type="spellStart"/>
      <w:r w:rsidRPr="00307827">
        <w:t>тобындағы</w:t>
      </w:r>
      <w:proofErr w:type="spellEnd"/>
      <w:r w:rsidRPr="00307827">
        <w:t xml:space="preserve"> </w:t>
      </w:r>
      <w:proofErr w:type="spellStart"/>
      <w:r w:rsidRPr="00307827">
        <w:t>пациенттер</w:t>
      </w:r>
      <w:proofErr w:type="spellEnd"/>
      <w:r w:rsidRPr="00307827">
        <w:t xml:space="preserve"> </w:t>
      </w:r>
      <w:proofErr w:type="spellStart"/>
      <w:r w:rsidRPr="00307827">
        <w:t>үшін</w:t>
      </w:r>
      <w:proofErr w:type="spellEnd"/>
      <w:r w:rsidRPr="00307827">
        <w:t xml:space="preserve"> </w:t>
      </w:r>
      <w:proofErr w:type="spellStart"/>
      <w:r w:rsidRPr="00307827">
        <w:t>грамтеріс</w:t>
      </w:r>
      <w:proofErr w:type="spellEnd"/>
      <w:r w:rsidRPr="00307827">
        <w:t xml:space="preserve"> </w:t>
      </w:r>
      <w:proofErr w:type="spellStart"/>
      <w:r w:rsidRPr="00307827">
        <w:t>микроорганизмдерге</w:t>
      </w:r>
      <w:proofErr w:type="spellEnd"/>
      <w:r w:rsidRPr="00307827">
        <w:t xml:space="preserve"> </w:t>
      </w:r>
      <w:proofErr w:type="spellStart"/>
      <w:r w:rsidRPr="00307827">
        <w:t>әсер</w:t>
      </w:r>
      <w:proofErr w:type="spellEnd"/>
      <w:r w:rsidRPr="00307827">
        <w:t xml:space="preserve"> </w:t>
      </w:r>
      <w:proofErr w:type="spellStart"/>
      <w:r w:rsidRPr="00307827">
        <w:t>ететін</w:t>
      </w:r>
      <w:proofErr w:type="spellEnd"/>
      <w:r w:rsidRPr="00307827">
        <w:t xml:space="preserve"> </w:t>
      </w:r>
      <w:proofErr w:type="spellStart"/>
      <w:r w:rsidRPr="00307827">
        <w:t>антибиотиктер</w:t>
      </w:r>
      <w:proofErr w:type="spellEnd"/>
      <w:r w:rsidRPr="00307827">
        <w:t xml:space="preserve"> </w:t>
      </w:r>
      <w:proofErr w:type="spellStart"/>
      <w:r w:rsidRPr="00307827">
        <w:t>қосымша</w:t>
      </w:r>
      <w:proofErr w:type="spellEnd"/>
      <w:r w:rsidRPr="00307827">
        <w:t xml:space="preserve"> </w:t>
      </w:r>
      <w:proofErr w:type="spellStart"/>
      <w:r w:rsidRPr="00307827">
        <w:t>тағайындалады</w:t>
      </w:r>
      <w:proofErr w:type="spellEnd"/>
      <w:r w:rsidR="00000000">
        <w:t>.</w:t>
      </w:r>
    </w:p>
    <w:p w14:paraId="4143F6EF" w14:textId="5B63605B" w:rsidR="0035534E" w:rsidRDefault="00307827">
      <w:pPr>
        <w:pStyle w:val="a3"/>
      </w:pPr>
      <w:proofErr w:type="spellStart"/>
      <w:r w:rsidRPr="00307827">
        <w:t>Антибиотиктердің</w:t>
      </w:r>
      <w:proofErr w:type="spellEnd"/>
      <w:r w:rsidRPr="00307827">
        <w:t xml:space="preserve"> </w:t>
      </w:r>
      <w:proofErr w:type="spellStart"/>
      <w:r w:rsidRPr="00307827">
        <w:t>алдын</w:t>
      </w:r>
      <w:proofErr w:type="spellEnd"/>
      <w:r w:rsidRPr="00307827">
        <w:t xml:space="preserve"> алу </w:t>
      </w:r>
      <w:proofErr w:type="spellStart"/>
      <w:r w:rsidRPr="00307827">
        <w:t>схемалары</w:t>
      </w:r>
      <w:proofErr w:type="spellEnd"/>
      <w:r w:rsidRPr="00307827">
        <w:t xml:space="preserve"> </w:t>
      </w:r>
      <w:r w:rsidR="00000000">
        <w:rPr>
          <w:spacing w:val="-4"/>
        </w:rPr>
        <w:t>[3]:</w:t>
      </w:r>
    </w:p>
    <w:p w14:paraId="40773AA0" w14:textId="77777777" w:rsidR="00307827" w:rsidRPr="00307827" w:rsidRDefault="00307827" w:rsidP="00307827">
      <w:pPr>
        <w:pStyle w:val="a3"/>
        <w:rPr>
          <w:szCs w:val="22"/>
        </w:rPr>
      </w:pPr>
      <w:r w:rsidRPr="00307827">
        <w:rPr>
          <w:szCs w:val="22"/>
        </w:rPr>
        <w:t xml:space="preserve">1-2 </w:t>
      </w:r>
      <w:proofErr w:type="spellStart"/>
      <w:r w:rsidRPr="00307827">
        <w:rPr>
          <w:szCs w:val="22"/>
        </w:rPr>
        <w:t>тәуекел</w:t>
      </w:r>
      <w:proofErr w:type="spellEnd"/>
      <w:r w:rsidRPr="00307827">
        <w:rPr>
          <w:szCs w:val="22"/>
        </w:rPr>
        <w:t xml:space="preserve"> </w:t>
      </w:r>
      <w:proofErr w:type="spellStart"/>
      <w:r w:rsidRPr="00307827">
        <w:rPr>
          <w:szCs w:val="22"/>
        </w:rPr>
        <w:t>тобындағы</w:t>
      </w:r>
      <w:proofErr w:type="spellEnd"/>
      <w:r w:rsidRPr="00307827">
        <w:rPr>
          <w:szCs w:val="22"/>
        </w:rPr>
        <w:t xml:space="preserve"> пациенттерге-3-4 </w:t>
      </w:r>
      <w:proofErr w:type="spellStart"/>
      <w:r w:rsidRPr="00307827">
        <w:rPr>
          <w:szCs w:val="22"/>
        </w:rPr>
        <w:t>буын</w:t>
      </w:r>
      <w:proofErr w:type="spellEnd"/>
      <w:r w:rsidRPr="00307827">
        <w:rPr>
          <w:szCs w:val="22"/>
        </w:rPr>
        <w:t xml:space="preserve"> в / м </w:t>
      </w:r>
      <w:proofErr w:type="spellStart"/>
      <w:r w:rsidRPr="00307827">
        <w:rPr>
          <w:szCs w:val="22"/>
        </w:rPr>
        <w:t>цефалоспориндер</w:t>
      </w:r>
      <w:proofErr w:type="spellEnd"/>
      <w:r w:rsidRPr="00307827">
        <w:rPr>
          <w:szCs w:val="22"/>
        </w:rPr>
        <w:t xml:space="preserve"> 1,0-2,0;</w:t>
      </w:r>
    </w:p>
    <w:p w14:paraId="1DF9F858" w14:textId="1F979779" w:rsidR="0035534E" w:rsidRPr="00307827" w:rsidRDefault="00307827" w:rsidP="00307827">
      <w:pPr>
        <w:pStyle w:val="a3"/>
        <w:rPr>
          <w:szCs w:val="22"/>
        </w:rPr>
      </w:pPr>
      <w:r w:rsidRPr="00307827">
        <w:rPr>
          <w:szCs w:val="22"/>
        </w:rPr>
        <w:t xml:space="preserve">3 </w:t>
      </w:r>
      <w:proofErr w:type="spellStart"/>
      <w:r w:rsidRPr="00307827">
        <w:rPr>
          <w:szCs w:val="22"/>
        </w:rPr>
        <w:t>тәуекел</w:t>
      </w:r>
      <w:proofErr w:type="spellEnd"/>
      <w:r w:rsidRPr="00307827">
        <w:rPr>
          <w:szCs w:val="22"/>
        </w:rPr>
        <w:t xml:space="preserve"> </w:t>
      </w:r>
      <w:proofErr w:type="spellStart"/>
      <w:r w:rsidRPr="00307827">
        <w:rPr>
          <w:szCs w:val="22"/>
        </w:rPr>
        <w:t>тобындағы</w:t>
      </w:r>
      <w:proofErr w:type="spellEnd"/>
      <w:r w:rsidRPr="00307827">
        <w:rPr>
          <w:szCs w:val="22"/>
        </w:rPr>
        <w:t xml:space="preserve"> пациенттерге-3-4 </w:t>
      </w:r>
      <w:proofErr w:type="spellStart"/>
      <w:r w:rsidRPr="00307827">
        <w:rPr>
          <w:szCs w:val="22"/>
        </w:rPr>
        <w:t>буын</w:t>
      </w:r>
      <w:proofErr w:type="spellEnd"/>
      <w:r w:rsidRPr="00307827">
        <w:rPr>
          <w:szCs w:val="22"/>
        </w:rPr>
        <w:t xml:space="preserve"> </w:t>
      </w:r>
      <w:proofErr w:type="spellStart"/>
      <w:r w:rsidRPr="00307827">
        <w:rPr>
          <w:szCs w:val="22"/>
        </w:rPr>
        <w:t>цефалоспориндер</w:t>
      </w:r>
      <w:proofErr w:type="spellEnd"/>
      <w:r w:rsidRPr="00307827">
        <w:rPr>
          <w:szCs w:val="22"/>
        </w:rPr>
        <w:t xml:space="preserve"> 12 </w:t>
      </w:r>
      <w:proofErr w:type="spellStart"/>
      <w:r w:rsidRPr="00307827">
        <w:rPr>
          <w:szCs w:val="22"/>
        </w:rPr>
        <w:t>сағаттан</w:t>
      </w:r>
      <w:proofErr w:type="spellEnd"/>
      <w:r w:rsidRPr="00307827">
        <w:rPr>
          <w:szCs w:val="22"/>
        </w:rPr>
        <w:t xml:space="preserve"> </w:t>
      </w:r>
      <w:proofErr w:type="spellStart"/>
      <w:r w:rsidRPr="00307827">
        <w:rPr>
          <w:szCs w:val="22"/>
        </w:rPr>
        <w:t>кейін</w:t>
      </w:r>
      <w:proofErr w:type="spellEnd"/>
      <w:r w:rsidRPr="00307827">
        <w:rPr>
          <w:szCs w:val="22"/>
        </w:rPr>
        <w:t xml:space="preserve"> 1,0-2,0 в / м</w:t>
      </w:r>
      <w:r>
        <w:rPr>
          <w:szCs w:val="22"/>
          <w:lang w:val="kk-KZ"/>
        </w:rPr>
        <w:t xml:space="preserve"> </w:t>
      </w:r>
      <w:r w:rsidRPr="00307827">
        <w:rPr>
          <w:szCs w:val="22"/>
        </w:rPr>
        <w:t>(</w:t>
      </w:r>
      <w:proofErr w:type="spellStart"/>
      <w:r w:rsidRPr="00307827">
        <w:rPr>
          <w:szCs w:val="22"/>
        </w:rPr>
        <w:t>Тәулігіне</w:t>
      </w:r>
      <w:proofErr w:type="spellEnd"/>
      <w:r w:rsidRPr="00307827">
        <w:rPr>
          <w:szCs w:val="22"/>
        </w:rPr>
        <w:t xml:space="preserve"> 2 </w:t>
      </w:r>
      <w:proofErr w:type="spellStart"/>
      <w:r w:rsidRPr="00307827">
        <w:rPr>
          <w:szCs w:val="22"/>
        </w:rPr>
        <w:t>рет</w:t>
      </w:r>
      <w:proofErr w:type="spellEnd"/>
      <w:r w:rsidRPr="00307827">
        <w:rPr>
          <w:szCs w:val="22"/>
        </w:rPr>
        <w:t xml:space="preserve">) 7 </w:t>
      </w:r>
      <w:proofErr w:type="spellStart"/>
      <w:r w:rsidRPr="00307827">
        <w:rPr>
          <w:szCs w:val="22"/>
        </w:rPr>
        <w:t>күн</w:t>
      </w:r>
      <w:proofErr w:type="spellEnd"/>
      <w:r w:rsidRPr="00307827">
        <w:rPr>
          <w:szCs w:val="22"/>
        </w:rPr>
        <w:t xml:space="preserve"> + метронидазол 100 </w:t>
      </w:r>
      <w:proofErr w:type="spellStart"/>
      <w:r w:rsidRPr="00307827">
        <w:rPr>
          <w:szCs w:val="22"/>
        </w:rPr>
        <w:t>мл.в</w:t>
      </w:r>
      <w:proofErr w:type="spellEnd"/>
      <w:r w:rsidRPr="00307827">
        <w:rPr>
          <w:szCs w:val="22"/>
        </w:rPr>
        <w:t xml:space="preserve">/с 8 </w:t>
      </w:r>
      <w:proofErr w:type="spellStart"/>
      <w:r w:rsidRPr="00307827">
        <w:rPr>
          <w:szCs w:val="22"/>
        </w:rPr>
        <w:t>сағаттан</w:t>
      </w:r>
      <w:proofErr w:type="spellEnd"/>
      <w:r w:rsidRPr="00307827">
        <w:rPr>
          <w:szCs w:val="22"/>
        </w:rPr>
        <w:t xml:space="preserve"> </w:t>
      </w:r>
      <w:proofErr w:type="spellStart"/>
      <w:r w:rsidRPr="00307827">
        <w:rPr>
          <w:szCs w:val="22"/>
        </w:rPr>
        <w:t>кейін</w:t>
      </w:r>
      <w:proofErr w:type="spellEnd"/>
      <w:r w:rsidRPr="00307827">
        <w:rPr>
          <w:szCs w:val="22"/>
        </w:rPr>
        <w:t xml:space="preserve"> (</w:t>
      </w:r>
      <w:proofErr w:type="spellStart"/>
      <w:r w:rsidRPr="00307827">
        <w:rPr>
          <w:szCs w:val="22"/>
        </w:rPr>
        <w:t>тәулігіне</w:t>
      </w:r>
      <w:proofErr w:type="spellEnd"/>
      <w:r w:rsidRPr="00307827">
        <w:rPr>
          <w:szCs w:val="22"/>
        </w:rPr>
        <w:t xml:space="preserve"> 3 </w:t>
      </w:r>
      <w:proofErr w:type="spellStart"/>
      <w:r w:rsidRPr="00307827">
        <w:rPr>
          <w:szCs w:val="22"/>
        </w:rPr>
        <w:t>рет</w:t>
      </w:r>
      <w:proofErr w:type="spellEnd"/>
      <w:r w:rsidRPr="00307827">
        <w:rPr>
          <w:szCs w:val="22"/>
        </w:rPr>
        <w:t xml:space="preserve">) 3-5 </w:t>
      </w:r>
      <w:proofErr w:type="spellStart"/>
      <w:r w:rsidRPr="00307827">
        <w:rPr>
          <w:szCs w:val="22"/>
        </w:rPr>
        <w:t>күн</w:t>
      </w:r>
      <w:proofErr w:type="spellEnd"/>
      <w:r w:rsidRPr="00307827">
        <w:rPr>
          <w:szCs w:val="22"/>
        </w:rPr>
        <w:t>.</w:t>
      </w:r>
    </w:p>
    <w:p w14:paraId="19B90304" w14:textId="6E267351" w:rsidR="0035534E" w:rsidRDefault="00307827">
      <w:pPr>
        <w:pStyle w:val="1"/>
        <w:numPr>
          <w:ilvl w:val="1"/>
          <w:numId w:val="10"/>
        </w:numPr>
        <w:tabs>
          <w:tab w:val="left" w:pos="504"/>
        </w:tabs>
        <w:ind w:left="504" w:hanging="364"/>
        <w:jc w:val="left"/>
      </w:pPr>
      <w:proofErr w:type="spellStart"/>
      <w:r w:rsidRPr="00307827">
        <w:t>Негізгі</w:t>
      </w:r>
      <w:proofErr w:type="spellEnd"/>
      <w:r w:rsidRPr="00307827">
        <w:t xml:space="preserve"> және </w:t>
      </w:r>
      <w:proofErr w:type="spellStart"/>
      <w:r w:rsidRPr="00307827">
        <w:t>қосымша</w:t>
      </w:r>
      <w:proofErr w:type="spellEnd"/>
      <w:r w:rsidRPr="00307827">
        <w:t xml:space="preserve"> </w:t>
      </w:r>
      <w:proofErr w:type="spellStart"/>
      <w:r w:rsidRPr="00307827">
        <w:t>дәрі-дәрмектердің</w:t>
      </w:r>
      <w:proofErr w:type="spellEnd"/>
      <w:r w:rsidRPr="00307827">
        <w:t xml:space="preserve"> </w:t>
      </w:r>
      <w:proofErr w:type="spellStart"/>
      <w:r w:rsidRPr="00307827">
        <w:t>тізімі</w:t>
      </w:r>
      <w:proofErr w:type="spellEnd"/>
      <w:r w:rsidR="00000000">
        <w:rPr>
          <w:spacing w:val="-2"/>
        </w:rPr>
        <w:t>:</w:t>
      </w:r>
    </w:p>
    <w:p w14:paraId="69B56906" w14:textId="1557771E" w:rsidR="0035534E" w:rsidRDefault="00307827">
      <w:pPr>
        <w:pStyle w:val="a3"/>
        <w:spacing w:line="272" w:lineRule="exact"/>
      </w:pPr>
      <w:proofErr w:type="spellStart"/>
      <w:r w:rsidRPr="00307827">
        <w:t>Негізгі</w:t>
      </w:r>
      <w:proofErr w:type="spellEnd"/>
      <w:r w:rsidRPr="00307827">
        <w:t xml:space="preserve"> </w:t>
      </w:r>
      <w:proofErr w:type="spellStart"/>
      <w:r w:rsidRPr="00307827">
        <w:t>дәрі-дәрмектердің</w:t>
      </w:r>
      <w:proofErr w:type="spellEnd"/>
      <w:r w:rsidRPr="00307827">
        <w:t xml:space="preserve"> </w:t>
      </w:r>
      <w:proofErr w:type="spellStart"/>
      <w:r w:rsidRPr="00307827">
        <w:t>тізімі</w:t>
      </w:r>
      <w:proofErr w:type="spellEnd"/>
      <w:r w:rsidR="00000000">
        <w:rPr>
          <w:spacing w:val="-2"/>
        </w:rPr>
        <w:t>:</w:t>
      </w:r>
    </w:p>
    <w:p w14:paraId="20E7463E" w14:textId="77777777" w:rsidR="008D0BE5" w:rsidRPr="008D0BE5" w:rsidRDefault="008D0BE5" w:rsidP="008D0BE5">
      <w:pPr>
        <w:pStyle w:val="a4"/>
        <w:numPr>
          <w:ilvl w:val="0"/>
          <w:numId w:val="3"/>
        </w:numPr>
        <w:tabs>
          <w:tab w:val="left" w:pos="384"/>
        </w:tabs>
        <w:spacing w:line="237" w:lineRule="auto"/>
        <w:ind w:right="1581"/>
        <w:rPr>
          <w:sz w:val="24"/>
        </w:rPr>
      </w:pPr>
      <w:r w:rsidRPr="008D0BE5">
        <w:rPr>
          <w:sz w:val="24"/>
        </w:rPr>
        <w:t xml:space="preserve">* Метронидазол </w:t>
      </w:r>
      <w:proofErr w:type="spellStart"/>
      <w:r w:rsidRPr="008D0BE5">
        <w:rPr>
          <w:sz w:val="24"/>
        </w:rPr>
        <w:t>таблеткалары</w:t>
      </w:r>
      <w:proofErr w:type="spellEnd"/>
      <w:r w:rsidRPr="008D0BE5">
        <w:rPr>
          <w:sz w:val="24"/>
        </w:rPr>
        <w:t xml:space="preserve"> 250 мг </w:t>
      </w:r>
      <w:proofErr w:type="spellStart"/>
      <w:r w:rsidRPr="008D0BE5">
        <w:rPr>
          <w:sz w:val="24"/>
        </w:rPr>
        <w:t>құюға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арналған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ерітінді</w:t>
      </w:r>
      <w:proofErr w:type="spellEnd"/>
      <w:r w:rsidRPr="008D0BE5">
        <w:rPr>
          <w:sz w:val="24"/>
        </w:rPr>
        <w:t xml:space="preserve"> 0,5 100 мл </w:t>
      </w:r>
      <w:proofErr w:type="spellStart"/>
      <w:r w:rsidRPr="008D0BE5">
        <w:rPr>
          <w:sz w:val="24"/>
        </w:rPr>
        <w:t>құтыда</w:t>
      </w:r>
      <w:proofErr w:type="spellEnd"/>
    </w:p>
    <w:p w14:paraId="637E7570" w14:textId="77777777" w:rsidR="008D0BE5" w:rsidRPr="008D0BE5" w:rsidRDefault="008D0BE5" w:rsidP="008D0BE5">
      <w:pPr>
        <w:pStyle w:val="a4"/>
        <w:numPr>
          <w:ilvl w:val="0"/>
          <w:numId w:val="3"/>
        </w:numPr>
        <w:tabs>
          <w:tab w:val="left" w:pos="384"/>
        </w:tabs>
        <w:spacing w:line="237" w:lineRule="auto"/>
        <w:ind w:right="1581"/>
        <w:rPr>
          <w:sz w:val="24"/>
        </w:rPr>
      </w:pPr>
      <w:r w:rsidRPr="008D0BE5">
        <w:rPr>
          <w:sz w:val="24"/>
        </w:rPr>
        <w:t xml:space="preserve">* </w:t>
      </w:r>
      <w:proofErr w:type="spellStart"/>
      <w:r w:rsidRPr="008D0BE5">
        <w:rPr>
          <w:sz w:val="24"/>
        </w:rPr>
        <w:t>Құтыда</w:t>
      </w:r>
      <w:proofErr w:type="spellEnd"/>
      <w:r w:rsidRPr="008D0BE5">
        <w:rPr>
          <w:sz w:val="24"/>
        </w:rPr>
        <w:t xml:space="preserve"> 250 мг, 500 мг, 1000 мг </w:t>
      </w:r>
      <w:proofErr w:type="spellStart"/>
      <w:r w:rsidRPr="008D0BE5">
        <w:rPr>
          <w:sz w:val="24"/>
        </w:rPr>
        <w:t>инъекциялық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ерітінді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дайындауға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арналған</w:t>
      </w:r>
      <w:proofErr w:type="spellEnd"/>
      <w:r w:rsidRPr="008D0BE5">
        <w:rPr>
          <w:sz w:val="24"/>
        </w:rPr>
        <w:t xml:space="preserve"> Цефтриаксон </w:t>
      </w:r>
      <w:proofErr w:type="spellStart"/>
      <w:r w:rsidRPr="008D0BE5">
        <w:rPr>
          <w:sz w:val="24"/>
        </w:rPr>
        <w:t>ұнтағы</w:t>
      </w:r>
      <w:proofErr w:type="spellEnd"/>
    </w:p>
    <w:p w14:paraId="056C3D61" w14:textId="77777777" w:rsidR="008D0BE5" w:rsidRPr="008D0BE5" w:rsidRDefault="008D0BE5" w:rsidP="008D0BE5">
      <w:pPr>
        <w:pStyle w:val="a4"/>
        <w:numPr>
          <w:ilvl w:val="0"/>
          <w:numId w:val="3"/>
        </w:numPr>
        <w:tabs>
          <w:tab w:val="left" w:pos="384"/>
        </w:tabs>
        <w:spacing w:line="237" w:lineRule="auto"/>
        <w:ind w:right="1581"/>
        <w:rPr>
          <w:sz w:val="24"/>
        </w:rPr>
      </w:pPr>
      <w:r w:rsidRPr="008D0BE5">
        <w:rPr>
          <w:sz w:val="24"/>
        </w:rPr>
        <w:t xml:space="preserve">* 750 мг </w:t>
      </w:r>
      <w:proofErr w:type="spellStart"/>
      <w:r w:rsidRPr="008D0BE5">
        <w:rPr>
          <w:sz w:val="24"/>
        </w:rPr>
        <w:t>құтыда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инъекцияға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арналған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ерітінді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дайындауға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арналған</w:t>
      </w:r>
      <w:proofErr w:type="spellEnd"/>
      <w:r w:rsidRPr="008D0BE5">
        <w:rPr>
          <w:sz w:val="24"/>
        </w:rPr>
        <w:t xml:space="preserve"> цефуроксим </w:t>
      </w:r>
      <w:proofErr w:type="spellStart"/>
      <w:r w:rsidRPr="008D0BE5">
        <w:rPr>
          <w:sz w:val="24"/>
        </w:rPr>
        <w:t>ұнтағы</w:t>
      </w:r>
      <w:proofErr w:type="spellEnd"/>
      <w:r w:rsidRPr="008D0BE5">
        <w:rPr>
          <w:sz w:val="24"/>
        </w:rPr>
        <w:t>,</w:t>
      </w:r>
    </w:p>
    <w:p w14:paraId="247B7719" w14:textId="77777777" w:rsidR="008D0BE5" w:rsidRPr="008D0BE5" w:rsidRDefault="008D0BE5" w:rsidP="008D0BE5">
      <w:pPr>
        <w:pStyle w:val="a4"/>
        <w:numPr>
          <w:ilvl w:val="0"/>
          <w:numId w:val="3"/>
        </w:numPr>
        <w:tabs>
          <w:tab w:val="left" w:pos="384"/>
        </w:tabs>
        <w:spacing w:line="237" w:lineRule="auto"/>
        <w:ind w:right="1581"/>
        <w:rPr>
          <w:sz w:val="24"/>
        </w:rPr>
      </w:pPr>
      <w:r w:rsidRPr="008D0BE5">
        <w:rPr>
          <w:sz w:val="24"/>
        </w:rPr>
        <w:t xml:space="preserve">1.5 </w:t>
      </w:r>
      <w:proofErr w:type="spellStart"/>
      <w:r w:rsidRPr="008D0BE5">
        <w:rPr>
          <w:sz w:val="24"/>
        </w:rPr>
        <w:t>гр</w:t>
      </w:r>
      <w:proofErr w:type="spellEnd"/>
    </w:p>
    <w:p w14:paraId="2F94D126" w14:textId="77777777" w:rsidR="008D0BE5" w:rsidRPr="008D0BE5" w:rsidRDefault="008D0BE5" w:rsidP="008D0BE5">
      <w:pPr>
        <w:pStyle w:val="a4"/>
        <w:numPr>
          <w:ilvl w:val="0"/>
          <w:numId w:val="3"/>
        </w:numPr>
        <w:tabs>
          <w:tab w:val="left" w:pos="384"/>
        </w:tabs>
        <w:spacing w:line="237" w:lineRule="auto"/>
        <w:ind w:right="1581"/>
        <w:rPr>
          <w:sz w:val="24"/>
        </w:rPr>
      </w:pPr>
      <w:r w:rsidRPr="008D0BE5">
        <w:rPr>
          <w:sz w:val="24"/>
        </w:rPr>
        <w:t xml:space="preserve">* Цефтазидим-500 мг, 1 </w:t>
      </w:r>
      <w:proofErr w:type="spellStart"/>
      <w:r w:rsidRPr="008D0BE5">
        <w:rPr>
          <w:sz w:val="24"/>
        </w:rPr>
        <w:t>гр</w:t>
      </w:r>
      <w:proofErr w:type="spellEnd"/>
      <w:r w:rsidRPr="008D0BE5">
        <w:rPr>
          <w:sz w:val="24"/>
        </w:rPr>
        <w:t xml:space="preserve">, 2г </w:t>
      </w:r>
      <w:proofErr w:type="spellStart"/>
      <w:r w:rsidRPr="008D0BE5">
        <w:rPr>
          <w:sz w:val="24"/>
        </w:rPr>
        <w:t>құтыда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инъекцияға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арналған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ерітінді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дайындауға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арналған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ұнтақ</w:t>
      </w:r>
      <w:proofErr w:type="spellEnd"/>
    </w:p>
    <w:p w14:paraId="7B287B30" w14:textId="77777777" w:rsidR="008D0BE5" w:rsidRPr="008D0BE5" w:rsidRDefault="008D0BE5" w:rsidP="008D0BE5">
      <w:pPr>
        <w:pStyle w:val="a4"/>
        <w:numPr>
          <w:ilvl w:val="0"/>
          <w:numId w:val="3"/>
        </w:numPr>
        <w:tabs>
          <w:tab w:val="left" w:pos="384"/>
        </w:tabs>
        <w:spacing w:line="237" w:lineRule="auto"/>
        <w:ind w:right="1581"/>
        <w:rPr>
          <w:sz w:val="24"/>
        </w:rPr>
      </w:pPr>
      <w:r w:rsidRPr="008D0BE5">
        <w:rPr>
          <w:sz w:val="24"/>
        </w:rPr>
        <w:t xml:space="preserve">* Кальций </w:t>
      </w:r>
      <w:proofErr w:type="spellStart"/>
      <w:r w:rsidRPr="008D0BE5">
        <w:rPr>
          <w:sz w:val="24"/>
        </w:rPr>
        <w:t>надропарині-алдын</w:t>
      </w:r>
      <w:proofErr w:type="spellEnd"/>
      <w:r w:rsidRPr="008D0BE5">
        <w:rPr>
          <w:sz w:val="24"/>
        </w:rPr>
        <w:t xml:space="preserve"> ала </w:t>
      </w:r>
      <w:proofErr w:type="spellStart"/>
      <w:r w:rsidRPr="008D0BE5">
        <w:rPr>
          <w:sz w:val="24"/>
        </w:rPr>
        <w:t>толтырылған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шприцтердегі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инъекцияға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арналған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ерітінді</w:t>
      </w:r>
      <w:proofErr w:type="spellEnd"/>
      <w:r w:rsidRPr="008D0BE5">
        <w:rPr>
          <w:sz w:val="24"/>
        </w:rPr>
        <w:t xml:space="preserve"> 2850 ХБ анти-Ха/0,3 мл; 3800 ХБ анти-Ха/0,4 мл; 5700 ХБ анти - Ха/0,6 мл; 7600 ХБ анти-Ха/0,8 мл, 9500 ХБ анти-Ха / 1,0 мл</w:t>
      </w:r>
    </w:p>
    <w:p w14:paraId="0EE51072" w14:textId="5B0ADF37" w:rsidR="0035534E" w:rsidRDefault="008D0BE5" w:rsidP="008D0BE5">
      <w:pPr>
        <w:pStyle w:val="a4"/>
        <w:numPr>
          <w:ilvl w:val="0"/>
          <w:numId w:val="3"/>
        </w:numPr>
        <w:tabs>
          <w:tab w:val="left" w:pos="384"/>
        </w:tabs>
        <w:spacing w:line="237" w:lineRule="auto"/>
        <w:ind w:right="1581"/>
        <w:rPr>
          <w:sz w:val="24"/>
        </w:rPr>
      </w:pPr>
      <w:r w:rsidRPr="008D0BE5">
        <w:rPr>
          <w:sz w:val="24"/>
        </w:rPr>
        <w:t xml:space="preserve">*1000 мг </w:t>
      </w:r>
      <w:proofErr w:type="spellStart"/>
      <w:r w:rsidRPr="008D0BE5">
        <w:rPr>
          <w:sz w:val="24"/>
        </w:rPr>
        <w:t>инъекциялық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ерітінді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дайындауға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арналған</w:t>
      </w:r>
      <w:proofErr w:type="spellEnd"/>
      <w:r w:rsidRPr="008D0BE5">
        <w:rPr>
          <w:sz w:val="24"/>
        </w:rPr>
        <w:t xml:space="preserve"> цефазолин </w:t>
      </w:r>
      <w:proofErr w:type="spellStart"/>
      <w:r w:rsidRPr="008D0BE5">
        <w:rPr>
          <w:sz w:val="24"/>
        </w:rPr>
        <w:t>ұнтағы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қосымша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дәрі-дәрмектердің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тізімі</w:t>
      </w:r>
      <w:proofErr w:type="spellEnd"/>
      <w:r w:rsidRPr="008D0BE5">
        <w:rPr>
          <w:sz w:val="24"/>
        </w:rPr>
        <w:t xml:space="preserve">: </w:t>
      </w:r>
      <w:proofErr w:type="spellStart"/>
      <w:r w:rsidRPr="008D0BE5">
        <w:rPr>
          <w:sz w:val="24"/>
        </w:rPr>
        <w:t>жоқ</w:t>
      </w:r>
      <w:proofErr w:type="spellEnd"/>
    </w:p>
    <w:p w14:paraId="04B49692" w14:textId="798882A8" w:rsidR="0035534E" w:rsidRDefault="008D0BE5">
      <w:pPr>
        <w:pStyle w:val="1"/>
        <w:numPr>
          <w:ilvl w:val="1"/>
          <w:numId w:val="10"/>
        </w:numPr>
        <w:tabs>
          <w:tab w:val="left" w:pos="504"/>
        </w:tabs>
        <w:spacing w:before="6"/>
        <w:ind w:left="504" w:hanging="364"/>
        <w:jc w:val="left"/>
      </w:pPr>
      <w:r w:rsidRPr="008D0BE5">
        <w:t xml:space="preserve">Емдеу </w:t>
      </w:r>
      <w:proofErr w:type="spellStart"/>
      <w:r w:rsidRPr="008D0BE5">
        <w:t>тиімділігінің</w:t>
      </w:r>
      <w:proofErr w:type="spellEnd"/>
      <w:r w:rsidRPr="008D0BE5">
        <w:t xml:space="preserve"> </w:t>
      </w:r>
      <w:proofErr w:type="spellStart"/>
      <w:r w:rsidRPr="008D0BE5">
        <w:t>көрсеткіштері</w:t>
      </w:r>
      <w:proofErr w:type="spellEnd"/>
      <w:r w:rsidR="00000000">
        <w:rPr>
          <w:spacing w:val="-2"/>
        </w:rPr>
        <w:t>:</w:t>
      </w:r>
    </w:p>
    <w:p w14:paraId="4540C56A" w14:textId="77777777" w:rsidR="008D0BE5" w:rsidRPr="008D0BE5" w:rsidRDefault="008D0BE5" w:rsidP="008D0BE5">
      <w:pPr>
        <w:pStyle w:val="a4"/>
        <w:numPr>
          <w:ilvl w:val="0"/>
          <w:numId w:val="2"/>
        </w:numPr>
        <w:tabs>
          <w:tab w:val="left" w:pos="283"/>
        </w:tabs>
        <w:rPr>
          <w:sz w:val="24"/>
        </w:rPr>
      </w:pPr>
      <w:proofErr w:type="spellStart"/>
      <w:r w:rsidRPr="008D0BE5">
        <w:rPr>
          <w:sz w:val="24"/>
        </w:rPr>
        <w:t>Рентгенологиялық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зерттеулерге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сәйкес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сынықтың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дұрыс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репозициясы</w:t>
      </w:r>
      <w:proofErr w:type="spellEnd"/>
      <w:r w:rsidRPr="008D0BE5">
        <w:rPr>
          <w:sz w:val="24"/>
        </w:rPr>
        <w:t>;</w:t>
      </w:r>
    </w:p>
    <w:p w14:paraId="60E25031" w14:textId="77777777" w:rsidR="008D0BE5" w:rsidRPr="008D0BE5" w:rsidRDefault="008D0BE5" w:rsidP="008D0BE5">
      <w:pPr>
        <w:pStyle w:val="a4"/>
        <w:numPr>
          <w:ilvl w:val="0"/>
          <w:numId w:val="2"/>
        </w:numPr>
        <w:tabs>
          <w:tab w:val="left" w:pos="283"/>
        </w:tabs>
        <w:rPr>
          <w:sz w:val="24"/>
        </w:rPr>
      </w:pPr>
      <w:proofErr w:type="spellStart"/>
      <w:r w:rsidRPr="008D0BE5">
        <w:rPr>
          <w:sz w:val="24"/>
        </w:rPr>
        <w:t>Операциядан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кейінгі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жараны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бастапқы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кернеумен</w:t>
      </w:r>
      <w:proofErr w:type="spellEnd"/>
      <w:r w:rsidRPr="008D0BE5">
        <w:rPr>
          <w:sz w:val="24"/>
        </w:rPr>
        <w:t xml:space="preserve"> емдеу;</w:t>
      </w:r>
    </w:p>
    <w:p w14:paraId="3BFEA52A" w14:textId="652B5C16" w:rsidR="0035534E" w:rsidRPr="00E87D34" w:rsidRDefault="008D0BE5" w:rsidP="008D0BE5">
      <w:pPr>
        <w:pStyle w:val="a4"/>
        <w:numPr>
          <w:ilvl w:val="0"/>
          <w:numId w:val="2"/>
        </w:numPr>
        <w:tabs>
          <w:tab w:val="left" w:pos="283"/>
        </w:tabs>
        <w:rPr>
          <w:sz w:val="24"/>
        </w:rPr>
      </w:pPr>
      <w:proofErr w:type="spellStart"/>
      <w:r w:rsidRPr="008D0BE5">
        <w:rPr>
          <w:sz w:val="24"/>
        </w:rPr>
        <w:t>Емдеуден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кейін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асқынулардың</w:t>
      </w:r>
      <w:proofErr w:type="spellEnd"/>
      <w:r w:rsidRPr="008D0BE5">
        <w:rPr>
          <w:sz w:val="24"/>
        </w:rPr>
        <w:t xml:space="preserve"> </w:t>
      </w:r>
      <w:proofErr w:type="spellStart"/>
      <w:r w:rsidRPr="008D0BE5">
        <w:rPr>
          <w:sz w:val="24"/>
        </w:rPr>
        <w:t>болмауы</w:t>
      </w:r>
      <w:proofErr w:type="spellEnd"/>
      <w:r w:rsidR="00000000">
        <w:rPr>
          <w:spacing w:val="-2"/>
          <w:sz w:val="24"/>
        </w:rPr>
        <w:t>.</w:t>
      </w:r>
    </w:p>
    <w:sectPr w:rsidR="0035534E" w:rsidRPr="00E87D34">
      <w:pgSz w:w="11900" w:h="16820"/>
      <w:pgMar w:top="1040" w:right="708" w:bottom="440" w:left="1559" w:header="0" w:footer="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65723" w14:textId="77777777" w:rsidR="00A5772A" w:rsidRDefault="00A5772A">
      <w:r>
        <w:separator/>
      </w:r>
    </w:p>
  </w:endnote>
  <w:endnote w:type="continuationSeparator" w:id="0">
    <w:p w14:paraId="69D6418D" w14:textId="77777777" w:rsidR="00A5772A" w:rsidRDefault="00A5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B7F9D" w14:textId="77777777" w:rsidR="0035534E" w:rsidRDefault="0000000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4F88173F" wp14:editId="32F09C36">
              <wp:simplePos x="0" y="0"/>
              <wp:positionH relativeFrom="page">
                <wp:posOffset>215900</wp:posOffset>
              </wp:positionH>
              <wp:positionV relativeFrom="page">
                <wp:posOffset>10377636</wp:posOffset>
              </wp:positionV>
              <wp:extent cx="449770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77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A592AA" w14:textId="77777777" w:rsidR="0035534E" w:rsidRPr="00E87D34" w:rsidRDefault="00000000">
                          <w:pPr>
                            <w:pStyle w:val="a3"/>
                            <w:spacing w:before="12" w:line="240" w:lineRule="auto"/>
                            <w:ind w:left="20"/>
                            <w:rPr>
                              <w:rFonts w:ascii="Arial MT"/>
                              <w:lang w:val="en-US"/>
                            </w:rPr>
                          </w:pPr>
                          <w:r w:rsidRPr="00E87D34">
                            <w:rPr>
                              <w:rFonts w:ascii="Arial MT"/>
                              <w:lang w:val="en-US"/>
                            </w:rPr>
                            <w:t>PDF</w:t>
                          </w:r>
                          <w:r w:rsidRPr="00E87D34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r w:rsidRPr="00E87D34">
                            <w:rPr>
                              <w:rFonts w:ascii="Arial MT"/>
                              <w:lang w:val="en-US"/>
                            </w:rPr>
                            <w:t>created</w:t>
                          </w:r>
                          <w:r w:rsidRPr="00E87D34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r w:rsidRPr="00E87D34">
                            <w:rPr>
                              <w:rFonts w:ascii="Arial MT"/>
                              <w:lang w:val="en-US"/>
                            </w:rPr>
                            <w:t>with</w:t>
                          </w:r>
                          <w:r w:rsidRPr="00E87D34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r w:rsidRPr="00E87D34">
                            <w:rPr>
                              <w:rFonts w:ascii="Arial MT"/>
                              <w:lang w:val="en-US"/>
                            </w:rPr>
                            <w:t>pdfFactory</w:t>
                          </w:r>
                          <w:r w:rsidRPr="00E87D34">
                            <w:rPr>
                              <w:rFonts w:ascii="Arial MT"/>
                              <w:spacing w:val="1"/>
                              <w:lang w:val="en-US"/>
                            </w:rPr>
                            <w:t xml:space="preserve"> </w:t>
                          </w:r>
                          <w:r w:rsidRPr="00E87D34">
                            <w:rPr>
                              <w:rFonts w:ascii="Arial MT"/>
                              <w:lang w:val="en-US"/>
                            </w:rPr>
                            <w:t>Pro</w:t>
                          </w:r>
                          <w:r w:rsidRPr="00E87D34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r w:rsidRPr="00E87D34">
                            <w:rPr>
                              <w:rFonts w:ascii="Arial MT"/>
                              <w:lang w:val="en-US"/>
                            </w:rPr>
                            <w:t>trial</w:t>
                          </w:r>
                          <w:r w:rsidRPr="00E87D34">
                            <w:rPr>
                              <w:rFonts w:ascii="Arial MT"/>
                              <w:spacing w:val="5"/>
                              <w:lang w:val="en-US"/>
                            </w:rPr>
                            <w:t xml:space="preserve"> </w:t>
                          </w:r>
                          <w:r w:rsidRPr="00E87D34">
                            <w:rPr>
                              <w:rFonts w:ascii="Arial MT"/>
                              <w:lang w:val="en-US"/>
                            </w:rPr>
                            <w:t>version</w:t>
                          </w:r>
                          <w:r w:rsidRPr="00E87D34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hyperlink r:id="rId1">
                            <w:r w:rsidR="0035534E" w:rsidRPr="00E87D34">
                              <w:rPr>
                                <w:rFonts w:ascii="Arial MT"/>
                                <w:color w:val="0000FF"/>
                                <w:spacing w:val="-2"/>
                                <w:u w:val="single" w:color="0000FF"/>
                                <w:lang w:val="en-US"/>
                              </w:rPr>
                              <w:t>www.pdffactory.com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8173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pt;margin-top:817.15pt;width:354.15pt;height:15.45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8nglgEAABsDAAAOAAAAZHJzL2Uyb0RvYy54bWysUttu2zAMfR/QfxD0vtgJelmNOMXWYsOA&#10;YivQ9gMUWYqNWaJGKrHz96MUJxnat2EvFCVRh+ccank3ul7sDFIHvpbzWSmF8Rqazm9q+fry9eMn&#10;KSgq36gevKnl3pC8W118WA6hMgtooW8MCgbxVA2hlm2MoSoK0q1ximYQjOdLC+hU5C1uigbVwOiu&#10;LxZleV0MgE1A0IaITx8Ol3KV8a01Ov60lkwUfS2ZW8wRc1ynWKyWqtqgCm2nJxrqH1g41XlueoJ6&#10;UFGJLXbvoFynEQhsnGlwBVjbaZM1sJp5+UbNc6uCyVrYHAonm+j/weofu+fwhCKOX2DkAWYRFB5B&#10;/yL2phgCVVNN8pQq4uokdLTo0soSBD9kb/cnP80YhebDy8vbm5vySgrNd/Pb68X8KhlenF8HpPjN&#10;gBMpqSXyvDIDtXukeCg9lkxkDv0TkziuRy5J6RqaPYsYeI61pN9bhUaK/rtno9LQjwkek/Uxwdjf&#10;Q/4aSYuHz9sItsudz7hTZ55A5j79ljTiv/e56vynV38AAAD//wMAUEsDBBQABgAIAAAAIQDTJy8f&#10;4AAAAAwBAAAPAAAAZHJzL2Rvd25yZXYueG1sTI9BT4NAEIXvJv6HzZh4s4uAqMjSNEZPJkaKB48L&#10;OwVSdhbZbYv/3ulJbzNvXt58r1gvdhRHnP3gSMHtKgKB1DozUKfgs369eQDhgyajR0eo4Ac9rMvL&#10;i0Lnxp2owuM2dIJDyOdaQR/ClEvp2x6t9is3IfFt52arA69zJ82sTxxuRxlHUSatHog/9HrC5x7b&#10;/fZgFWy+qHoZvt+bj2pXDXX9GNFbtlfq+mrZPIEIuIQ/M5zxGR1KZmrcgYwXo4Ik5SqB9SxJExDs&#10;uE9jHpqzlN3FIMtC/i9R/gIAAP//AwBQSwECLQAUAAYACAAAACEAtoM4kv4AAADhAQAAEwAAAAAA&#10;AAAAAAAAAAAAAAAAW0NvbnRlbnRfVHlwZXNdLnhtbFBLAQItABQABgAIAAAAIQA4/SH/1gAAAJQB&#10;AAALAAAAAAAAAAAAAAAAAC8BAABfcmVscy8ucmVsc1BLAQItABQABgAIAAAAIQB7i8nglgEAABsD&#10;AAAOAAAAAAAAAAAAAAAAAC4CAABkcnMvZTJvRG9jLnhtbFBLAQItABQABgAIAAAAIQDTJy8f4AAA&#10;AAwBAAAPAAAAAAAAAAAAAAAAAPADAABkcnMvZG93bnJldi54bWxQSwUGAAAAAAQABADzAAAA/QQA&#10;AAAA&#10;" filled="f" stroked="f">
              <v:textbox inset="0,0,0,0">
                <w:txbxContent>
                  <w:p w14:paraId="53A592AA" w14:textId="77777777" w:rsidR="0035534E" w:rsidRPr="00E87D34" w:rsidRDefault="00000000">
                    <w:pPr>
                      <w:pStyle w:val="a3"/>
                      <w:spacing w:before="12" w:line="240" w:lineRule="auto"/>
                      <w:ind w:left="20"/>
                      <w:rPr>
                        <w:rFonts w:ascii="Arial MT"/>
                        <w:lang w:val="en-US"/>
                      </w:rPr>
                    </w:pPr>
                    <w:r w:rsidRPr="00E87D34">
                      <w:rPr>
                        <w:rFonts w:ascii="Arial MT"/>
                        <w:lang w:val="en-US"/>
                      </w:rPr>
                      <w:t>PDF</w:t>
                    </w:r>
                    <w:r w:rsidRPr="00E87D34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r w:rsidRPr="00E87D34">
                      <w:rPr>
                        <w:rFonts w:ascii="Arial MT"/>
                        <w:lang w:val="en-US"/>
                      </w:rPr>
                      <w:t>created</w:t>
                    </w:r>
                    <w:r w:rsidRPr="00E87D34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r w:rsidRPr="00E87D34">
                      <w:rPr>
                        <w:rFonts w:ascii="Arial MT"/>
                        <w:lang w:val="en-US"/>
                      </w:rPr>
                      <w:t>with</w:t>
                    </w:r>
                    <w:r w:rsidRPr="00E87D34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r w:rsidRPr="00E87D34">
                      <w:rPr>
                        <w:rFonts w:ascii="Arial MT"/>
                        <w:lang w:val="en-US"/>
                      </w:rPr>
                      <w:t>pdfFactory</w:t>
                    </w:r>
                    <w:r w:rsidRPr="00E87D34">
                      <w:rPr>
                        <w:rFonts w:ascii="Arial MT"/>
                        <w:spacing w:val="1"/>
                        <w:lang w:val="en-US"/>
                      </w:rPr>
                      <w:t xml:space="preserve"> </w:t>
                    </w:r>
                    <w:r w:rsidRPr="00E87D34">
                      <w:rPr>
                        <w:rFonts w:ascii="Arial MT"/>
                        <w:lang w:val="en-US"/>
                      </w:rPr>
                      <w:t>Pro</w:t>
                    </w:r>
                    <w:r w:rsidRPr="00E87D34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r w:rsidRPr="00E87D34">
                      <w:rPr>
                        <w:rFonts w:ascii="Arial MT"/>
                        <w:lang w:val="en-US"/>
                      </w:rPr>
                      <w:t>trial</w:t>
                    </w:r>
                    <w:r w:rsidRPr="00E87D34">
                      <w:rPr>
                        <w:rFonts w:ascii="Arial MT"/>
                        <w:spacing w:val="5"/>
                        <w:lang w:val="en-US"/>
                      </w:rPr>
                      <w:t xml:space="preserve"> </w:t>
                    </w:r>
                    <w:r w:rsidRPr="00E87D34">
                      <w:rPr>
                        <w:rFonts w:ascii="Arial MT"/>
                        <w:lang w:val="en-US"/>
                      </w:rPr>
                      <w:t>version</w:t>
                    </w:r>
                    <w:r w:rsidRPr="00E87D34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hyperlink r:id="rId2">
                      <w:r w:rsidR="0035534E" w:rsidRPr="00E87D34">
                        <w:rPr>
                          <w:rFonts w:ascii="Arial MT"/>
                          <w:color w:val="0000FF"/>
                          <w:spacing w:val="-2"/>
                          <w:u w:val="single" w:color="0000FF"/>
                          <w:lang w:val="en-US"/>
                        </w:rPr>
                        <w:t>www.pdffactory.com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E3017" w14:textId="77777777" w:rsidR="00A5772A" w:rsidRDefault="00A5772A">
      <w:r>
        <w:separator/>
      </w:r>
    </w:p>
  </w:footnote>
  <w:footnote w:type="continuationSeparator" w:id="0">
    <w:p w14:paraId="4450882E" w14:textId="77777777" w:rsidR="00A5772A" w:rsidRDefault="00A5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7065"/>
    <w:multiLevelType w:val="hybridMultilevel"/>
    <w:tmpl w:val="614E85BC"/>
    <w:lvl w:ilvl="0" w:tplc="E334C9A4">
      <w:start w:val="1"/>
      <w:numFmt w:val="decimal"/>
      <w:lvlText w:val="%1."/>
      <w:lvlJc w:val="left"/>
      <w:pPr>
        <w:ind w:left="14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249068">
      <w:numFmt w:val="bullet"/>
      <w:lvlText w:val="•"/>
      <w:lvlJc w:val="left"/>
      <w:pPr>
        <w:ind w:left="1089" w:hanging="365"/>
      </w:pPr>
      <w:rPr>
        <w:rFonts w:hint="default"/>
        <w:lang w:val="ru-RU" w:eastAsia="en-US" w:bidi="ar-SA"/>
      </w:rPr>
    </w:lvl>
    <w:lvl w:ilvl="2" w:tplc="88F6CD7C">
      <w:numFmt w:val="bullet"/>
      <w:lvlText w:val="•"/>
      <w:lvlJc w:val="left"/>
      <w:pPr>
        <w:ind w:left="2038" w:hanging="365"/>
      </w:pPr>
      <w:rPr>
        <w:rFonts w:hint="default"/>
        <w:lang w:val="ru-RU" w:eastAsia="en-US" w:bidi="ar-SA"/>
      </w:rPr>
    </w:lvl>
    <w:lvl w:ilvl="3" w:tplc="B12C7DC6">
      <w:numFmt w:val="bullet"/>
      <w:lvlText w:val="•"/>
      <w:lvlJc w:val="left"/>
      <w:pPr>
        <w:ind w:left="2987" w:hanging="365"/>
      </w:pPr>
      <w:rPr>
        <w:rFonts w:hint="default"/>
        <w:lang w:val="ru-RU" w:eastAsia="en-US" w:bidi="ar-SA"/>
      </w:rPr>
    </w:lvl>
    <w:lvl w:ilvl="4" w:tplc="8E664AD2">
      <w:numFmt w:val="bullet"/>
      <w:lvlText w:val="•"/>
      <w:lvlJc w:val="left"/>
      <w:pPr>
        <w:ind w:left="3937" w:hanging="365"/>
      </w:pPr>
      <w:rPr>
        <w:rFonts w:hint="default"/>
        <w:lang w:val="ru-RU" w:eastAsia="en-US" w:bidi="ar-SA"/>
      </w:rPr>
    </w:lvl>
    <w:lvl w:ilvl="5" w:tplc="C218CFAC">
      <w:numFmt w:val="bullet"/>
      <w:lvlText w:val="•"/>
      <w:lvlJc w:val="left"/>
      <w:pPr>
        <w:ind w:left="4886" w:hanging="365"/>
      </w:pPr>
      <w:rPr>
        <w:rFonts w:hint="default"/>
        <w:lang w:val="ru-RU" w:eastAsia="en-US" w:bidi="ar-SA"/>
      </w:rPr>
    </w:lvl>
    <w:lvl w:ilvl="6" w:tplc="7FE87F40">
      <w:numFmt w:val="bullet"/>
      <w:lvlText w:val="•"/>
      <w:lvlJc w:val="left"/>
      <w:pPr>
        <w:ind w:left="5835" w:hanging="365"/>
      </w:pPr>
      <w:rPr>
        <w:rFonts w:hint="default"/>
        <w:lang w:val="ru-RU" w:eastAsia="en-US" w:bidi="ar-SA"/>
      </w:rPr>
    </w:lvl>
    <w:lvl w:ilvl="7" w:tplc="5FD87296">
      <w:numFmt w:val="bullet"/>
      <w:lvlText w:val="•"/>
      <w:lvlJc w:val="left"/>
      <w:pPr>
        <w:ind w:left="6785" w:hanging="365"/>
      </w:pPr>
      <w:rPr>
        <w:rFonts w:hint="default"/>
        <w:lang w:val="ru-RU" w:eastAsia="en-US" w:bidi="ar-SA"/>
      </w:rPr>
    </w:lvl>
    <w:lvl w:ilvl="8" w:tplc="4B660E48">
      <w:numFmt w:val="bullet"/>
      <w:lvlText w:val="•"/>
      <w:lvlJc w:val="left"/>
      <w:pPr>
        <w:ind w:left="7734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079052D3"/>
    <w:multiLevelType w:val="hybridMultilevel"/>
    <w:tmpl w:val="44B68A70"/>
    <w:lvl w:ilvl="0" w:tplc="69847436">
      <w:numFmt w:val="bullet"/>
      <w:lvlText w:val="•"/>
      <w:lvlJc w:val="left"/>
      <w:pPr>
        <w:ind w:left="28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D40EFA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2" w:tplc="F6FA5964">
      <w:numFmt w:val="bullet"/>
      <w:lvlText w:val="•"/>
      <w:lvlJc w:val="left"/>
      <w:pPr>
        <w:ind w:left="2150" w:hanging="144"/>
      </w:pPr>
      <w:rPr>
        <w:rFonts w:hint="default"/>
        <w:lang w:val="ru-RU" w:eastAsia="en-US" w:bidi="ar-SA"/>
      </w:rPr>
    </w:lvl>
    <w:lvl w:ilvl="3" w:tplc="D7461EBA">
      <w:numFmt w:val="bullet"/>
      <w:lvlText w:val="•"/>
      <w:lvlJc w:val="left"/>
      <w:pPr>
        <w:ind w:left="3085" w:hanging="144"/>
      </w:pPr>
      <w:rPr>
        <w:rFonts w:hint="default"/>
        <w:lang w:val="ru-RU" w:eastAsia="en-US" w:bidi="ar-SA"/>
      </w:rPr>
    </w:lvl>
    <w:lvl w:ilvl="4" w:tplc="06289550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5" w:tplc="88DE310C">
      <w:numFmt w:val="bullet"/>
      <w:lvlText w:val="•"/>
      <w:lvlJc w:val="left"/>
      <w:pPr>
        <w:ind w:left="4956" w:hanging="144"/>
      </w:pPr>
      <w:rPr>
        <w:rFonts w:hint="default"/>
        <w:lang w:val="ru-RU" w:eastAsia="en-US" w:bidi="ar-SA"/>
      </w:rPr>
    </w:lvl>
    <w:lvl w:ilvl="6" w:tplc="FF8E7586">
      <w:numFmt w:val="bullet"/>
      <w:lvlText w:val="•"/>
      <w:lvlJc w:val="left"/>
      <w:pPr>
        <w:ind w:left="5891" w:hanging="144"/>
      </w:pPr>
      <w:rPr>
        <w:rFonts w:hint="default"/>
        <w:lang w:val="ru-RU" w:eastAsia="en-US" w:bidi="ar-SA"/>
      </w:rPr>
    </w:lvl>
    <w:lvl w:ilvl="7" w:tplc="F9FA811A">
      <w:numFmt w:val="bullet"/>
      <w:lvlText w:val="•"/>
      <w:lvlJc w:val="left"/>
      <w:pPr>
        <w:ind w:left="6827" w:hanging="144"/>
      </w:pPr>
      <w:rPr>
        <w:rFonts w:hint="default"/>
        <w:lang w:val="ru-RU" w:eastAsia="en-US" w:bidi="ar-SA"/>
      </w:rPr>
    </w:lvl>
    <w:lvl w:ilvl="8" w:tplc="64D23C06">
      <w:numFmt w:val="bullet"/>
      <w:lvlText w:val="•"/>
      <w:lvlJc w:val="left"/>
      <w:pPr>
        <w:ind w:left="7762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1B61A10"/>
    <w:multiLevelType w:val="hybridMultilevel"/>
    <w:tmpl w:val="F6F4938E"/>
    <w:lvl w:ilvl="0" w:tplc="48729816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1A4350">
      <w:numFmt w:val="bullet"/>
      <w:lvlText w:val="•"/>
      <w:lvlJc w:val="left"/>
      <w:pPr>
        <w:ind w:left="1305" w:hanging="245"/>
      </w:pPr>
      <w:rPr>
        <w:rFonts w:hint="default"/>
        <w:lang w:val="ru-RU" w:eastAsia="en-US" w:bidi="ar-SA"/>
      </w:rPr>
    </w:lvl>
    <w:lvl w:ilvl="2" w:tplc="DE92245C">
      <w:numFmt w:val="bullet"/>
      <w:lvlText w:val="•"/>
      <w:lvlJc w:val="left"/>
      <w:pPr>
        <w:ind w:left="2230" w:hanging="245"/>
      </w:pPr>
      <w:rPr>
        <w:rFonts w:hint="default"/>
        <w:lang w:val="ru-RU" w:eastAsia="en-US" w:bidi="ar-SA"/>
      </w:rPr>
    </w:lvl>
    <w:lvl w:ilvl="3" w:tplc="446E7C2A">
      <w:numFmt w:val="bullet"/>
      <w:lvlText w:val="•"/>
      <w:lvlJc w:val="left"/>
      <w:pPr>
        <w:ind w:left="3155" w:hanging="245"/>
      </w:pPr>
      <w:rPr>
        <w:rFonts w:hint="default"/>
        <w:lang w:val="ru-RU" w:eastAsia="en-US" w:bidi="ar-SA"/>
      </w:rPr>
    </w:lvl>
    <w:lvl w:ilvl="4" w:tplc="D13ED6B8">
      <w:numFmt w:val="bullet"/>
      <w:lvlText w:val="•"/>
      <w:lvlJc w:val="left"/>
      <w:pPr>
        <w:ind w:left="4081" w:hanging="245"/>
      </w:pPr>
      <w:rPr>
        <w:rFonts w:hint="default"/>
        <w:lang w:val="ru-RU" w:eastAsia="en-US" w:bidi="ar-SA"/>
      </w:rPr>
    </w:lvl>
    <w:lvl w:ilvl="5" w:tplc="EC9EF4C6">
      <w:numFmt w:val="bullet"/>
      <w:lvlText w:val="•"/>
      <w:lvlJc w:val="left"/>
      <w:pPr>
        <w:ind w:left="5006" w:hanging="245"/>
      </w:pPr>
      <w:rPr>
        <w:rFonts w:hint="default"/>
        <w:lang w:val="ru-RU" w:eastAsia="en-US" w:bidi="ar-SA"/>
      </w:rPr>
    </w:lvl>
    <w:lvl w:ilvl="6" w:tplc="0026F1A8">
      <w:numFmt w:val="bullet"/>
      <w:lvlText w:val="•"/>
      <w:lvlJc w:val="left"/>
      <w:pPr>
        <w:ind w:left="5931" w:hanging="245"/>
      </w:pPr>
      <w:rPr>
        <w:rFonts w:hint="default"/>
        <w:lang w:val="ru-RU" w:eastAsia="en-US" w:bidi="ar-SA"/>
      </w:rPr>
    </w:lvl>
    <w:lvl w:ilvl="7" w:tplc="588A13A0">
      <w:numFmt w:val="bullet"/>
      <w:lvlText w:val="•"/>
      <w:lvlJc w:val="left"/>
      <w:pPr>
        <w:ind w:left="6857" w:hanging="245"/>
      </w:pPr>
      <w:rPr>
        <w:rFonts w:hint="default"/>
        <w:lang w:val="ru-RU" w:eastAsia="en-US" w:bidi="ar-SA"/>
      </w:rPr>
    </w:lvl>
    <w:lvl w:ilvl="8" w:tplc="31A293C0">
      <w:numFmt w:val="bullet"/>
      <w:lvlText w:val="•"/>
      <w:lvlJc w:val="left"/>
      <w:pPr>
        <w:ind w:left="7782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34D46C82"/>
    <w:multiLevelType w:val="hybridMultilevel"/>
    <w:tmpl w:val="EE749242"/>
    <w:lvl w:ilvl="0" w:tplc="76D8DC9E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BC8562">
      <w:numFmt w:val="bullet"/>
      <w:lvlText w:val="•"/>
      <w:lvlJc w:val="left"/>
      <w:pPr>
        <w:ind w:left="1305" w:hanging="245"/>
      </w:pPr>
      <w:rPr>
        <w:rFonts w:hint="default"/>
        <w:lang w:val="ru-RU" w:eastAsia="en-US" w:bidi="ar-SA"/>
      </w:rPr>
    </w:lvl>
    <w:lvl w:ilvl="2" w:tplc="7F5444BE">
      <w:numFmt w:val="bullet"/>
      <w:lvlText w:val="•"/>
      <w:lvlJc w:val="left"/>
      <w:pPr>
        <w:ind w:left="2230" w:hanging="245"/>
      </w:pPr>
      <w:rPr>
        <w:rFonts w:hint="default"/>
        <w:lang w:val="ru-RU" w:eastAsia="en-US" w:bidi="ar-SA"/>
      </w:rPr>
    </w:lvl>
    <w:lvl w:ilvl="3" w:tplc="9A646B5C">
      <w:numFmt w:val="bullet"/>
      <w:lvlText w:val="•"/>
      <w:lvlJc w:val="left"/>
      <w:pPr>
        <w:ind w:left="3155" w:hanging="245"/>
      </w:pPr>
      <w:rPr>
        <w:rFonts w:hint="default"/>
        <w:lang w:val="ru-RU" w:eastAsia="en-US" w:bidi="ar-SA"/>
      </w:rPr>
    </w:lvl>
    <w:lvl w:ilvl="4" w:tplc="2782FBBE">
      <w:numFmt w:val="bullet"/>
      <w:lvlText w:val="•"/>
      <w:lvlJc w:val="left"/>
      <w:pPr>
        <w:ind w:left="4081" w:hanging="245"/>
      </w:pPr>
      <w:rPr>
        <w:rFonts w:hint="default"/>
        <w:lang w:val="ru-RU" w:eastAsia="en-US" w:bidi="ar-SA"/>
      </w:rPr>
    </w:lvl>
    <w:lvl w:ilvl="5" w:tplc="2D5CAD28">
      <w:numFmt w:val="bullet"/>
      <w:lvlText w:val="•"/>
      <w:lvlJc w:val="left"/>
      <w:pPr>
        <w:ind w:left="5006" w:hanging="245"/>
      </w:pPr>
      <w:rPr>
        <w:rFonts w:hint="default"/>
        <w:lang w:val="ru-RU" w:eastAsia="en-US" w:bidi="ar-SA"/>
      </w:rPr>
    </w:lvl>
    <w:lvl w:ilvl="6" w:tplc="4A3E8C36">
      <w:numFmt w:val="bullet"/>
      <w:lvlText w:val="•"/>
      <w:lvlJc w:val="left"/>
      <w:pPr>
        <w:ind w:left="5931" w:hanging="245"/>
      </w:pPr>
      <w:rPr>
        <w:rFonts w:hint="default"/>
        <w:lang w:val="ru-RU" w:eastAsia="en-US" w:bidi="ar-SA"/>
      </w:rPr>
    </w:lvl>
    <w:lvl w:ilvl="7" w:tplc="78C81C00">
      <w:numFmt w:val="bullet"/>
      <w:lvlText w:val="•"/>
      <w:lvlJc w:val="left"/>
      <w:pPr>
        <w:ind w:left="6857" w:hanging="245"/>
      </w:pPr>
      <w:rPr>
        <w:rFonts w:hint="default"/>
        <w:lang w:val="ru-RU" w:eastAsia="en-US" w:bidi="ar-SA"/>
      </w:rPr>
    </w:lvl>
    <w:lvl w:ilvl="8" w:tplc="AEA203FE">
      <w:numFmt w:val="bullet"/>
      <w:lvlText w:val="•"/>
      <w:lvlJc w:val="left"/>
      <w:pPr>
        <w:ind w:left="7782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517E132A"/>
    <w:multiLevelType w:val="hybridMultilevel"/>
    <w:tmpl w:val="AD1EE364"/>
    <w:lvl w:ilvl="0" w:tplc="325E8B9E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824AF2">
      <w:numFmt w:val="bullet"/>
      <w:lvlText w:val="•"/>
      <w:lvlJc w:val="left"/>
      <w:pPr>
        <w:ind w:left="1305" w:hanging="245"/>
      </w:pPr>
      <w:rPr>
        <w:rFonts w:hint="default"/>
        <w:lang w:val="ru-RU" w:eastAsia="en-US" w:bidi="ar-SA"/>
      </w:rPr>
    </w:lvl>
    <w:lvl w:ilvl="2" w:tplc="BBB8F568">
      <w:numFmt w:val="bullet"/>
      <w:lvlText w:val="•"/>
      <w:lvlJc w:val="left"/>
      <w:pPr>
        <w:ind w:left="2230" w:hanging="245"/>
      </w:pPr>
      <w:rPr>
        <w:rFonts w:hint="default"/>
        <w:lang w:val="ru-RU" w:eastAsia="en-US" w:bidi="ar-SA"/>
      </w:rPr>
    </w:lvl>
    <w:lvl w:ilvl="3" w:tplc="4C6E6806">
      <w:numFmt w:val="bullet"/>
      <w:lvlText w:val="•"/>
      <w:lvlJc w:val="left"/>
      <w:pPr>
        <w:ind w:left="3155" w:hanging="245"/>
      </w:pPr>
      <w:rPr>
        <w:rFonts w:hint="default"/>
        <w:lang w:val="ru-RU" w:eastAsia="en-US" w:bidi="ar-SA"/>
      </w:rPr>
    </w:lvl>
    <w:lvl w:ilvl="4" w:tplc="35348020">
      <w:numFmt w:val="bullet"/>
      <w:lvlText w:val="•"/>
      <w:lvlJc w:val="left"/>
      <w:pPr>
        <w:ind w:left="4081" w:hanging="245"/>
      </w:pPr>
      <w:rPr>
        <w:rFonts w:hint="default"/>
        <w:lang w:val="ru-RU" w:eastAsia="en-US" w:bidi="ar-SA"/>
      </w:rPr>
    </w:lvl>
    <w:lvl w:ilvl="5" w:tplc="F34E9DFA">
      <w:numFmt w:val="bullet"/>
      <w:lvlText w:val="•"/>
      <w:lvlJc w:val="left"/>
      <w:pPr>
        <w:ind w:left="5006" w:hanging="245"/>
      </w:pPr>
      <w:rPr>
        <w:rFonts w:hint="default"/>
        <w:lang w:val="ru-RU" w:eastAsia="en-US" w:bidi="ar-SA"/>
      </w:rPr>
    </w:lvl>
    <w:lvl w:ilvl="6" w:tplc="241C8974">
      <w:numFmt w:val="bullet"/>
      <w:lvlText w:val="•"/>
      <w:lvlJc w:val="left"/>
      <w:pPr>
        <w:ind w:left="5931" w:hanging="245"/>
      </w:pPr>
      <w:rPr>
        <w:rFonts w:hint="default"/>
        <w:lang w:val="ru-RU" w:eastAsia="en-US" w:bidi="ar-SA"/>
      </w:rPr>
    </w:lvl>
    <w:lvl w:ilvl="7" w:tplc="C6FA1610">
      <w:numFmt w:val="bullet"/>
      <w:lvlText w:val="•"/>
      <w:lvlJc w:val="left"/>
      <w:pPr>
        <w:ind w:left="6857" w:hanging="245"/>
      </w:pPr>
      <w:rPr>
        <w:rFonts w:hint="default"/>
        <w:lang w:val="ru-RU" w:eastAsia="en-US" w:bidi="ar-SA"/>
      </w:rPr>
    </w:lvl>
    <w:lvl w:ilvl="8" w:tplc="BE207D7C">
      <w:numFmt w:val="bullet"/>
      <w:lvlText w:val="•"/>
      <w:lvlJc w:val="left"/>
      <w:pPr>
        <w:ind w:left="7782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5DAF5613"/>
    <w:multiLevelType w:val="hybridMultilevel"/>
    <w:tmpl w:val="E35244A0"/>
    <w:lvl w:ilvl="0" w:tplc="FF923E08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2C1AE2">
      <w:numFmt w:val="bullet"/>
      <w:lvlText w:val="•"/>
      <w:lvlJc w:val="left"/>
      <w:pPr>
        <w:ind w:left="1305" w:hanging="245"/>
      </w:pPr>
      <w:rPr>
        <w:rFonts w:hint="default"/>
        <w:lang w:val="ru-RU" w:eastAsia="en-US" w:bidi="ar-SA"/>
      </w:rPr>
    </w:lvl>
    <w:lvl w:ilvl="2" w:tplc="D2F46314">
      <w:numFmt w:val="bullet"/>
      <w:lvlText w:val="•"/>
      <w:lvlJc w:val="left"/>
      <w:pPr>
        <w:ind w:left="2230" w:hanging="245"/>
      </w:pPr>
      <w:rPr>
        <w:rFonts w:hint="default"/>
        <w:lang w:val="ru-RU" w:eastAsia="en-US" w:bidi="ar-SA"/>
      </w:rPr>
    </w:lvl>
    <w:lvl w:ilvl="3" w:tplc="92987486">
      <w:numFmt w:val="bullet"/>
      <w:lvlText w:val="•"/>
      <w:lvlJc w:val="left"/>
      <w:pPr>
        <w:ind w:left="3155" w:hanging="245"/>
      </w:pPr>
      <w:rPr>
        <w:rFonts w:hint="default"/>
        <w:lang w:val="ru-RU" w:eastAsia="en-US" w:bidi="ar-SA"/>
      </w:rPr>
    </w:lvl>
    <w:lvl w:ilvl="4" w:tplc="BC12842A">
      <w:numFmt w:val="bullet"/>
      <w:lvlText w:val="•"/>
      <w:lvlJc w:val="left"/>
      <w:pPr>
        <w:ind w:left="4081" w:hanging="245"/>
      </w:pPr>
      <w:rPr>
        <w:rFonts w:hint="default"/>
        <w:lang w:val="ru-RU" w:eastAsia="en-US" w:bidi="ar-SA"/>
      </w:rPr>
    </w:lvl>
    <w:lvl w:ilvl="5" w:tplc="B2E6B37E">
      <w:numFmt w:val="bullet"/>
      <w:lvlText w:val="•"/>
      <w:lvlJc w:val="left"/>
      <w:pPr>
        <w:ind w:left="5006" w:hanging="245"/>
      </w:pPr>
      <w:rPr>
        <w:rFonts w:hint="default"/>
        <w:lang w:val="ru-RU" w:eastAsia="en-US" w:bidi="ar-SA"/>
      </w:rPr>
    </w:lvl>
    <w:lvl w:ilvl="6" w:tplc="628615F6">
      <w:numFmt w:val="bullet"/>
      <w:lvlText w:val="•"/>
      <w:lvlJc w:val="left"/>
      <w:pPr>
        <w:ind w:left="5931" w:hanging="245"/>
      </w:pPr>
      <w:rPr>
        <w:rFonts w:hint="default"/>
        <w:lang w:val="ru-RU" w:eastAsia="en-US" w:bidi="ar-SA"/>
      </w:rPr>
    </w:lvl>
    <w:lvl w:ilvl="7" w:tplc="F6ACC2C2">
      <w:numFmt w:val="bullet"/>
      <w:lvlText w:val="•"/>
      <w:lvlJc w:val="left"/>
      <w:pPr>
        <w:ind w:left="6857" w:hanging="245"/>
      </w:pPr>
      <w:rPr>
        <w:rFonts w:hint="default"/>
        <w:lang w:val="ru-RU" w:eastAsia="en-US" w:bidi="ar-SA"/>
      </w:rPr>
    </w:lvl>
    <w:lvl w:ilvl="8" w:tplc="43DA57A8">
      <w:numFmt w:val="bullet"/>
      <w:lvlText w:val="•"/>
      <w:lvlJc w:val="left"/>
      <w:pPr>
        <w:ind w:left="7782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5F0D46E1"/>
    <w:multiLevelType w:val="hybridMultilevel"/>
    <w:tmpl w:val="CD12EA12"/>
    <w:lvl w:ilvl="0" w:tplc="376E0972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EC769A">
      <w:numFmt w:val="bullet"/>
      <w:lvlText w:val="•"/>
      <w:lvlJc w:val="left"/>
      <w:pPr>
        <w:ind w:left="1305" w:hanging="245"/>
      </w:pPr>
      <w:rPr>
        <w:rFonts w:hint="default"/>
        <w:lang w:val="ru-RU" w:eastAsia="en-US" w:bidi="ar-SA"/>
      </w:rPr>
    </w:lvl>
    <w:lvl w:ilvl="2" w:tplc="95D22220">
      <w:numFmt w:val="bullet"/>
      <w:lvlText w:val="•"/>
      <w:lvlJc w:val="left"/>
      <w:pPr>
        <w:ind w:left="2230" w:hanging="245"/>
      </w:pPr>
      <w:rPr>
        <w:rFonts w:hint="default"/>
        <w:lang w:val="ru-RU" w:eastAsia="en-US" w:bidi="ar-SA"/>
      </w:rPr>
    </w:lvl>
    <w:lvl w:ilvl="3" w:tplc="688055A6">
      <w:numFmt w:val="bullet"/>
      <w:lvlText w:val="•"/>
      <w:lvlJc w:val="left"/>
      <w:pPr>
        <w:ind w:left="3155" w:hanging="245"/>
      </w:pPr>
      <w:rPr>
        <w:rFonts w:hint="default"/>
        <w:lang w:val="ru-RU" w:eastAsia="en-US" w:bidi="ar-SA"/>
      </w:rPr>
    </w:lvl>
    <w:lvl w:ilvl="4" w:tplc="35B4C37E">
      <w:numFmt w:val="bullet"/>
      <w:lvlText w:val="•"/>
      <w:lvlJc w:val="left"/>
      <w:pPr>
        <w:ind w:left="4081" w:hanging="245"/>
      </w:pPr>
      <w:rPr>
        <w:rFonts w:hint="default"/>
        <w:lang w:val="ru-RU" w:eastAsia="en-US" w:bidi="ar-SA"/>
      </w:rPr>
    </w:lvl>
    <w:lvl w:ilvl="5" w:tplc="648E1DBC">
      <w:numFmt w:val="bullet"/>
      <w:lvlText w:val="•"/>
      <w:lvlJc w:val="left"/>
      <w:pPr>
        <w:ind w:left="5006" w:hanging="245"/>
      </w:pPr>
      <w:rPr>
        <w:rFonts w:hint="default"/>
        <w:lang w:val="ru-RU" w:eastAsia="en-US" w:bidi="ar-SA"/>
      </w:rPr>
    </w:lvl>
    <w:lvl w:ilvl="6" w:tplc="2D580EEE">
      <w:numFmt w:val="bullet"/>
      <w:lvlText w:val="•"/>
      <w:lvlJc w:val="left"/>
      <w:pPr>
        <w:ind w:left="5931" w:hanging="245"/>
      </w:pPr>
      <w:rPr>
        <w:rFonts w:hint="default"/>
        <w:lang w:val="ru-RU" w:eastAsia="en-US" w:bidi="ar-SA"/>
      </w:rPr>
    </w:lvl>
    <w:lvl w:ilvl="7" w:tplc="FB88567E">
      <w:numFmt w:val="bullet"/>
      <w:lvlText w:val="•"/>
      <w:lvlJc w:val="left"/>
      <w:pPr>
        <w:ind w:left="6857" w:hanging="245"/>
      </w:pPr>
      <w:rPr>
        <w:rFonts w:hint="default"/>
        <w:lang w:val="ru-RU" w:eastAsia="en-US" w:bidi="ar-SA"/>
      </w:rPr>
    </w:lvl>
    <w:lvl w:ilvl="8" w:tplc="909EA294">
      <w:numFmt w:val="bullet"/>
      <w:lvlText w:val="•"/>
      <w:lvlJc w:val="left"/>
      <w:pPr>
        <w:ind w:left="7782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665635DC"/>
    <w:multiLevelType w:val="hybridMultilevel"/>
    <w:tmpl w:val="E4FC1480"/>
    <w:lvl w:ilvl="0" w:tplc="CA8C09B6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20267E">
      <w:numFmt w:val="bullet"/>
      <w:lvlText w:val="•"/>
      <w:lvlJc w:val="left"/>
      <w:pPr>
        <w:ind w:left="1305" w:hanging="245"/>
      </w:pPr>
      <w:rPr>
        <w:rFonts w:hint="default"/>
        <w:lang w:val="ru-RU" w:eastAsia="en-US" w:bidi="ar-SA"/>
      </w:rPr>
    </w:lvl>
    <w:lvl w:ilvl="2" w:tplc="13FC2DE2">
      <w:numFmt w:val="bullet"/>
      <w:lvlText w:val="•"/>
      <w:lvlJc w:val="left"/>
      <w:pPr>
        <w:ind w:left="2230" w:hanging="245"/>
      </w:pPr>
      <w:rPr>
        <w:rFonts w:hint="default"/>
        <w:lang w:val="ru-RU" w:eastAsia="en-US" w:bidi="ar-SA"/>
      </w:rPr>
    </w:lvl>
    <w:lvl w:ilvl="3" w:tplc="977A873A">
      <w:numFmt w:val="bullet"/>
      <w:lvlText w:val="•"/>
      <w:lvlJc w:val="left"/>
      <w:pPr>
        <w:ind w:left="3155" w:hanging="245"/>
      </w:pPr>
      <w:rPr>
        <w:rFonts w:hint="default"/>
        <w:lang w:val="ru-RU" w:eastAsia="en-US" w:bidi="ar-SA"/>
      </w:rPr>
    </w:lvl>
    <w:lvl w:ilvl="4" w:tplc="63144DEC">
      <w:numFmt w:val="bullet"/>
      <w:lvlText w:val="•"/>
      <w:lvlJc w:val="left"/>
      <w:pPr>
        <w:ind w:left="4081" w:hanging="245"/>
      </w:pPr>
      <w:rPr>
        <w:rFonts w:hint="default"/>
        <w:lang w:val="ru-RU" w:eastAsia="en-US" w:bidi="ar-SA"/>
      </w:rPr>
    </w:lvl>
    <w:lvl w:ilvl="5" w:tplc="C82E494A">
      <w:numFmt w:val="bullet"/>
      <w:lvlText w:val="•"/>
      <w:lvlJc w:val="left"/>
      <w:pPr>
        <w:ind w:left="5006" w:hanging="245"/>
      </w:pPr>
      <w:rPr>
        <w:rFonts w:hint="default"/>
        <w:lang w:val="ru-RU" w:eastAsia="en-US" w:bidi="ar-SA"/>
      </w:rPr>
    </w:lvl>
    <w:lvl w:ilvl="6" w:tplc="05F25F14">
      <w:numFmt w:val="bullet"/>
      <w:lvlText w:val="•"/>
      <w:lvlJc w:val="left"/>
      <w:pPr>
        <w:ind w:left="5931" w:hanging="245"/>
      </w:pPr>
      <w:rPr>
        <w:rFonts w:hint="default"/>
        <w:lang w:val="ru-RU" w:eastAsia="en-US" w:bidi="ar-SA"/>
      </w:rPr>
    </w:lvl>
    <w:lvl w:ilvl="7" w:tplc="0A327FC6">
      <w:numFmt w:val="bullet"/>
      <w:lvlText w:val="•"/>
      <w:lvlJc w:val="left"/>
      <w:pPr>
        <w:ind w:left="6857" w:hanging="245"/>
      </w:pPr>
      <w:rPr>
        <w:rFonts w:hint="default"/>
        <w:lang w:val="ru-RU" w:eastAsia="en-US" w:bidi="ar-SA"/>
      </w:rPr>
    </w:lvl>
    <w:lvl w:ilvl="8" w:tplc="4D72A5FE">
      <w:numFmt w:val="bullet"/>
      <w:lvlText w:val="•"/>
      <w:lvlJc w:val="left"/>
      <w:pPr>
        <w:ind w:left="7782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682A4E33"/>
    <w:multiLevelType w:val="hybridMultilevel"/>
    <w:tmpl w:val="64F6C096"/>
    <w:lvl w:ilvl="0" w:tplc="BAE8E3A4">
      <w:start w:val="1"/>
      <w:numFmt w:val="decimal"/>
      <w:lvlText w:val="%1."/>
      <w:lvlJc w:val="left"/>
      <w:pPr>
        <w:ind w:left="14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945CEE">
      <w:numFmt w:val="bullet"/>
      <w:lvlText w:val="•"/>
      <w:lvlJc w:val="left"/>
      <w:pPr>
        <w:ind w:left="1089" w:hanging="245"/>
      </w:pPr>
      <w:rPr>
        <w:rFonts w:hint="default"/>
        <w:lang w:val="ru-RU" w:eastAsia="en-US" w:bidi="ar-SA"/>
      </w:rPr>
    </w:lvl>
    <w:lvl w:ilvl="2" w:tplc="8EFCD1B2">
      <w:numFmt w:val="bullet"/>
      <w:lvlText w:val="•"/>
      <w:lvlJc w:val="left"/>
      <w:pPr>
        <w:ind w:left="2038" w:hanging="245"/>
      </w:pPr>
      <w:rPr>
        <w:rFonts w:hint="default"/>
        <w:lang w:val="ru-RU" w:eastAsia="en-US" w:bidi="ar-SA"/>
      </w:rPr>
    </w:lvl>
    <w:lvl w:ilvl="3" w:tplc="368E40FA">
      <w:numFmt w:val="bullet"/>
      <w:lvlText w:val="•"/>
      <w:lvlJc w:val="left"/>
      <w:pPr>
        <w:ind w:left="2987" w:hanging="245"/>
      </w:pPr>
      <w:rPr>
        <w:rFonts w:hint="default"/>
        <w:lang w:val="ru-RU" w:eastAsia="en-US" w:bidi="ar-SA"/>
      </w:rPr>
    </w:lvl>
    <w:lvl w:ilvl="4" w:tplc="4B2C4BC2">
      <w:numFmt w:val="bullet"/>
      <w:lvlText w:val="•"/>
      <w:lvlJc w:val="left"/>
      <w:pPr>
        <w:ind w:left="3937" w:hanging="245"/>
      </w:pPr>
      <w:rPr>
        <w:rFonts w:hint="default"/>
        <w:lang w:val="ru-RU" w:eastAsia="en-US" w:bidi="ar-SA"/>
      </w:rPr>
    </w:lvl>
    <w:lvl w:ilvl="5" w:tplc="CE30A454">
      <w:numFmt w:val="bullet"/>
      <w:lvlText w:val="•"/>
      <w:lvlJc w:val="left"/>
      <w:pPr>
        <w:ind w:left="4886" w:hanging="245"/>
      </w:pPr>
      <w:rPr>
        <w:rFonts w:hint="default"/>
        <w:lang w:val="ru-RU" w:eastAsia="en-US" w:bidi="ar-SA"/>
      </w:rPr>
    </w:lvl>
    <w:lvl w:ilvl="6" w:tplc="DDA6A2E6">
      <w:numFmt w:val="bullet"/>
      <w:lvlText w:val="•"/>
      <w:lvlJc w:val="left"/>
      <w:pPr>
        <w:ind w:left="5835" w:hanging="245"/>
      </w:pPr>
      <w:rPr>
        <w:rFonts w:hint="default"/>
        <w:lang w:val="ru-RU" w:eastAsia="en-US" w:bidi="ar-SA"/>
      </w:rPr>
    </w:lvl>
    <w:lvl w:ilvl="7" w:tplc="CBF8684A">
      <w:numFmt w:val="bullet"/>
      <w:lvlText w:val="•"/>
      <w:lvlJc w:val="left"/>
      <w:pPr>
        <w:ind w:left="6785" w:hanging="245"/>
      </w:pPr>
      <w:rPr>
        <w:rFonts w:hint="default"/>
        <w:lang w:val="ru-RU" w:eastAsia="en-US" w:bidi="ar-SA"/>
      </w:rPr>
    </w:lvl>
    <w:lvl w:ilvl="8" w:tplc="6A8E57F6">
      <w:numFmt w:val="bullet"/>
      <w:lvlText w:val="•"/>
      <w:lvlJc w:val="left"/>
      <w:pPr>
        <w:ind w:left="7734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7A723238"/>
    <w:multiLevelType w:val="multilevel"/>
    <w:tmpl w:val="76065C4E"/>
    <w:lvl w:ilvl="0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0" w:hanging="8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36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4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0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8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812"/>
      </w:pPr>
      <w:rPr>
        <w:rFonts w:hint="default"/>
        <w:lang w:val="ru-RU" w:eastAsia="en-US" w:bidi="ar-SA"/>
      </w:rPr>
    </w:lvl>
  </w:abstractNum>
  <w:abstractNum w:abstractNumId="10" w15:restartNumberingAfterBreak="0">
    <w:nsid w:val="7AB4264B"/>
    <w:multiLevelType w:val="hybridMultilevel"/>
    <w:tmpl w:val="8C38A196"/>
    <w:lvl w:ilvl="0" w:tplc="84C63C1A">
      <w:start w:val="1"/>
      <w:numFmt w:val="decimal"/>
      <w:lvlText w:val="%1."/>
      <w:lvlJc w:val="left"/>
      <w:pPr>
        <w:ind w:left="14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182EC0">
      <w:numFmt w:val="bullet"/>
      <w:lvlText w:val="•"/>
      <w:lvlJc w:val="left"/>
      <w:pPr>
        <w:ind w:left="1089" w:hanging="245"/>
      </w:pPr>
      <w:rPr>
        <w:rFonts w:hint="default"/>
        <w:lang w:val="ru-RU" w:eastAsia="en-US" w:bidi="ar-SA"/>
      </w:rPr>
    </w:lvl>
    <w:lvl w:ilvl="2" w:tplc="F6E67E3E">
      <w:numFmt w:val="bullet"/>
      <w:lvlText w:val="•"/>
      <w:lvlJc w:val="left"/>
      <w:pPr>
        <w:ind w:left="2038" w:hanging="245"/>
      </w:pPr>
      <w:rPr>
        <w:rFonts w:hint="default"/>
        <w:lang w:val="ru-RU" w:eastAsia="en-US" w:bidi="ar-SA"/>
      </w:rPr>
    </w:lvl>
    <w:lvl w:ilvl="3" w:tplc="8EA0FB86">
      <w:numFmt w:val="bullet"/>
      <w:lvlText w:val="•"/>
      <w:lvlJc w:val="left"/>
      <w:pPr>
        <w:ind w:left="2987" w:hanging="245"/>
      </w:pPr>
      <w:rPr>
        <w:rFonts w:hint="default"/>
        <w:lang w:val="ru-RU" w:eastAsia="en-US" w:bidi="ar-SA"/>
      </w:rPr>
    </w:lvl>
    <w:lvl w:ilvl="4" w:tplc="F7AAEAA8">
      <w:numFmt w:val="bullet"/>
      <w:lvlText w:val="•"/>
      <w:lvlJc w:val="left"/>
      <w:pPr>
        <w:ind w:left="3937" w:hanging="245"/>
      </w:pPr>
      <w:rPr>
        <w:rFonts w:hint="default"/>
        <w:lang w:val="ru-RU" w:eastAsia="en-US" w:bidi="ar-SA"/>
      </w:rPr>
    </w:lvl>
    <w:lvl w:ilvl="5" w:tplc="DA2C6B66">
      <w:numFmt w:val="bullet"/>
      <w:lvlText w:val="•"/>
      <w:lvlJc w:val="left"/>
      <w:pPr>
        <w:ind w:left="4886" w:hanging="245"/>
      </w:pPr>
      <w:rPr>
        <w:rFonts w:hint="default"/>
        <w:lang w:val="ru-RU" w:eastAsia="en-US" w:bidi="ar-SA"/>
      </w:rPr>
    </w:lvl>
    <w:lvl w:ilvl="6" w:tplc="9C8AEB60">
      <w:numFmt w:val="bullet"/>
      <w:lvlText w:val="•"/>
      <w:lvlJc w:val="left"/>
      <w:pPr>
        <w:ind w:left="5835" w:hanging="245"/>
      </w:pPr>
      <w:rPr>
        <w:rFonts w:hint="default"/>
        <w:lang w:val="ru-RU" w:eastAsia="en-US" w:bidi="ar-SA"/>
      </w:rPr>
    </w:lvl>
    <w:lvl w:ilvl="7" w:tplc="571AD432">
      <w:numFmt w:val="bullet"/>
      <w:lvlText w:val="•"/>
      <w:lvlJc w:val="left"/>
      <w:pPr>
        <w:ind w:left="6785" w:hanging="245"/>
      </w:pPr>
      <w:rPr>
        <w:rFonts w:hint="default"/>
        <w:lang w:val="ru-RU" w:eastAsia="en-US" w:bidi="ar-SA"/>
      </w:rPr>
    </w:lvl>
    <w:lvl w:ilvl="8" w:tplc="3CC48620">
      <w:numFmt w:val="bullet"/>
      <w:lvlText w:val="•"/>
      <w:lvlJc w:val="left"/>
      <w:pPr>
        <w:ind w:left="7734" w:hanging="245"/>
      </w:pPr>
      <w:rPr>
        <w:rFonts w:hint="default"/>
        <w:lang w:val="ru-RU" w:eastAsia="en-US" w:bidi="ar-SA"/>
      </w:rPr>
    </w:lvl>
  </w:abstractNum>
  <w:num w:numId="1" w16cid:durableId="1996033571">
    <w:abstractNumId w:val="8"/>
  </w:num>
  <w:num w:numId="2" w16cid:durableId="1551501420">
    <w:abstractNumId w:val="1"/>
  </w:num>
  <w:num w:numId="3" w16cid:durableId="418410921">
    <w:abstractNumId w:val="6"/>
  </w:num>
  <w:num w:numId="4" w16cid:durableId="1952004359">
    <w:abstractNumId w:val="2"/>
  </w:num>
  <w:num w:numId="5" w16cid:durableId="275525691">
    <w:abstractNumId w:val="10"/>
  </w:num>
  <w:num w:numId="6" w16cid:durableId="1701667513">
    <w:abstractNumId w:val="0"/>
  </w:num>
  <w:num w:numId="7" w16cid:durableId="1880236394">
    <w:abstractNumId w:val="5"/>
  </w:num>
  <w:num w:numId="8" w16cid:durableId="102650061">
    <w:abstractNumId w:val="4"/>
  </w:num>
  <w:num w:numId="9" w16cid:durableId="1690135539">
    <w:abstractNumId w:val="7"/>
  </w:num>
  <w:num w:numId="10" w16cid:durableId="2119138711">
    <w:abstractNumId w:val="9"/>
  </w:num>
  <w:num w:numId="11" w16cid:durableId="655109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534E"/>
    <w:rsid w:val="00113639"/>
    <w:rsid w:val="00160EC1"/>
    <w:rsid w:val="0026392D"/>
    <w:rsid w:val="00276D1B"/>
    <w:rsid w:val="00307827"/>
    <w:rsid w:val="0035534E"/>
    <w:rsid w:val="00384F70"/>
    <w:rsid w:val="003D6F67"/>
    <w:rsid w:val="005D2FE1"/>
    <w:rsid w:val="00701BEE"/>
    <w:rsid w:val="008D0BE5"/>
    <w:rsid w:val="00A26AA2"/>
    <w:rsid w:val="00A5772A"/>
    <w:rsid w:val="00D16B6F"/>
    <w:rsid w:val="00E87D34"/>
    <w:rsid w:val="00E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C915"/>
  <w15:docId w15:val="{3F2E06E8-C265-43C0-AE1C-331B8DE9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" w:line="272" w:lineRule="exact"/>
      <w:ind w:left="384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84" w:hanging="24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dffactory.com/" TargetMode="External"/><Relationship Id="rId1" Type="http://schemas.openxmlformats.org/officeDocument/2006/relationships/hyperlink" Target="http://www.pdffacto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H-S-021-Перелом обеих костей предплечья в средней трети</vt:lpstr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H-S-021-Перелом обеих костей предплечья в средней трети</dc:title>
  <dc:creator>Ayman</dc:creator>
  <cp:lastModifiedBy>Павел Войнов</cp:lastModifiedBy>
  <cp:revision>6</cp:revision>
  <dcterms:created xsi:type="dcterms:W3CDTF">2025-03-13T04:32:00Z</dcterms:created>
  <dcterms:modified xsi:type="dcterms:W3CDTF">2025-03-14T09:51:00Z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2008-01-17T00:00:00Z</vt:filetime>
  </property>
  <property fmtid="{D5CDD505-2E9C-101B-9397-08002B2CF9AE}" pid="3" name="Creator">
    <vt:lpwstr>pdfFactory Pro www.pdffactory.com</vt:lpwstr>
  </property>
  <property fmtid="{D5CDD505-2E9C-101B-9397-08002B2CF9AE}" pid="4" name="Producer">
    <vt:lpwstr>pdfFactory Pro 2.22 (Windows NT 6.0)</vt:lpwstr>
  </property>
  <property fmtid="{D5CDD505-2E9C-101B-9397-08002B2CF9AE}" pid="5" name="LastSaved">
    <vt:filetime>2008-01-17T00:00:00Z</vt:filetime>
  </property>
</Properties>
</file>