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3409" w14:textId="77777777" w:rsidR="00796A4C" w:rsidRPr="00796A4C" w:rsidRDefault="00796A4C" w:rsidP="00796A4C">
      <w:pPr>
        <w:spacing w:after="0" w:line="240" w:lineRule="auto"/>
        <w:rPr>
          <w:rFonts w:ascii="Times New Roman" w:eastAsia="Times New Roman" w:hAnsi="Times New Roman" w:cs="Times New Roman"/>
          <w:sz w:val="24"/>
          <w:szCs w:val="24"/>
        </w:rPr>
      </w:pPr>
      <w:r w:rsidRPr="00796A4C">
        <w:rPr>
          <w:rFonts w:ascii="Times New Roman" w:eastAsia="Times New Roman" w:hAnsi="Times New Roman" w:cs="Times New Roman"/>
          <w:sz w:val="24"/>
          <w:szCs w:val="24"/>
        </w:rPr>
        <w:t xml:space="preserve">Сондай-ақ: E-020 МКБ санаты: анықталмаған локализация аорта аневризмасы жыртылған (I71. 8) </w:t>
      </w:r>
    </w:p>
    <w:p w14:paraId="7211F2DD" w14:textId="42A37668" w:rsidR="00672703" w:rsidRPr="00672703" w:rsidRDefault="00796A4C" w:rsidP="00796A4C">
      <w:pPr>
        <w:spacing w:after="0" w:line="240" w:lineRule="auto"/>
        <w:rPr>
          <w:rFonts w:ascii="Times New Roman" w:eastAsia="Times New Roman" w:hAnsi="Times New Roman" w:cs="Times New Roman"/>
          <w:sz w:val="24"/>
          <w:szCs w:val="24"/>
        </w:rPr>
      </w:pPr>
      <w:r w:rsidRPr="00796A4C">
        <w:rPr>
          <w:rFonts w:ascii="Times New Roman" w:eastAsia="Times New Roman" w:hAnsi="Times New Roman" w:cs="Times New Roman"/>
          <w:sz w:val="24"/>
          <w:szCs w:val="24"/>
        </w:rPr>
        <w:t xml:space="preserve">Бөлім нұсқасы (қосымша: 2): </w:t>
      </w:r>
      <w:r w:rsidR="00134E24">
        <w:rPr>
          <w:rFonts w:ascii="Times New Roman" w:eastAsia="Times New Roman" w:hAnsi="Times New Roman" w:cs="Times New Roman"/>
          <w:sz w:val="24"/>
          <w:szCs w:val="24"/>
          <w:lang w:val="kk-KZ"/>
        </w:rPr>
        <w:t xml:space="preserve">ПДЛ </w:t>
      </w:r>
      <w:r w:rsidRPr="00796A4C">
        <w:rPr>
          <w:rFonts w:ascii="Times New Roman" w:eastAsia="Times New Roman" w:hAnsi="Times New Roman" w:cs="Times New Roman"/>
          <w:sz w:val="24"/>
          <w:szCs w:val="24"/>
        </w:rPr>
        <w:t xml:space="preserve"> 2007 ж</w:t>
      </w:r>
    </w:p>
    <w:p w14:paraId="359EFCCD" w14:textId="7E88EDC4" w:rsidR="00672703" w:rsidRPr="00672703" w:rsidRDefault="00796A4C" w:rsidP="00672703">
      <w:pPr>
        <w:spacing w:before="100" w:beforeAutospacing="1" w:after="100" w:afterAutospacing="1" w:line="240" w:lineRule="auto"/>
        <w:outlineLvl w:val="2"/>
        <w:rPr>
          <w:rFonts w:ascii="Times New Roman" w:eastAsia="Times New Roman" w:hAnsi="Times New Roman" w:cs="Times New Roman"/>
          <w:b/>
          <w:bCs/>
          <w:caps/>
          <w:sz w:val="27"/>
          <w:szCs w:val="27"/>
        </w:rPr>
      </w:pPr>
      <w:r w:rsidRPr="00796A4C">
        <w:rPr>
          <w:rFonts w:ascii="Times New Roman" w:eastAsia="Times New Roman" w:hAnsi="Times New Roman" w:cs="Times New Roman"/>
          <w:b/>
          <w:bCs/>
          <w:caps/>
          <w:sz w:val="27"/>
          <w:szCs w:val="27"/>
        </w:rPr>
        <w:t>ҚЫСҚАША СИПАТТАМА</w:t>
      </w:r>
      <w:r w:rsidR="00672703" w:rsidRPr="00672703">
        <w:rPr>
          <w:rFonts w:ascii="Times New Roman" w:eastAsia="Times New Roman" w:hAnsi="Times New Roman" w:cs="Times New Roman"/>
          <w:b/>
          <w:bCs/>
          <w:caps/>
          <w:sz w:val="27"/>
          <w:szCs w:val="27"/>
        </w:rPr>
        <w:t xml:space="preserve"> </w:t>
      </w:r>
    </w:p>
    <w:p w14:paraId="2F550955"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3FC277B1" w14:textId="77777777" w:rsidR="00796A4C" w:rsidRPr="00796A4C" w:rsidRDefault="00796A4C" w:rsidP="00796A4C">
      <w:pPr>
        <w:spacing w:after="0" w:line="240" w:lineRule="auto"/>
        <w:jc w:val="both"/>
        <w:rPr>
          <w:rFonts w:ascii="Times New Roman" w:eastAsia="Times New Roman" w:hAnsi="Times New Roman" w:cs="Times New Roman"/>
          <w:sz w:val="24"/>
          <w:szCs w:val="24"/>
        </w:rPr>
      </w:pPr>
      <w:r w:rsidRPr="00796A4C">
        <w:rPr>
          <w:rFonts w:ascii="Times New Roman" w:eastAsia="Times New Roman" w:hAnsi="Times New Roman" w:cs="Times New Roman"/>
          <w:b/>
          <w:bCs/>
          <w:sz w:val="24"/>
          <w:szCs w:val="24"/>
        </w:rPr>
        <w:t>Аорта аневризмасы-</w:t>
      </w:r>
      <w:r w:rsidRPr="00796A4C">
        <w:rPr>
          <w:rFonts w:ascii="Times New Roman" w:eastAsia="Times New Roman" w:hAnsi="Times New Roman" w:cs="Times New Roman"/>
          <w:sz w:val="24"/>
          <w:szCs w:val="24"/>
        </w:rPr>
        <w:t>қолқаның 2 есе немесе одан да көп тұрақты кеңеюі, іш қуысында жиі кездеседі (жағдайлардың 90% - дан астамы). Аорта аневризмасының жарылуы мен диссекциясы гиповолемиялық шокпен бірге жүреді және болжамы өте нашар.</w:t>
      </w:r>
    </w:p>
    <w:p w14:paraId="2276A6D5" w14:textId="77777777" w:rsidR="00796A4C" w:rsidRPr="00796A4C" w:rsidRDefault="00796A4C" w:rsidP="00796A4C">
      <w:pPr>
        <w:spacing w:after="0" w:line="240" w:lineRule="auto"/>
        <w:jc w:val="both"/>
        <w:rPr>
          <w:rFonts w:ascii="Times New Roman" w:eastAsia="Times New Roman" w:hAnsi="Times New Roman" w:cs="Times New Roman"/>
          <w:b/>
          <w:bCs/>
          <w:sz w:val="24"/>
          <w:szCs w:val="24"/>
        </w:rPr>
      </w:pPr>
    </w:p>
    <w:p w14:paraId="67B6984C" w14:textId="3CEAF193" w:rsidR="00672703" w:rsidRPr="00796A4C" w:rsidRDefault="00796A4C" w:rsidP="00796A4C">
      <w:pPr>
        <w:spacing w:after="0" w:line="240" w:lineRule="auto"/>
        <w:jc w:val="both"/>
        <w:rPr>
          <w:rFonts w:ascii="Times New Roman" w:eastAsia="Times New Roman" w:hAnsi="Times New Roman" w:cs="Times New Roman"/>
          <w:sz w:val="24"/>
          <w:szCs w:val="24"/>
        </w:rPr>
      </w:pPr>
      <w:r w:rsidRPr="00796A4C">
        <w:rPr>
          <w:rFonts w:ascii="Times New Roman" w:eastAsia="Times New Roman" w:hAnsi="Times New Roman" w:cs="Times New Roman"/>
          <w:b/>
          <w:bCs/>
          <w:sz w:val="24"/>
          <w:szCs w:val="24"/>
        </w:rPr>
        <w:t>Аорта диссекциясы-</w:t>
      </w:r>
      <w:r w:rsidRPr="00796A4C">
        <w:rPr>
          <w:rFonts w:ascii="Times New Roman" w:eastAsia="Times New Roman" w:hAnsi="Times New Roman" w:cs="Times New Roman"/>
          <w:sz w:val="24"/>
          <w:szCs w:val="24"/>
        </w:rPr>
        <w:t>интиманың жарылуы, содан кейін қабырғаның әртүрлі ұзындықтағы диссекциясы және ортаңғы қабатқа қан кетуі.</w:t>
      </w:r>
    </w:p>
    <w:p w14:paraId="62FD9A76"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361B8E90" w14:textId="09687833" w:rsidR="00672703" w:rsidRPr="00672703" w:rsidRDefault="00796A4C" w:rsidP="00672703">
      <w:pPr>
        <w:spacing w:after="0" w:line="240" w:lineRule="auto"/>
        <w:jc w:val="both"/>
        <w:rPr>
          <w:rFonts w:ascii="Times New Roman" w:eastAsia="Times New Roman" w:hAnsi="Times New Roman" w:cs="Times New Roman"/>
          <w:sz w:val="24"/>
          <w:szCs w:val="24"/>
        </w:rPr>
      </w:pPr>
      <w:r w:rsidRPr="00796A4C">
        <w:rPr>
          <w:rFonts w:ascii="Times New Roman" w:eastAsia="Times New Roman" w:hAnsi="Times New Roman" w:cs="Times New Roman"/>
          <w:b/>
          <w:bCs/>
          <w:sz w:val="24"/>
          <w:szCs w:val="24"/>
        </w:rPr>
        <w:t>Хаттама коды</w:t>
      </w:r>
      <w:r w:rsidR="00672703" w:rsidRPr="00672703">
        <w:rPr>
          <w:rFonts w:ascii="Times New Roman" w:eastAsia="Times New Roman" w:hAnsi="Times New Roman" w:cs="Times New Roman"/>
          <w:b/>
          <w:bCs/>
          <w:sz w:val="24"/>
          <w:szCs w:val="24"/>
        </w:rPr>
        <w:t>:</w:t>
      </w:r>
      <w:r w:rsidR="00672703" w:rsidRPr="00672703">
        <w:rPr>
          <w:rFonts w:ascii="Times New Roman" w:eastAsia="Times New Roman" w:hAnsi="Times New Roman" w:cs="Times New Roman"/>
          <w:sz w:val="24"/>
          <w:szCs w:val="24"/>
        </w:rPr>
        <w:t xml:space="preserve"> E-020 "</w:t>
      </w:r>
      <w:r w:rsidR="00134E24" w:rsidRPr="00134E24">
        <w:t xml:space="preserve"> </w:t>
      </w:r>
      <w:r w:rsidR="00134E24" w:rsidRPr="00134E24">
        <w:rPr>
          <w:rFonts w:ascii="Times New Roman" w:eastAsia="Times New Roman" w:hAnsi="Times New Roman" w:cs="Times New Roman"/>
          <w:sz w:val="24"/>
          <w:szCs w:val="24"/>
        </w:rPr>
        <w:t>Қолқа аневризмасының диссекциясы және жарылуы</w:t>
      </w:r>
      <w:r w:rsidR="00134E24" w:rsidRPr="00134E24">
        <w:rPr>
          <w:rFonts w:ascii="Times New Roman" w:eastAsia="Times New Roman" w:hAnsi="Times New Roman" w:cs="Times New Roman"/>
          <w:sz w:val="24"/>
          <w:szCs w:val="24"/>
        </w:rPr>
        <w:t xml:space="preserve"> </w:t>
      </w:r>
      <w:r w:rsidR="00672703" w:rsidRPr="00672703">
        <w:rPr>
          <w:rFonts w:ascii="Times New Roman" w:eastAsia="Times New Roman" w:hAnsi="Times New Roman" w:cs="Times New Roman"/>
          <w:sz w:val="24"/>
          <w:szCs w:val="24"/>
        </w:rPr>
        <w:t>"</w:t>
      </w:r>
      <w:r w:rsidR="00672703" w:rsidRPr="00672703">
        <w:rPr>
          <w:rFonts w:ascii="Times New Roman" w:eastAsia="Times New Roman" w:hAnsi="Times New Roman" w:cs="Times New Roman"/>
          <w:sz w:val="24"/>
          <w:szCs w:val="24"/>
        </w:rPr>
        <w:br/>
      </w:r>
      <w:r w:rsidR="00672703" w:rsidRPr="00672703">
        <w:rPr>
          <w:rFonts w:ascii="Times New Roman" w:eastAsia="Times New Roman" w:hAnsi="Times New Roman" w:cs="Times New Roman"/>
          <w:b/>
          <w:bCs/>
          <w:sz w:val="24"/>
          <w:szCs w:val="24"/>
        </w:rPr>
        <w:t>Профиль:</w:t>
      </w:r>
      <w:r w:rsidR="00672703" w:rsidRPr="00672703">
        <w:rPr>
          <w:rFonts w:ascii="Times New Roman" w:eastAsia="Times New Roman" w:hAnsi="Times New Roman" w:cs="Times New Roman"/>
          <w:sz w:val="24"/>
          <w:szCs w:val="24"/>
        </w:rPr>
        <w:t> </w:t>
      </w:r>
      <w:r w:rsidR="00134E24" w:rsidRPr="00134E24">
        <w:rPr>
          <w:rFonts w:ascii="Times New Roman" w:eastAsia="Times New Roman" w:hAnsi="Times New Roman" w:cs="Times New Roman"/>
          <w:sz w:val="24"/>
          <w:szCs w:val="24"/>
        </w:rPr>
        <w:t>жедел медициналық көмек</w:t>
      </w:r>
    </w:p>
    <w:p w14:paraId="5A390127" w14:textId="2DEDB93D" w:rsidR="00672703" w:rsidRPr="00672703" w:rsidRDefault="00134E24" w:rsidP="00672703">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b/>
          <w:bCs/>
          <w:sz w:val="24"/>
          <w:szCs w:val="24"/>
        </w:rPr>
        <w:t>Кезеңнің мақсаты</w:t>
      </w:r>
      <w:r w:rsidR="00672703" w:rsidRPr="00672703">
        <w:rPr>
          <w:rFonts w:ascii="Times New Roman" w:eastAsia="Times New Roman" w:hAnsi="Times New Roman" w:cs="Times New Roman"/>
          <w:b/>
          <w:bCs/>
          <w:sz w:val="24"/>
          <w:szCs w:val="24"/>
        </w:rPr>
        <w:t>:</w:t>
      </w:r>
      <w:r w:rsidR="00672703" w:rsidRPr="00672703">
        <w:rPr>
          <w:rFonts w:ascii="Times New Roman" w:eastAsia="Times New Roman" w:hAnsi="Times New Roman" w:cs="Times New Roman"/>
          <w:sz w:val="24"/>
          <w:szCs w:val="24"/>
        </w:rPr>
        <w:t> </w:t>
      </w:r>
      <w:r w:rsidRPr="00134E24">
        <w:rPr>
          <w:rFonts w:ascii="Times New Roman" w:eastAsia="Times New Roman" w:hAnsi="Times New Roman" w:cs="Times New Roman"/>
          <w:sz w:val="24"/>
          <w:szCs w:val="24"/>
        </w:rPr>
        <w:t>барлық өмірлік маңызды жүйелер мен органдардың қызметін қалпына келтіру, тұрақты гемодинамиканы сақтау</w:t>
      </w:r>
    </w:p>
    <w:p w14:paraId="57EE2303" w14:textId="708B32A2" w:rsidR="00672703" w:rsidRPr="00672703" w:rsidRDefault="00134E24" w:rsidP="00672703">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b/>
          <w:bCs/>
          <w:sz w:val="24"/>
          <w:szCs w:val="24"/>
        </w:rPr>
        <w:t>МКБ-10-10 коды (кодтары)</w:t>
      </w:r>
      <w:r w:rsidR="00672703" w:rsidRPr="00672703">
        <w:rPr>
          <w:rFonts w:ascii="Times New Roman" w:eastAsia="Times New Roman" w:hAnsi="Times New Roman" w:cs="Times New Roman"/>
          <w:b/>
          <w:bCs/>
          <w:sz w:val="24"/>
          <w:szCs w:val="24"/>
        </w:rPr>
        <w:t>:</w:t>
      </w:r>
    </w:p>
    <w:p w14:paraId="7BC4B720" w14:textId="2BD6F130" w:rsidR="00134E24" w:rsidRPr="00134E24" w:rsidRDefault="00134E24" w:rsidP="00134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Pr="00134E24">
        <w:rPr>
          <w:rFonts w:ascii="Times New Roman" w:eastAsia="Times New Roman" w:hAnsi="Times New Roman" w:cs="Times New Roman"/>
          <w:sz w:val="24"/>
          <w:szCs w:val="24"/>
        </w:rPr>
        <w:t>I71.0 қолқа диссекциясы (кез келген бөлік)</w:t>
      </w:r>
    </w:p>
    <w:p w14:paraId="44B2487A"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171.1 қолқаның кеуде бөлігінің аневризмасы жыртылған</w:t>
      </w:r>
    </w:p>
    <w:p w14:paraId="069341EC"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I71. 2 қолқаның кеуде аневризмасы, жыртылу туралы айтылмайды</w:t>
      </w:r>
    </w:p>
    <w:p w14:paraId="5A54A6CA"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171.3 іштің аорта аневризмасы жарылған</w:t>
      </w:r>
    </w:p>
    <w:p w14:paraId="7C8F8C17"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I71.4 абдоминальды аорта аневризмасы жыртылу туралы айтылмайды</w:t>
      </w:r>
    </w:p>
    <w:p w14:paraId="29FE4019"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171.5 кеуде және іш қолқасының аневризмасы жарылған</w:t>
      </w:r>
    </w:p>
    <w:p w14:paraId="19EDCEBC"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I71. 6 кеуде және іш қолқасының аневризмасы, жыртылу туралы айтылмайды</w:t>
      </w:r>
    </w:p>
    <w:p w14:paraId="5320B8FE"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I71. 8 анықталмаған локализацияланған аорта аневризмасы жыртылған</w:t>
      </w:r>
    </w:p>
    <w:p w14:paraId="425DAA45" w14:textId="2965D90B" w:rsidR="00672703" w:rsidRPr="00672703"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I71. 9 қолқа аневризмасы анықталмаған локализация, жыртылу туралы айтылмайды</w:t>
      </w:r>
    </w:p>
    <w:p w14:paraId="1E59FCF3" w14:textId="77777777" w:rsidR="00672703" w:rsidRPr="00672703" w:rsidRDefault="00672703" w:rsidP="00672703">
      <w:pPr>
        <w:spacing w:after="0" w:line="240" w:lineRule="auto"/>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7D49AE9F" w14:textId="40F57AF7" w:rsidR="00672703" w:rsidRPr="00672703" w:rsidRDefault="00134E24" w:rsidP="00672703">
      <w:pPr>
        <w:spacing w:after="0" w:line="240" w:lineRule="auto"/>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xml:space="preserve">Бөлім нұсқасы (қосымша: 2): </w:t>
      </w:r>
      <w:r w:rsidRPr="00672703">
        <w:rPr>
          <w:rFonts w:ascii="Times New Roman" w:eastAsia="Times New Roman" w:hAnsi="Times New Roman" w:cs="Times New Roman"/>
          <w:sz w:val="24"/>
          <w:szCs w:val="24"/>
        </w:rPr>
        <w:t>ПДЛ 2007</w:t>
      </w:r>
      <w:r w:rsidR="00672703" w:rsidRPr="00672703">
        <w:rPr>
          <w:rFonts w:ascii="Times New Roman" w:eastAsia="Times New Roman" w:hAnsi="Times New Roman" w:cs="Times New Roman"/>
          <w:sz w:val="24"/>
          <w:szCs w:val="24"/>
        </w:rPr>
        <w:t xml:space="preserve"> </w:t>
      </w:r>
    </w:p>
    <w:p w14:paraId="0EBCFA62" w14:textId="77777777" w:rsidR="00672703" w:rsidRPr="00672703" w:rsidRDefault="00672703" w:rsidP="00672703">
      <w:pPr>
        <w:spacing w:before="100" w:beforeAutospacing="1" w:after="100" w:afterAutospacing="1" w:line="240" w:lineRule="auto"/>
        <w:outlineLvl w:val="2"/>
        <w:rPr>
          <w:rFonts w:ascii="Times New Roman" w:eastAsia="Times New Roman" w:hAnsi="Times New Roman" w:cs="Times New Roman"/>
          <w:b/>
          <w:bCs/>
          <w:caps/>
          <w:sz w:val="27"/>
          <w:szCs w:val="27"/>
        </w:rPr>
      </w:pPr>
      <w:r w:rsidRPr="00672703">
        <w:rPr>
          <w:rFonts w:ascii="Times New Roman" w:eastAsia="Times New Roman" w:hAnsi="Times New Roman" w:cs="Times New Roman"/>
          <w:b/>
          <w:bCs/>
          <w:caps/>
          <w:sz w:val="27"/>
          <w:szCs w:val="27"/>
        </w:rPr>
        <w:t xml:space="preserve">Классификация </w:t>
      </w:r>
    </w:p>
    <w:p w14:paraId="02DE3562"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21B2916C" w14:textId="040424F3" w:rsidR="00672703" w:rsidRPr="00672703" w:rsidRDefault="00134E24" w:rsidP="00672703">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b/>
          <w:bCs/>
          <w:sz w:val="24"/>
          <w:szCs w:val="24"/>
        </w:rPr>
        <w:t>Қолқа диссекциясының локализациясы бойынша</w:t>
      </w:r>
      <w:r w:rsidR="00672703" w:rsidRPr="00672703">
        <w:rPr>
          <w:rFonts w:ascii="Times New Roman" w:eastAsia="Times New Roman" w:hAnsi="Times New Roman" w:cs="Times New Roman"/>
          <w:b/>
          <w:bCs/>
          <w:sz w:val="24"/>
          <w:szCs w:val="24"/>
        </w:rPr>
        <w:t>:</w:t>
      </w:r>
    </w:p>
    <w:p w14:paraId="335BF0DC" w14:textId="77777777" w:rsidR="00134E24" w:rsidRPr="00134E24" w:rsidRDefault="00134E24" w:rsidP="00134E24">
      <w:pPr>
        <w:spacing w:after="0" w:line="240" w:lineRule="auto"/>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1. Проксимальды-жоғары көтерілетін қолқа бөліміндегі жақындықтың үзілуі, диссекцияның төмен түсетін қолқаға таралуы мүмкін.</w:t>
      </w:r>
    </w:p>
    <w:p w14:paraId="6933E882" w14:textId="77777777" w:rsidR="00134E24" w:rsidRPr="00134E24" w:rsidRDefault="00134E24" w:rsidP="00134E24">
      <w:pPr>
        <w:spacing w:after="0" w:line="240" w:lineRule="auto"/>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2. Дистальды-тек кеуде қолқасының төмендеу бөлімі қатысады. Қолқа аневризмасының жарылуы көбінесе төмендейтін бөлімде орналасады.</w:t>
      </w:r>
    </w:p>
    <w:p w14:paraId="098E85CD" w14:textId="076BB319" w:rsidR="00672703" w:rsidRPr="00672703" w:rsidRDefault="00134E24" w:rsidP="00134E24">
      <w:pPr>
        <w:spacing w:after="0" w:line="240" w:lineRule="auto"/>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Бөлім нұсқасы (қосымша: 2):</w:t>
      </w:r>
      <w:r w:rsidR="00672703" w:rsidRPr="00672703">
        <w:rPr>
          <w:rFonts w:ascii="Times New Roman" w:eastAsia="Times New Roman" w:hAnsi="Times New Roman" w:cs="Times New Roman"/>
          <w:sz w:val="24"/>
          <w:szCs w:val="24"/>
        </w:rPr>
        <w:t xml:space="preserve">ПДЛ 2007 </w:t>
      </w:r>
    </w:p>
    <w:p w14:paraId="3BAFD095" w14:textId="77777777" w:rsidR="00672703" w:rsidRPr="00672703" w:rsidRDefault="00672703" w:rsidP="00672703">
      <w:pPr>
        <w:spacing w:before="100" w:beforeAutospacing="1" w:after="100" w:afterAutospacing="1" w:line="240" w:lineRule="auto"/>
        <w:outlineLvl w:val="2"/>
        <w:rPr>
          <w:rFonts w:ascii="Times New Roman" w:eastAsia="Times New Roman" w:hAnsi="Times New Roman" w:cs="Times New Roman"/>
          <w:b/>
          <w:bCs/>
          <w:caps/>
          <w:sz w:val="27"/>
          <w:szCs w:val="27"/>
        </w:rPr>
      </w:pPr>
      <w:r w:rsidRPr="00672703">
        <w:rPr>
          <w:rFonts w:ascii="Times New Roman" w:eastAsia="Times New Roman" w:hAnsi="Times New Roman" w:cs="Times New Roman"/>
          <w:b/>
          <w:bCs/>
          <w:caps/>
          <w:sz w:val="27"/>
          <w:szCs w:val="27"/>
        </w:rPr>
        <w:t xml:space="preserve">Диагностика </w:t>
      </w:r>
    </w:p>
    <w:p w14:paraId="62E1A610"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05ACAE06" w14:textId="09DAAC8D" w:rsidR="00672703" w:rsidRPr="00672703" w:rsidRDefault="00134E24" w:rsidP="00672703">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b/>
          <w:bCs/>
          <w:sz w:val="24"/>
          <w:szCs w:val="24"/>
        </w:rPr>
        <w:t>Диагностикалық критерийлер</w:t>
      </w:r>
    </w:p>
    <w:p w14:paraId="4C9CD978" w14:textId="0F4190D3" w:rsidR="00672703" w:rsidRPr="00672703" w:rsidRDefault="00134E24" w:rsidP="00672703">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Симптоматология зақымданудың орналасуына және таралуына байланысты</w:t>
      </w:r>
      <w:r w:rsidR="00672703" w:rsidRPr="00672703">
        <w:rPr>
          <w:rFonts w:ascii="Times New Roman" w:eastAsia="Times New Roman" w:hAnsi="Times New Roman" w:cs="Times New Roman"/>
          <w:sz w:val="24"/>
          <w:szCs w:val="24"/>
        </w:rPr>
        <w:t>.</w:t>
      </w:r>
    </w:p>
    <w:p w14:paraId="384FC0C3" w14:textId="11C2F0EA"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134E24" w:rsidRPr="00134E24">
        <w:rPr>
          <w:rFonts w:ascii="Times New Roman" w:eastAsia="Times New Roman" w:hAnsi="Times New Roman" w:cs="Times New Roman"/>
          <w:sz w:val="24"/>
          <w:szCs w:val="24"/>
        </w:rPr>
        <w:t>Қатты ауырсынудың найзағайдан басталуы. Кеуде қолқасының зақымдануы кезінде ауырсыну төс сүйегінің артында немесе жатыр аралық аймақта локализацияланған. Науқас ауырсынуды төзімсіз, жыртылған, бұрғыланған деп сипаттайды (ауырсыну жыныстық қатынастың бұзылуына байланысты).</w:t>
      </w:r>
    </w:p>
    <w:p w14:paraId="763A3001" w14:textId="77777777" w:rsidR="00134E24" w:rsidRPr="00134E24" w:rsidRDefault="00672703" w:rsidP="00134E24">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lastRenderedPageBreak/>
        <w:br/>
      </w:r>
      <w:r w:rsidR="00134E24" w:rsidRPr="00134E24">
        <w:rPr>
          <w:rFonts w:ascii="Times New Roman" w:eastAsia="Times New Roman" w:hAnsi="Times New Roman" w:cs="Times New Roman"/>
          <w:sz w:val="24"/>
          <w:szCs w:val="24"/>
        </w:rPr>
        <w:t>Іштің аорта бөлігінің зақымдануымен ауырсыну іште локализацияланған (көбінесе эпигастрийде), арқаға, шап аймағына таралады, бір жақты болуы мүмкін.</w:t>
      </w:r>
    </w:p>
    <w:p w14:paraId="31508615"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p>
    <w:p w14:paraId="7934A6DF"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Интимдік алшақтық пайда болған кезде қан қысымы жоғарылауы мүмкін, содан кейін азаяды. Гиповолемиялық шоктың белгілері (сананың бұзылуы, тахикардия, қан қысымының күрт төмендеуі). Кейде клиникалық көрініс кенеттен сананың жоғалуымен көрінеді, бұл диагнозды одан әрі қиындатады.</w:t>
      </w:r>
    </w:p>
    <w:p w14:paraId="73F2B1A5"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p>
    <w:p w14:paraId="4095F1DD"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Жалпы белгілері: өткір әлсіздік, бас айналу, жүрек айну, икырық, құсу.</w:t>
      </w:r>
    </w:p>
    <w:p w14:paraId="536C8CEA"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Әр түрлі органдардың ишемиясының белгілері: миокард инфарктісі, инсульт, бүйрек жеткіліксіздігі, аяқтардағы импульстің болмауы және т. б.</w:t>
      </w:r>
    </w:p>
    <w:p w14:paraId="0666E0DA"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p>
    <w:p w14:paraId="33CCB7A1"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Қолқаның диссекциясы мен жыртылуын диагностикалауға көмектесетін ерекше белгі немесе симптом жоқ екенін есте ұстаған жөн.</w:t>
      </w:r>
    </w:p>
    <w:p w14:paraId="4FAD6A50"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p>
    <w:p w14:paraId="4AD45C33"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Жедел қолқа диссекциясының жетекші көрінісі-бұл кеудедегі өте қарқынды ауырсынудың кенеттен шабуылы (90% жағдайда). Көбінесе ауырсыну кеуде қуысының алдыңғы бетінде локализацияланған және интеркапулярлық кеңістікке таралады. Егер ауырсыну кеуде қуысының алдыңғы бетімен шектелсе, жоғары көтерілетін қолқаның диссекциясы ең ықтимал, ал егер ауырсыну тек Арқада орналасса, төмен түсетін қолқаның диссекциясы ең ықтимал.</w:t>
      </w:r>
    </w:p>
    <w:p w14:paraId="4FE1E1E6"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p>
    <w:p w14:paraId="6CD0B498" w14:textId="27A41870" w:rsidR="00672703" w:rsidRPr="00672703"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Аорта диссекциясы клиникалық түрде синкопальды жағдайлармен, әдетте жүрек тампонадасынан туындаған жедел жүрек жеткіліксіздігімен немесе аорта қақпақшасының жедел жеткіліксіздігімен, Дик-мен де көрінуі мүмкін. Сонымен қатар, артериялардың диссекциясы бұзылған қан айналымының бұзылуы нәтижесінде әртүрлі ишемиялық синдромдар байқалуы мүмкін. Мысалы, миокард инфарктісі, жедел ми ишемиясы, бүйрек жеткіліксіздігі, реноваскулярлық гипертензия, мотор және сенсорлық жетіспеушілікпен алдыңғы жұлын артериясының қысылуынан туындаған жұлын ишемиясы, ішек ишемиясы, аяқ-қол ишемиясы, аяқ-қолдарда импульстің болмауы немесе әлсіреуі.</w:t>
      </w:r>
    </w:p>
    <w:p w14:paraId="1DAD1BFD" w14:textId="39E014CF"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134E24" w:rsidRPr="00134E24">
        <w:rPr>
          <w:rFonts w:ascii="Times New Roman" w:eastAsia="Times New Roman" w:hAnsi="Times New Roman" w:cs="Times New Roman"/>
          <w:b/>
          <w:bCs/>
          <w:sz w:val="24"/>
          <w:szCs w:val="24"/>
        </w:rPr>
        <w:t>Қолқа аневризмасының диссекциясы мен жарылуының тән белгілері</w:t>
      </w:r>
      <w:r w:rsidRPr="00672703">
        <w:rPr>
          <w:rFonts w:ascii="Times New Roman" w:eastAsia="Times New Roman" w:hAnsi="Times New Roman" w:cs="Times New Roman"/>
          <w:b/>
          <w:bCs/>
          <w:sz w:val="24"/>
          <w:szCs w:val="24"/>
        </w:rPr>
        <w:t>:</w:t>
      </w:r>
    </w:p>
    <w:p w14:paraId="452B0BD8"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кеуде қуысында немесе іште кенеттен қатты ауырсыну;</w:t>
      </w:r>
    </w:p>
    <w:p w14:paraId="1F72422D"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терінің түсінің өзгеруі (бозару, мәрмәр, цианоз);</w:t>
      </w:r>
    </w:p>
    <w:p w14:paraId="7D61709E"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суық жабысқақ тер;</w:t>
      </w:r>
    </w:p>
    <w:p w14:paraId="1E2A470D"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науқастың қозуы немесе қысымы;</w:t>
      </w:r>
    </w:p>
    <w:p w14:paraId="56F475B1" w14:textId="77777777" w:rsidR="00134E24" w:rsidRPr="00134E24"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моторлық мазасыздық;</w:t>
      </w:r>
    </w:p>
    <w:p w14:paraId="21D3A8F5" w14:textId="7B53FB70" w:rsidR="00672703" w:rsidRPr="00672703" w:rsidRDefault="00134E24" w:rsidP="00134E24">
      <w:pPr>
        <w:spacing w:after="0" w:line="240" w:lineRule="auto"/>
        <w:jc w:val="both"/>
        <w:rPr>
          <w:rFonts w:ascii="Times New Roman" w:eastAsia="Times New Roman" w:hAnsi="Times New Roman" w:cs="Times New Roman"/>
          <w:sz w:val="24"/>
          <w:szCs w:val="24"/>
        </w:rPr>
      </w:pPr>
      <w:r w:rsidRPr="00134E24">
        <w:rPr>
          <w:rFonts w:ascii="Times New Roman" w:eastAsia="Times New Roman" w:hAnsi="Times New Roman" w:cs="Times New Roman"/>
          <w:sz w:val="24"/>
          <w:szCs w:val="24"/>
        </w:rPr>
        <w:t>- аяқ - қолдарда импульстің болмауы немесе әлсіреуі</w:t>
      </w:r>
      <w:r w:rsidR="00672703" w:rsidRPr="00672703">
        <w:rPr>
          <w:rFonts w:ascii="Times New Roman" w:eastAsia="Times New Roman" w:hAnsi="Times New Roman" w:cs="Times New Roman"/>
          <w:sz w:val="24"/>
          <w:szCs w:val="24"/>
        </w:rPr>
        <w:t>.</w:t>
      </w:r>
    </w:p>
    <w:p w14:paraId="50058B21"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7FB75FCE" w14:textId="33F24110" w:rsidR="00672703" w:rsidRPr="00672703" w:rsidRDefault="006914FB" w:rsidP="00672703">
      <w:pPr>
        <w:spacing w:after="0" w:line="240" w:lineRule="auto"/>
        <w:jc w:val="both"/>
        <w:rPr>
          <w:rFonts w:ascii="Times New Roman" w:eastAsia="Times New Roman" w:hAnsi="Times New Roman" w:cs="Times New Roman"/>
          <w:sz w:val="24"/>
          <w:szCs w:val="24"/>
        </w:rPr>
      </w:pPr>
      <w:r w:rsidRPr="006914FB">
        <w:rPr>
          <w:rFonts w:ascii="Times New Roman" w:eastAsia="Times New Roman" w:hAnsi="Times New Roman" w:cs="Times New Roman"/>
          <w:b/>
          <w:bCs/>
          <w:sz w:val="24"/>
          <w:szCs w:val="24"/>
        </w:rPr>
        <w:t>Физикалық тексеру</w:t>
      </w:r>
    </w:p>
    <w:p w14:paraId="103D2204" w14:textId="77777777" w:rsidR="006914FB" w:rsidRPr="006914FB" w:rsidRDefault="006914FB" w:rsidP="006914FB">
      <w:pPr>
        <w:spacing w:after="0" w:line="240" w:lineRule="auto"/>
        <w:jc w:val="both"/>
        <w:rPr>
          <w:rFonts w:ascii="Times New Roman" w:eastAsia="Times New Roman" w:hAnsi="Times New Roman" w:cs="Times New Roman"/>
          <w:sz w:val="24"/>
          <w:szCs w:val="24"/>
        </w:rPr>
      </w:pPr>
      <w:r w:rsidRPr="006914FB">
        <w:rPr>
          <w:rFonts w:ascii="Times New Roman" w:eastAsia="Times New Roman" w:hAnsi="Times New Roman" w:cs="Times New Roman"/>
          <w:sz w:val="24"/>
          <w:szCs w:val="24"/>
        </w:rPr>
        <w:t>Физикалық тексерудің қарапайым әдістерін қолдана отырып, қолқа диссекциялық аневризмасы бар көптеген науқастарға тән қан қысымының жоғарылауын анықтауға болады. Жедел жүрек жеткіліксіздігі жағдайында, соның ішінде жүрек тампонадасында қан қысымының төмендеуі, тахикардия, орталық веноздық қысымның жоғарылауы, жатыр мойны тамырларының созылуы, парадоксальды импульс анықталады. Қолқа диссекциясының критерийі болып табылатын импульстің болмауы немесе әлсіреуі.</w:t>
      </w:r>
    </w:p>
    <w:p w14:paraId="144EAEE0" w14:textId="77777777" w:rsidR="006914FB" w:rsidRPr="006914FB" w:rsidRDefault="006914FB" w:rsidP="006914FB">
      <w:pPr>
        <w:spacing w:after="0" w:line="240" w:lineRule="auto"/>
        <w:jc w:val="both"/>
        <w:rPr>
          <w:rFonts w:ascii="Times New Roman" w:eastAsia="Times New Roman" w:hAnsi="Times New Roman" w:cs="Times New Roman"/>
          <w:sz w:val="24"/>
          <w:szCs w:val="24"/>
        </w:rPr>
      </w:pPr>
    </w:p>
    <w:p w14:paraId="29977C6D" w14:textId="77777777" w:rsidR="006914FB" w:rsidRPr="006914FB" w:rsidRDefault="006914FB" w:rsidP="006914FB">
      <w:pPr>
        <w:spacing w:after="0" w:line="240" w:lineRule="auto"/>
        <w:jc w:val="both"/>
        <w:rPr>
          <w:rFonts w:ascii="Times New Roman" w:eastAsia="Times New Roman" w:hAnsi="Times New Roman" w:cs="Times New Roman"/>
          <w:sz w:val="24"/>
          <w:szCs w:val="24"/>
        </w:rPr>
      </w:pPr>
      <w:r w:rsidRPr="006914FB">
        <w:rPr>
          <w:rFonts w:ascii="Times New Roman" w:eastAsia="Times New Roman" w:hAnsi="Times New Roman" w:cs="Times New Roman"/>
          <w:sz w:val="24"/>
          <w:szCs w:val="24"/>
        </w:rPr>
        <w:t xml:space="preserve">Қолқа жеткіліксіздігі көтерілетін қолқа диссекциясы бар науқастардың көпшілігінде кездеседі. Сирек, доға немесе төмен түсетін қолқа диссекциясының ретроградтық таралуы қолқа қақпағын қамтуы мүмкін, бірақ тұтастай алғанда, бұл жоғары көтерілетін қолқадағы диссекцияның басталуын көрсетеді. Сол жақ плеврадағы қабыршақтайтын аневризманың </w:t>
      </w:r>
      <w:r w:rsidRPr="006914FB">
        <w:rPr>
          <w:rFonts w:ascii="Times New Roman" w:eastAsia="Times New Roman" w:hAnsi="Times New Roman" w:cs="Times New Roman"/>
          <w:sz w:val="24"/>
          <w:szCs w:val="24"/>
        </w:rPr>
        <w:lastRenderedPageBreak/>
        <w:t>сыртқы жарылуы өкпенің перкуссиясымен және тыныс алу шуларының әлсіреуімен күңгірт болады.</w:t>
      </w:r>
    </w:p>
    <w:p w14:paraId="338D2C27" w14:textId="77777777" w:rsidR="006914FB" w:rsidRPr="006914FB" w:rsidRDefault="006914FB" w:rsidP="006914FB">
      <w:pPr>
        <w:spacing w:after="0" w:line="240" w:lineRule="auto"/>
        <w:jc w:val="both"/>
        <w:rPr>
          <w:rFonts w:ascii="Times New Roman" w:eastAsia="Times New Roman" w:hAnsi="Times New Roman" w:cs="Times New Roman"/>
          <w:sz w:val="24"/>
          <w:szCs w:val="24"/>
        </w:rPr>
      </w:pPr>
    </w:p>
    <w:p w14:paraId="3F70CA42" w14:textId="49E3A3BE" w:rsidR="00672703" w:rsidRPr="00672703" w:rsidRDefault="006914FB" w:rsidP="006914FB">
      <w:pPr>
        <w:spacing w:after="0" w:line="240" w:lineRule="auto"/>
        <w:jc w:val="both"/>
        <w:rPr>
          <w:rFonts w:ascii="Times New Roman" w:eastAsia="Times New Roman" w:hAnsi="Times New Roman" w:cs="Times New Roman"/>
          <w:sz w:val="24"/>
          <w:szCs w:val="24"/>
        </w:rPr>
      </w:pPr>
      <w:r w:rsidRPr="006914FB">
        <w:rPr>
          <w:rFonts w:ascii="Times New Roman" w:eastAsia="Times New Roman" w:hAnsi="Times New Roman" w:cs="Times New Roman"/>
          <w:sz w:val="24"/>
          <w:szCs w:val="24"/>
        </w:rPr>
        <w:t>Гемиплегия түріндегі неврологиялық симптомдар каротид артерияларының зақымдалуына және параплегия түрінде - алдыңғы жұлын артериясына байланысты болуы мүмкін. Аяқ-қолдың Елеулі ишемиясы терең сіңір рефлекстерінің жоғалуымен, анестезиямен және параличпен көрінеді.</w:t>
      </w:r>
    </w:p>
    <w:p w14:paraId="650C14E0" w14:textId="015FD15C"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6914FB" w:rsidRPr="006914FB">
        <w:rPr>
          <w:rFonts w:ascii="Times New Roman" w:eastAsia="Times New Roman" w:hAnsi="Times New Roman" w:cs="Times New Roman"/>
          <w:b/>
          <w:bCs/>
          <w:sz w:val="24"/>
          <w:szCs w:val="24"/>
        </w:rPr>
        <w:t>Мүмкін зертханалық зерттеулер</w:t>
      </w:r>
      <w:r w:rsidRPr="00672703">
        <w:rPr>
          <w:rFonts w:ascii="Times New Roman" w:eastAsia="Times New Roman" w:hAnsi="Times New Roman" w:cs="Times New Roman"/>
          <w:b/>
          <w:bCs/>
          <w:sz w:val="24"/>
          <w:szCs w:val="24"/>
        </w:rPr>
        <w:t>:</w:t>
      </w:r>
    </w:p>
    <w:p w14:paraId="1B89B97B" w14:textId="0318D295"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xml:space="preserve">1. </w:t>
      </w:r>
      <w:r w:rsidR="006914FB" w:rsidRPr="006914FB">
        <w:rPr>
          <w:rFonts w:ascii="Times New Roman" w:eastAsia="Times New Roman" w:hAnsi="Times New Roman" w:cs="Times New Roman"/>
          <w:sz w:val="24"/>
          <w:szCs w:val="24"/>
        </w:rPr>
        <w:t>Миокард инфарктісімен дифференциалды диагностика үшін жедел тест арқылы тропонин Т анықтау</w:t>
      </w:r>
      <w:r w:rsidRPr="00672703">
        <w:rPr>
          <w:rFonts w:ascii="Times New Roman" w:eastAsia="Times New Roman" w:hAnsi="Times New Roman" w:cs="Times New Roman"/>
          <w:sz w:val="24"/>
          <w:szCs w:val="24"/>
        </w:rPr>
        <w:t>.</w:t>
      </w:r>
    </w:p>
    <w:p w14:paraId="0D9D70F0" w14:textId="56A36D32"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6914FB" w:rsidRPr="006914FB">
        <w:rPr>
          <w:rFonts w:ascii="Times New Roman" w:eastAsia="Times New Roman" w:hAnsi="Times New Roman" w:cs="Times New Roman"/>
          <w:b/>
          <w:bCs/>
          <w:sz w:val="24"/>
          <w:szCs w:val="24"/>
        </w:rPr>
        <w:t>Аспаптық зерттеулер</w:t>
      </w:r>
    </w:p>
    <w:p w14:paraId="6C026513" w14:textId="44A864A2"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Pr="00672703">
        <w:rPr>
          <w:rFonts w:ascii="Times New Roman" w:eastAsia="Times New Roman" w:hAnsi="Times New Roman" w:cs="Times New Roman"/>
          <w:b/>
          <w:bCs/>
          <w:sz w:val="24"/>
          <w:szCs w:val="24"/>
        </w:rPr>
        <w:t>Электрокардиограмма.</w:t>
      </w:r>
      <w:r w:rsidRPr="00672703">
        <w:rPr>
          <w:rFonts w:ascii="Times New Roman" w:eastAsia="Times New Roman" w:hAnsi="Times New Roman" w:cs="Times New Roman"/>
          <w:sz w:val="24"/>
          <w:szCs w:val="24"/>
        </w:rPr>
        <w:t xml:space="preserve"> </w:t>
      </w:r>
      <w:r w:rsidR="006914FB" w:rsidRPr="006914FB">
        <w:rPr>
          <w:rFonts w:ascii="Times New Roman" w:eastAsia="Times New Roman" w:hAnsi="Times New Roman" w:cs="Times New Roman"/>
          <w:sz w:val="24"/>
          <w:szCs w:val="24"/>
        </w:rPr>
        <w:t>Қолқа диссекциясының нақты электрокардиографиялық белгілері жоқ. Электрокардиограммада ілеспе патологияның белгілері немесе аорта диссекциясының салдары - гипертрофия және перикардиальды тампонада табылуы мүмкін. Коронарлық артерияларды қамтитын диссекция жағдайында ЭКГ-да ишемияға немесе инфарктқа тән өзгерістер болады. Екінші жағынан, кеуде қуысының қарқынды ауырсынуымен ЭКГ-да патологиялық өзгерістердің болмауы жедел миокард инфарктісін болдырмауға мүмкіндік береді</w:t>
      </w:r>
      <w:r w:rsidRPr="00672703">
        <w:rPr>
          <w:rFonts w:ascii="Times New Roman" w:eastAsia="Times New Roman" w:hAnsi="Times New Roman" w:cs="Times New Roman"/>
          <w:sz w:val="24"/>
          <w:szCs w:val="24"/>
        </w:rPr>
        <w:t>.</w:t>
      </w:r>
    </w:p>
    <w:p w14:paraId="32EC8B74" w14:textId="0F14D77B"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DE2003" w:rsidRPr="00DE2003">
        <w:rPr>
          <w:rFonts w:ascii="Times New Roman" w:eastAsia="Times New Roman" w:hAnsi="Times New Roman" w:cs="Times New Roman"/>
          <w:b/>
          <w:bCs/>
          <w:sz w:val="24"/>
          <w:szCs w:val="24"/>
        </w:rPr>
        <w:t>Негізгі және қосымша диагностикалық іс-шаралар тізімі</w:t>
      </w:r>
      <w:r w:rsidRPr="00672703">
        <w:rPr>
          <w:rFonts w:ascii="Times New Roman" w:eastAsia="Times New Roman" w:hAnsi="Times New Roman" w:cs="Times New Roman"/>
          <w:b/>
          <w:bCs/>
          <w:sz w:val="24"/>
          <w:szCs w:val="24"/>
        </w:rPr>
        <w:t>:</w:t>
      </w:r>
    </w:p>
    <w:p w14:paraId="191EF933" w14:textId="77777777" w:rsidR="00DE2003" w:rsidRPr="00DE2003" w:rsidRDefault="00DE2003" w:rsidP="00DE2003">
      <w:pPr>
        <w:spacing w:after="0" w:line="240" w:lineRule="auto"/>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1. Жүрек соғу жиілігін және қан қысымын бақылау.</w:t>
      </w:r>
    </w:p>
    <w:p w14:paraId="544AD086" w14:textId="77777777" w:rsidR="00DE2003" w:rsidRPr="00DE2003" w:rsidRDefault="00DE2003" w:rsidP="00DE2003">
      <w:pPr>
        <w:spacing w:after="0" w:line="240" w:lineRule="auto"/>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2. Импульстік оксиметрия.</w:t>
      </w:r>
    </w:p>
    <w:p w14:paraId="629613AB" w14:textId="552E8AF5" w:rsidR="00672703" w:rsidRPr="00672703" w:rsidRDefault="00DE2003" w:rsidP="00DE2003">
      <w:pPr>
        <w:spacing w:after="0" w:line="240" w:lineRule="auto"/>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Бөлім нұсқасы (қосымша: 2</w:t>
      </w:r>
      <w:r w:rsidR="00672703" w:rsidRPr="00672703">
        <w:rPr>
          <w:rFonts w:ascii="Times New Roman" w:eastAsia="Times New Roman" w:hAnsi="Times New Roman" w:cs="Times New Roman"/>
          <w:sz w:val="24"/>
          <w:szCs w:val="24"/>
        </w:rPr>
        <w:t xml:space="preserve">): ПДЛ 2007 </w:t>
      </w:r>
    </w:p>
    <w:p w14:paraId="327D6096" w14:textId="4E091CD1" w:rsidR="00672703" w:rsidRPr="00672703" w:rsidRDefault="00DE2003" w:rsidP="00672703">
      <w:pPr>
        <w:spacing w:before="100" w:beforeAutospacing="1" w:after="100" w:afterAutospacing="1" w:line="240" w:lineRule="auto"/>
        <w:outlineLvl w:val="2"/>
        <w:rPr>
          <w:rFonts w:ascii="Times New Roman" w:eastAsia="Times New Roman" w:hAnsi="Times New Roman" w:cs="Times New Roman"/>
          <w:b/>
          <w:bCs/>
          <w:caps/>
          <w:sz w:val="27"/>
          <w:szCs w:val="27"/>
        </w:rPr>
      </w:pPr>
      <w:r w:rsidRPr="00DE2003">
        <w:rPr>
          <w:rFonts w:ascii="Times New Roman" w:eastAsia="Times New Roman" w:hAnsi="Times New Roman" w:cs="Times New Roman"/>
          <w:b/>
          <w:bCs/>
          <w:caps/>
          <w:sz w:val="27"/>
          <w:szCs w:val="27"/>
        </w:rPr>
        <w:t>Емдеу</w:t>
      </w:r>
      <w:r w:rsidR="00672703" w:rsidRPr="00672703">
        <w:rPr>
          <w:rFonts w:ascii="Times New Roman" w:eastAsia="Times New Roman" w:hAnsi="Times New Roman" w:cs="Times New Roman"/>
          <w:b/>
          <w:bCs/>
          <w:caps/>
          <w:sz w:val="27"/>
          <w:szCs w:val="27"/>
        </w:rPr>
        <w:t xml:space="preserve"> </w:t>
      </w:r>
    </w:p>
    <w:p w14:paraId="0EEF2FB0" w14:textId="77777777"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t> </w:t>
      </w:r>
    </w:p>
    <w:p w14:paraId="09053A93" w14:textId="73FBDC1E" w:rsidR="00672703" w:rsidRPr="00672703" w:rsidRDefault="00DE2003" w:rsidP="006727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b/>
          <w:bCs/>
          <w:sz w:val="24"/>
          <w:szCs w:val="24"/>
        </w:rPr>
        <w:t xml:space="preserve">Дәрілік терапияның мақсаты </w:t>
      </w:r>
      <w:r w:rsidRPr="00DE2003">
        <w:rPr>
          <w:rFonts w:ascii="Times New Roman" w:eastAsia="Times New Roman" w:hAnsi="Times New Roman" w:cs="Times New Roman"/>
          <w:sz w:val="24"/>
          <w:szCs w:val="24"/>
        </w:rPr>
        <w:t>қолқаның одан әрі диссекциясы мен сыртқы жыртылуын болдырмау болып табылады</w:t>
      </w:r>
      <w:r w:rsidR="00672703" w:rsidRPr="00DE2003">
        <w:rPr>
          <w:rFonts w:ascii="Times New Roman" w:eastAsia="Times New Roman" w:hAnsi="Times New Roman" w:cs="Times New Roman"/>
          <w:sz w:val="24"/>
          <w:szCs w:val="24"/>
        </w:rPr>
        <w:t>:</w:t>
      </w:r>
    </w:p>
    <w:p w14:paraId="5BA94BCC"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1. Науқасты тыныштандырыңыз.</w:t>
      </w:r>
    </w:p>
    <w:p w14:paraId="08CDBCB6"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2. Науқасты артқы жағына қойыңыз, бас ұшын сәл көтеріңіз.</w:t>
      </w:r>
    </w:p>
    <w:p w14:paraId="57CD564D"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3. Науқастың тұруына жол бермеңіз (толық иммобилизация).</w:t>
      </w:r>
    </w:p>
    <w:p w14:paraId="7B74AD0C"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4. Науқасқа нитроглицерин беріңіз (тіл астына 1-2 таблетка немесе спрейдің 1-2 дозасы).</w:t>
      </w:r>
    </w:p>
    <w:p w14:paraId="461FA6D6"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5. Науқасты жеуге және ішуге жол бермеңіз.</w:t>
      </w:r>
    </w:p>
    <w:p w14:paraId="475034C9"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6. Сананың жоғалуы, қан айналымының тоқтауы және/немесе тыныс алу кезінде жүрек-өкпе реанимациясы жасалады.</w:t>
      </w:r>
    </w:p>
    <w:p w14:paraId="6B05E313"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7. Бас ұшы сәл көтерілген науқастың жағдайы.</w:t>
      </w:r>
    </w:p>
    <w:p w14:paraId="2B6F3EBF" w14:textId="5BE54ADC" w:rsidR="00672703" w:rsidRPr="006727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8. Оттегі терапиясы, қажет болған жағдайда желдеткіш. Веноздық қол жетімділікті қамтамасыз ету.</w:t>
      </w:r>
    </w:p>
    <w:p w14:paraId="65C6F243" w14:textId="2754ECDF"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DE2003" w:rsidRPr="00DE2003">
        <w:rPr>
          <w:rFonts w:ascii="Times New Roman" w:eastAsia="Times New Roman" w:hAnsi="Times New Roman" w:cs="Times New Roman"/>
          <w:sz w:val="24"/>
          <w:szCs w:val="24"/>
        </w:rPr>
        <w:t>Ауруханаға дейінгі кезеңдегі дәрі-дәрмек терапиясының маңызды мақсаты-ауырсынуды жеткілікті түрде емдеу. Қолқаның қабыршақтайтын аневризмасындағы ауырсыну өте қарқынды және есірткі анальгетиктерін енгізуді қажет етеді.</w:t>
      </w:r>
    </w:p>
    <w:p w14:paraId="091C40F2" w14:textId="77777777" w:rsidR="00DE2003" w:rsidRPr="00DE2003" w:rsidRDefault="00672703" w:rsidP="00DE20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DE2003" w:rsidRPr="00DE2003">
        <w:rPr>
          <w:rFonts w:ascii="Times New Roman" w:eastAsia="Times New Roman" w:hAnsi="Times New Roman" w:cs="Times New Roman"/>
          <w:sz w:val="24"/>
          <w:szCs w:val="24"/>
        </w:rPr>
        <w:t xml:space="preserve">Ауырсыну синдромын жеңілдету үшін есірткі анальгетиктері қолданылады: морфин 1% - 1 мл 0,9% натрий хлориді ерітіндісімен 20 мл-ге дейін сұйылтылып, әр 5-15 минут сайын 4-10 мл (немесе 2-5 мг) фракцияға енгізіледі. ауырсыну синдромы мен ентігу жойылғанға дейін немесе жанама әсерлер пайда болғанға дейін (гипотензия, тыныс алу депрессиясы, құсу). Фентанил тез дамып келе жатқан, күшті, бірақ қысқа мерзімді анальгетикалық </w:t>
      </w:r>
      <w:r w:rsidR="00DE2003" w:rsidRPr="00DE2003">
        <w:rPr>
          <w:rFonts w:ascii="Times New Roman" w:eastAsia="Times New Roman" w:hAnsi="Times New Roman" w:cs="Times New Roman"/>
          <w:sz w:val="24"/>
          <w:szCs w:val="24"/>
        </w:rPr>
        <w:lastRenderedPageBreak/>
        <w:t>белсенділікке ие, әр 20-40 минут сайын 2 мл 0,005% ерітіндімен көктамыр ішіне енгізіледі. Прометазин көктамыр ішіне 50 мг дозада екі кезеңде баяу енгізіледі.</w:t>
      </w:r>
    </w:p>
    <w:p w14:paraId="1BF426D5"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p>
    <w:p w14:paraId="00828596"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1. Қан қысымының 100-120/80 мм сын.бағ. дейін тез төмендеуі. (немесе 5-10 минут ішінде түпнұсқадан 25% - ға, ал болашақта көрсетілген сандарға дейін) және миокардтың жиырылу қабілетінің төмендеуі.</w:t>
      </w:r>
    </w:p>
    <w:p w14:paraId="2A4B748E"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p>
    <w:p w14:paraId="2BC333BF"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2. Дәрі-дәрмектерді таңдау: β - адреноблокаторлар-пропранолол в / в бастапқы дозада баяу енгізіледі 1 мг (0,1 % - 1 мл), әр 3-5 минут сайын.сол дозаны қайталаңыз (жүрек соғу жиілігі минутына 50-60 жеткенге дейін, импульстік қысым 60 мм сын. бағ. дейін төмендейді. жанама әсерлердің пайда болуы немесе жалпы дозаға жету 0,15 мг/кг).</w:t>
      </w:r>
    </w:p>
    <w:p w14:paraId="7AA4E24A"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p>
    <w:p w14:paraId="228A2669"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3. Қан қысымының тез төмендеуін қамтамасыз ету үшін және миокард ишемиясы кезінде нитраттарды қолдану көрсетілген: нитроглицерин көктамыр ішіне тамшылатып 0,1% - 10 мл 100 мл 0,9% натрий хлориді ерітіндісінде сұйылтылған және 1 мл/мин бастапқы жылдамдықпен енгізіледі. енгізу жылдамдығын әр 5 минут сайын арттыруға болады. науқастың реакциясына байланысты 2-3 тамшыға (бұл жағдайда бақылау қажет Қан қысымы, жүрек соғу жиілігі, ЭКГ және диурез).</w:t>
      </w:r>
    </w:p>
    <w:p w14:paraId="28F04D35"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p>
    <w:p w14:paraId="3F10D1E2" w14:textId="77777777" w:rsidR="00DE2003" w:rsidRDefault="00DE2003" w:rsidP="00DE2003">
      <w:pPr>
        <w:spacing w:after="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rPr>
        <w:t>Β-адреноблокаторларға (бронх демікпесі) қарсы көрсетілімдер кезінде кальций арналарының блокаторларын қолдануға болады: верапамил в/в болюсно 2-4 минут ішінде.2,5-5 мг (0,25% - 1-2 мл), 15-30 минуттан кейін 5-10 мг қайта енгізілуі мүмкін, нифедипин 10-20 мг ішке.</w:t>
      </w:r>
    </w:p>
    <w:p w14:paraId="6FBD3A30" w14:textId="5268F914" w:rsidR="00672703" w:rsidRPr="00DE2003" w:rsidRDefault="00672703" w:rsidP="00DE2003">
      <w:pPr>
        <w:spacing w:after="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lang w:val="kk-KZ"/>
        </w:rPr>
        <w:br/>
      </w:r>
      <w:r w:rsidRPr="00DE2003">
        <w:rPr>
          <w:rFonts w:ascii="Times New Roman" w:eastAsia="Times New Roman" w:hAnsi="Times New Roman" w:cs="Times New Roman"/>
          <w:b/>
          <w:bCs/>
          <w:sz w:val="24"/>
          <w:szCs w:val="24"/>
          <w:lang w:val="kk-KZ"/>
        </w:rPr>
        <w:t>Диагностика:</w:t>
      </w:r>
      <w:r w:rsidRPr="00DE2003">
        <w:rPr>
          <w:rFonts w:ascii="Times New Roman" w:eastAsia="Times New Roman" w:hAnsi="Times New Roman" w:cs="Times New Roman"/>
          <w:sz w:val="24"/>
          <w:szCs w:val="24"/>
          <w:lang w:val="kk-KZ"/>
        </w:rPr>
        <w:t> </w:t>
      </w:r>
      <w:r w:rsidR="00DE2003" w:rsidRPr="00DE2003">
        <w:rPr>
          <w:rFonts w:ascii="Times New Roman" w:eastAsia="Times New Roman" w:hAnsi="Times New Roman" w:cs="Times New Roman"/>
          <w:sz w:val="24"/>
          <w:szCs w:val="24"/>
          <w:lang w:val="kk-KZ"/>
        </w:rPr>
        <w:t>іштегі пульсирленген ісікті анықтауға негізделген</w:t>
      </w:r>
      <w:r w:rsidRPr="00DE2003">
        <w:rPr>
          <w:rFonts w:ascii="Times New Roman" w:eastAsia="Times New Roman" w:hAnsi="Times New Roman" w:cs="Times New Roman"/>
          <w:sz w:val="24"/>
          <w:szCs w:val="24"/>
          <w:lang w:val="kk-KZ"/>
        </w:rPr>
        <w:t>.</w:t>
      </w:r>
    </w:p>
    <w:p w14:paraId="496E2778" w14:textId="4EFB23A0" w:rsidR="00672703" w:rsidRPr="00DE2003" w:rsidRDefault="00672703" w:rsidP="00672703">
      <w:pPr>
        <w:spacing w:after="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lang w:val="kk-KZ"/>
        </w:rPr>
        <w:br/>
      </w:r>
      <w:r w:rsidR="00DE2003" w:rsidRPr="00DE2003">
        <w:rPr>
          <w:rFonts w:ascii="Times New Roman" w:eastAsia="Times New Roman" w:hAnsi="Times New Roman" w:cs="Times New Roman"/>
          <w:b/>
          <w:bCs/>
          <w:sz w:val="24"/>
          <w:szCs w:val="24"/>
          <w:lang w:val="kk-KZ"/>
        </w:rPr>
        <w:t>Медициналық көмек көрсету тактикасы</w:t>
      </w:r>
    </w:p>
    <w:p w14:paraId="21ECFB57" w14:textId="10BDFD49" w:rsidR="00672703" w:rsidRPr="00DE2003" w:rsidRDefault="00DE2003" w:rsidP="00672703">
      <w:pPr>
        <w:spacing w:after="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lang w:val="kk-KZ"/>
        </w:rPr>
        <w:t>Аорта аневризмасының диссекциясы мен жарылуына күдікті барлық науқастарды тамырлы хирургия бөлімшесіне немесе ол болмаған кезде хирургиялық бөлімшеге жатқызу</w:t>
      </w:r>
      <w:r w:rsidR="00672703" w:rsidRPr="00DE2003">
        <w:rPr>
          <w:rFonts w:ascii="Times New Roman" w:eastAsia="Times New Roman" w:hAnsi="Times New Roman" w:cs="Times New Roman"/>
          <w:sz w:val="24"/>
          <w:szCs w:val="24"/>
          <w:lang w:val="kk-KZ"/>
        </w:rPr>
        <w:t>.</w:t>
      </w:r>
    </w:p>
    <w:p w14:paraId="259B3E8D" w14:textId="77777777" w:rsidR="00DE2003" w:rsidRPr="00DE2003" w:rsidRDefault="00672703" w:rsidP="00DE2003">
      <w:pPr>
        <w:spacing w:after="0" w:line="240" w:lineRule="auto"/>
        <w:jc w:val="both"/>
        <w:rPr>
          <w:rFonts w:ascii="Times New Roman" w:eastAsia="Times New Roman" w:hAnsi="Times New Roman" w:cs="Times New Roman"/>
          <w:b/>
          <w:bCs/>
          <w:sz w:val="24"/>
          <w:szCs w:val="24"/>
        </w:rPr>
      </w:pPr>
      <w:r w:rsidRPr="00DE2003">
        <w:rPr>
          <w:rFonts w:ascii="Times New Roman" w:eastAsia="Times New Roman" w:hAnsi="Times New Roman" w:cs="Times New Roman"/>
          <w:sz w:val="24"/>
          <w:szCs w:val="24"/>
          <w:lang w:val="kk-KZ"/>
        </w:rPr>
        <w:br/>
      </w:r>
      <w:r w:rsidR="00DE2003" w:rsidRPr="00DE2003">
        <w:rPr>
          <w:rFonts w:ascii="Times New Roman" w:eastAsia="Times New Roman" w:hAnsi="Times New Roman" w:cs="Times New Roman"/>
          <w:b/>
          <w:bCs/>
          <w:sz w:val="24"/>
          <w:szCs w:val="24"/>
        </w:rPr>
        <w:t>Негізгі және қосымша дәрі-дәрмектердің тізімі:</w:t>
      </w:r>
    </w:p>
    <w:p w14:paraId="4FBB723A"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1. * Нитроглицерин-0,0005 г таблетка; 10 мл ампуладағы инъекцияға арналған 0,1% ерітінді, аэрозоль</w:t>
      </w:r>
    </w:p>
    <w:p w14:paraId="6519EE17"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2. *Фентанил инъекциялық ерітінді 0,005% 2,0</w:t>
      </w:r>
    </w:p>
    <w:p w14:paraId="2ECFCC16"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3. * Прометазин ампуладағы инъекцияға арналған ерітінді 50 мг/2 мл</w:t>
      </w:r>
    </w:p>
    <w:p w14:paraId="74D538C3"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4 * 1 мл ампуладағы 1% инъекцияға арналған Морфин ерітіндісі</w:t>
      </w:r>
    </w:p>
    <w:p w14:paraId="32EF89B3"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5. * Оттегі-ингаляцияға арналған (медициналық газ)</w:t>
      </w:r>
    </w:p>
    <w:p w14:paraId="2A82716B" w14:textId="77777777" w:rsidR="00DE20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6. * Пропранолол 0,1 % - 1,0, 40 мг таблетка</w:t>
      </w:r>
    </w:p>
    <w:p w14:paraId="5B5FA7FB" w14:textId="6945E418" w:rsidR="00672703" w:rsidRPr="00DE2003" w:rsidRDefault="00DE2003" w:rsidP="00DE2003">
      <w:pPr>
        <w:spacing w:after="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8. * Нифедипин таблеткалары 10-20 мг</w:t>
      </w:r>
    </w:p>
    <w:p w14:paraId="7FBC228B" w14:textId="585C8052" w:rsidR="00672703" w:rsidRPr="00672703" w:rsidRDefault="00672703" w:rsidP="00672703">
      <w:pPr>
        <w:spacing w:after="0" w:line="240" w:lineRule="auto"/>
        <w:jc w:val="both"/>
        <w:rPr>
          <w:rFonts w:ascii="Times New Roman" w:eastAsia="Times New Roman" w:hAnsi="Times New Roman" w:cs="Times New Roman"/>
          <w:sz w:val="24"/>
          <w:szCs w:val="24"/>
        </w:rPr>
      </w:pPr>
      <w:r w:rsidRPr="00672703">
        <w:rPr>
          <w:rFonts w:ascii="Times New Roman" w:eastAsia="Times New Roman" w:hAnsi="Times New Roman" w:cs="Times New Roman"/>
          <w:sz w:val="24"/>
          <w:szCs w:val="24"/>
        </w:rPr>
        <w:br/>
      </w:r>
      <w:r w:rsidR="00DE2003" w:rsidRPr="00DE2003">
        <w:rPr>
          <w:rFonts w:ascii="Times New Roman" w:eastAsia="Times New Roman" w:hAnsi="Times New Roman" w:cs="Times New Roman"/>
          <w:b/>
          <w:bCs/>
          <w:sz w:val="24"/>
          <w:szCs w:val="24"/>
        </w:rPr>
        <w:t>Медициналық көмек көрсету тиімділігінің индикаторлары</w:t>
      </w:r>
      <w:r w:rsidRPr="00672703">
        <w:rPr>
          <w:rFonts w:ascii="Times New Roman" w:eastAsia="Times New Roman" w:hAnsi="Times New Roman" w:cs="Times New Roman"/>
          <w:b/>
          <w:bCs/>
          <w:sz w:val="24"/>
          <w:szCs w:val="24"/>
        </w:rPr>
        <w:t>:</w:t>
      </w:r>
    </w:p>
    <w:p w14:paraId="661F2494" w14:textId="77777777" w:rsidR="00DE2003" w:rsidRPr="00DE2003" w:rsidRDefault="00DE2003" w:rsidP="00DE2003">
      <w:pPr>
        <w:spacing w:after="240" w:line="240" w:lineRule="auto"/>
        <w:jc w:val="both"/>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1. Ауырсыну синдромын жеңілдету.</w:t>
      </w:r>
    </w:p>
    <w:p w14:paraId="20C046B8" w14:textId="77777777" w:rsidR="00DE2003" w:rsidRDefault="00DE2003" w:rsidP="00DE2003">
      <w:pPr>
        <w:spacing w:after="24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rPr>
        <w:t>2. Қан қысымын тұрақтандыру.</w:t>
      </w:r>
    </w:p>
    <w:p w14:paraId="0A1096E6" w14:textId="0B65BA18" w:rsidR="00672703" w:rsidRPr="00DE2003" w:rsidRDefault="00672703" w:rsidP="00DE2003">
      <w:pPr>
        <w:spacing w:after="240" w:line="240" w:lineRule="auto"/>
        <w:jc w:val="both"/>
        <w:rPr>
          <w:rFonts w:ascii="Times New Roman" w:eastAsia="Times New Roman" w:hAnsi="Times New Roman" w:cs="Times New Roman"/>
          <w:sz w:val="24"/>
          <w:szCs w:val="24"/>
          <w:lang w:val="kk-KZ"/>
        </w:rPr>
      </w:pPr>
    </w:p>
    <w:p w14:paraId="3979A715" w14:textId="67C505CB" w:rsidR="00672703" w:rsidRPr="00DE2003" w:rsidRDefault="00672703" w:rsidP="00672703">
      <w:pPr>
        <w:spacing w:after="0" w:line="240" w:lineRule="auto"/>
        <w:jc w:val="both"/>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lang w:val="kk-KZ"/>
        </w:rPr>
        <w:t xml:space="preserve">* </w:t>
      </w:r>
      <w:r w:rsidR="00DE2003">
        <w:rPr>
          <w:rFonts w:ascii="Times New Roman" w:eastAsia="Times New Roman" w:hAnsi="Times New Roman" w:cs="Times New Roman"/>
          <w:sz w:val="24"/>
          <w:szCs w:val="24"/>
          <w:lang w:val="kk-KZ"/>
        </w:rPr>
        <w:t>«</w:t>
      </w:r>
      <w:r w:rsidR="00DE2003" w:rsidRPr="00DE2003">
        <w:rPr>
          <w:rFonts w:ascii="Times New Roman" w:eastAsia="Times New Roman" w:hAnsi="Times New Roman" w:cs="Times New Roman"/>
          <w:sz w:val="24"/>
          <w:szCs w:val="24"/>
          <w:lang w:val="kk-KZ"/>
        </w:rPr>
        <w:t>негізгі (өмірлік маңызды) дәрілік заттардың тізіміне</w:t>
      </w:r>
      <w:r w:rsidR="00DE2003">
        <w:rPr>
          <w:rFonts w:ascii="Times New Roman" w:eastAsia="Times New Roman" w:hAnsi="Times New Roman" w:cs="Times New Roman"/>
          <w:sz w:val="24"/>
          <w:szCs w:val="24"/>
          <w:lang w:val="kk-KZ"/>
        </w:rPr>
        <w:t>»</w:t>
      </w:r>
      <w:r w:rsidR="00DE2003" w:rsidRPr="00DE2003">
        <w:rPr>
          <w:rFonts w:ascii="Times New Roman" w:eastAsia="Times New Roman" w:hAnsi="Times New Roman" w:cs="Times New Roman"/>
          <w:sz w:val="24"/>
          <w:szCs w:val="24"/>
          <w:lang w:val="kk-KZ"/>
        </w:rPr>
        <w:t xml:space="preserve"> кіретін препараттар</w:t>
      </w:r>
    </w:p>
    <w:p w14:paraId="0B0BACF2" w14:textId="77777777" w:rsidR="00672703" w:rsidRPr="00DE2003" w:rsidRDefault="00672703" w:rsidP="00672703">
      <w:pPr>
        <w:spacing w:after="0" w:line="240" w:lineRule="auto"/>
        <w:rPr>
          <w:rFonts w:ascii="Times New Roman" w:eastAsia="Times New Roman" w:hAnsi="Times New Roman" w:cs="Times New Roman"/>
          <w:sz w:val="24"/>
          <w:szCs w:val="24"/>
          <w:lang w:val="kk-KZ"/>
        </w:rPr>
      </w:pPr>
      <w:r w:rsidRPr="00DE2003">
        <w:rPr>
          <w:rFonts w:ascii="Times New Roman" w:eastAsia="Times New Roman" w:hAnsi="Times New Roman" w:cs="Times New Roman"/>
          <w:sz w:val="24"/>
          <w:szCs w:val="24"/>
          <w:lang w:val="kk-KZ"/>
        </w:rPr>
        <w:br/>
      </w:r>
    </w:p>
    <w:p w14:paraId="59F66AFF" w14:textId="1BE5E376" w:rsidR="00672703" w:rsidRPr="00672703" w:rsidRDefault="00DE2003" w:rsidP="00672703">
      <w:pPr>
        <w:spacing w:after="0" w:line="240" w:lineRule="auto"/>
        <w:rPr>
          <w:rFonts w:ascii="Times New Roman" w:eastAsia="Times New Roman" w:hAnsi="Times New Roman" w:cs="Times New Roman"/>
          <w:sz w:val="24"/>
          <w:szCs w:val="24"/>
        </w:rPr>
      </w:pPr>
      <w:r w:rsidRPr="00DE2003">
        <w:rPr>
          <w:rFonts w:ascii="Times New Roman" w:eastAsia="Times New Roman" w:hAnsi="Times New Roman" w:cs="Times New Roman"/>
          <w:sz w:val="24"/>
          <w:szCs w:val="24"/>
        </w:rPr>
        <w:t>Бөлім нұсқасы (қосымша: 2</w:t>
      </w:r>
      <w:r w:rsidRPr="00672703">
        <w:rPr>
          <w:rFonts w:ascii="Times New Roman" w:eastAsia="Times New Roman" w:hAnsi="Times New Roman" w:cs="Times New Roman"/>
          <w:sz w:val="24"/>
          <w:szCs w:val="24"/>
        </w:rPr>
        <w:t>)</w:t>
      </w:r>
      <w:r w:rsidR="00672703" w:rsidRPr="00672703">
        <w:rPr>
          <w:rFonts w:ascii="Times New Roman" w:eastAsia="Times New Roman" w:hAnsi="Times New Roman" w:cs="Times New Roman"/>
          <w:sz w:val="24"/>
          <w:szCs w:val="24"/>
        </w:rPr>
        <w:t xml:space="preserve">: ПДЛ 2007 </w:t>
      </w:r>
    </w:p>
    <w:p w14:paraId="15E9D8D5" w14:textId="77777777" w:rsidR="001C5F9E" w:rsidRDefault="001C5F9E"/>
    <w:sectPr w:rsidR="001C5F9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055D6"/>
    <w:multiLevelType w:val="multilevel"/>
    <w:tmpl w:val="8D56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71862"/>
    <w:multiLevelType w:val="multilevel"/>
    <w:tmpl w:val="1BB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50EB4"/>
    <w:multiLevelType w:val="multilevel"/>
    <w:tmpl w:val="A17203A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173909170">
    <w:abstractNumId w:val="0"/>
  </w:num>
  <w:num w:numId="2" w16cid:durableId="1332679966">
    <w:abstractNumId w:val="2"/>
  </w:num>
  <w:num w:numId="3" w16cid:durableId="154339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72703"/>
    <w:rsid w:val="00134E24"/>
    <w:rsid w:val="001C5F9E"/>
    <w:rsid w:val="00672703"/>
    <w:rsid w:val="006914FB"/>
    <w:rsid w:val="00796A4C"/>
    <w:rsid w:val="00810124"/>
    <w:rsid w:val="00DE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E7E9"/>
  <w15:docId w15:val="{A10A10BF-DEBC-400B-838A-05B540CE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72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2703"/>
    <w:rPr>
      <w:rFonts w:ascii="Times New Roman" w:eastAsia="Times New Roman" w:hAnsi="Times New Roman" w:cs="Times New Roman"/>
      <w:b/>
      <w:bCs/>
      <w:sz w:val="27"/>
      <w:szCs w:val="27"/>
    </w:rPr>
  </w:style>
  <w:style w:type="character" w:styleId="a3">
    <w:name w:val="Hyperlink"/>
    <w:basedOn w:val="a0"/>
    <w:uiPriority w:val="99"/>
    <w:semiHidden/>
    <w:unhideWhenUsed/>
    <w:rsid w:val="00672703"/>
    <w:rPr>
      <w:color w:val="0000FF"/>
      <w:u w:val="single"/>
    </w:rPr>
  </w:style>
  <w:style w:type="paragraph" w:styleId="z-">
    <w:name w:val="HTML Top of Form"/>
    <w:basedOn w:val="a"/>
    <w:next w:val="a"/>
    <w:link w:val="z-0"/>
    <w:hidden/>
    <w:uiPriority w:val="99"/>
    <w:semiHidden/>
    <w:unhideWhenUsed/>
    <w:rsid w:val="006727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270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727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72703"/>
    <w:rPr>
      <w:rFonts w:ascii="Arial" w:eastAsia="Times New Roman" w:hAnsi="Arial" w:cs="Arial"/>
      <w:vanish/>
      <w:sz w:val="16"/>
      <w:szCs w:val="16"/>
    </w:rPr>
  </w:style>
  <w:style w:type="character" w:customStyle="1" w:styleId="versions-count">
    <w:name w:val="versions-count"/>
    <w:basedOn w:val="a0"/>
    <w:rsid w:val="00672703"/>
  </w:style>
  <w:style w:type="character" w:customStyle="1" w:styleId="current-version-name">
    <w:name w:val="current-version-name"/>
    <w:basedOn w:val="a0"/>
    <w:rsid w:val="00672703"/>
  </w:style>
  <w:style w:type="character" w:styleId="a4">
    <w:name w:val="Strong"/>
    <w:basedOn w:val="a0"/>
    <w:uiPriority w:val="22"/>
    <w:qFormat/>
    <w:rsid w:val="00672703"/>
    <w:rPr>
      <w:b/>
      <w:bCs/>
    </w:rPr>
  </w:style>
  <w:style w:type="paragraph" w:styleId="a5">
    <w:name w:val="Balloon Text"/>
    <w:basedOn w:val="a"/>
    <w:link w:val="a6"/>
    <w:uiPriority w:val="99"/>
    <w:semiHidden/>
    <w:unhideWhenUsed/>
    <w:rsid w:val="006727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28372">
      <w:bodyDiv w:val="1"/>
      <w:marLeft w:val="0"/>
      <w:marRight w:val="0"/>
      <w:marTop w:val="0"/>
      <w:marBottom w:val="0"/>
      <w:divBdr>
        <w:top w:val="none" w:sz="0" w:space="0" w:color="auto"/>
        <w:left w:val="none" w:sz="0" w:space="0" w:color="auto"/>
        <w:bottom w:val="none" w:sz="0" w:space="0" w:color="auto"/>
        <w:right w:val="none" w:sz="0" w:space="0" w:color="auto"/>
      </w:divBdr>
      <w:divsChild>
        <w:div w:id="103353400">
          <w:marLeft w:val="0"/>
          <w:marRight w:val="0"/>
          <w:marTop w:val="0"/>
          <w:marBottom w:val="0"/>
          <w:divBdr>
            <w:top w:val="none" w:sz="0" w:space="0" w:color="auto"/>
            <w:left w:val="none" w:sz="0" w:space="0" w:color="auto"/>
            <w:bottom w:val="none" w:sz="0" w:space="0" w:color="auto"/>
            <w:right w:val="none" w:sz="0" w:space="0" w:color="auto"/>
          </w:divBdr>
          <w:divsChild>
            <w:div w:id="721753077">
              <w:marLeft w:val="0"/>
              <w:marRight w:val="0"/>
              <w:marTop w:val="0"/>
              <w:marBottom w:val="0"/>
              <w:divBdr>
                <w:top w:val="none" w:sz="0" w:space="0" w:color="auto"/>
                <w:left w:val="none" w:sz="0" w:space="0" w:color="auto"/>
                <w:bottom w:val="none" w:sz="0" w:space="0" w:color="auto"/>
                <w:right w:val="none" w:sz="0" w:space="0" w:color="auto"/>
              </w:divBdr>
              <w:divsChild>
                <w:div w:id="328366328">
                  <w:marLeft w:val="0"/>
                  <w:marRight w:val="0"/>
                  <w:marTop w:val="0"/>
                  <w:marBottom w:val="0"/>
                  <w:divBdr>
                    <w:top w:val="none" w:sz="0" w:space="0" w:color="auto"/>
                    <w:left w:val="none" w:sz="0" w:space="0" w:color="auto"/>
                    <w:bottom w:val="none" w:sz="0" w:space="0" w:color="auto"/>
                    <w:right w:val="none" w:sz="0" w:space="0" w:color="auto"/>
                  </w:divBdr>
                </w:div>
                <w:div w:id="1723170265">
                  <w:marLeft w:val="0"/>
                  <w:marRight w:val="0"/>
                  <w:marTop w:val="0"/>
                  <w:marBottom w:val="0"/>
                  <w:divBdr>
                    <w:top w:val="none" w:sz="0" w:space="0" w:color="auto"/>
                    <w:left w:val="none" w:sz="0" w:space="0" w:color="auto"/>
                    <w:bottom w:val="none" w:sz="0" w:space="0" w:color="auto"/>
                    <w:right w:val="none" w:sz="0" w:space="0" w:color="auto"/>
                  </w:divBdr>
                </w:div>
                <w:div w:id="573665647">
                  <w:marLeft w:val="0"/>
                  <w:marRight w:val="0"/>
                  <w:marTop w:val="0"/>
                  <w:marBottom w:val="0"/>
                  <w:divBdr>
                    <w:top w:val="none" w:sz="0" w:space="0" w:color="auto"/>
                    <w:left w:val="none" w:sz="0" w:space="0" w:color="auto"/>
                    <w:bottom w:val="none" w:sz="0" w:space="0" w:color="auto"/>
                    <w:right w:val="none" w:sz="0" w:space="0" w:color="auto"/>
                  </w:divBdr>
                </w:div>
                <w:div w:id="1294140504">
                  <w:marLeft w:val="0"/>
                  <w:marRight w:val="0"/>
                  <w:marTop w:val="0"/>
                  <w:marBottom w:val="0"/>
                  <w:divBdr>
                    <w:top w:val="none" w:sz="0" w:space="0" w:color="auto"/>
                    <w:left w:val="none" w:sz="0" w:space="0" w:color="auto"/>
                    <w:bottom w:val="none" w:sz="0" w:space="0" w:color="auto"/>
                    <w:right w:val="none" w:sz="0" w:space="0" w:color="auto"/>
                  </w:divBdr>
                </w:div>
              </w:divsChild>
            </w:div>
            <w:div w:id="356274291">
              <w:marLeft w:val="0"/>
              <w:marRight w:val="0"/>
              <w:marTop w:val="0"/>
              <w:marBottom w:val="0"/>
              <w:divBdr>
                <w:top w:val="none" w:sz="0" w:space="0" w:color="auto"/>
                <w:left w:val="none" w:sz="0" w:space="0" w:color="auto"/>
                <w:bottom w:val="none" w:sz="0" w:space="0" w:color="auto"/>
                <w:right w:val="none" w:sz="0" w:space="0" w:color="auto"/>
              </w:divBdr>
              <w:divsChild>
                <w:div w:id="323634184">
                  <w:marLeft w:val="0"/>
                  <w:marRight w:val="0"/>
                  <w:marTop w:val="0"/>
                  <w:marBottom w:val="0"/>
                  <w:divBdr>
                    <w:top w:val="none" w:sz="0" w:space="0" w:color="auto"/>
                    <w:left w:val="none" w:sz="0" w:space="0" w:color="auto"/>
                    <w:bottom w:val="none" w:sz="0" w:space="0" w:color="auto"/>
                    <w:right w:val="none" w:sz="0" w:space="0" w:color="auto"/>
                  </w:divBdr>
                  <w:divsChild>
                    <w:div w:id="7384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717">
              <w:marLeft w:val="0"/>
              <w:marRight w:val="0"/>
              <w:marTop w:val="0"/>
              <w:marBottom w:val="0"/>
              <w:divBdr>
                <w:top w:val="none" w:sz="0" w:space="0" w:color="auto"/>
                <w:left w:val="none" w:sz="0" w:space="0" w:color="auto"/>
                <w:bottom w:val="none" w:sz="0" w:space="0" w:color="auto"/>
                <w:right w:val="none" w:sz="0" w:space="0" w:color="auto"/>
              </w:divBdr>
              <w:divsChild>
                <w:div w:id="137691420">
                  <w:marLeft w:val="0"/>
                  <w:marRight w:val="0"/>
                  <w:marTop w:val="0"/>
                  <w:marBottom w:val="0"/>
                  <w:divBdr>
                    <w:top w:val="none" w:sz="0" w:space="0" w:color="auto"/>
                    <w:left w:val="none" w:sz="0" w:space="0" w:color="auto"/>
                    <w:bottom w:val="none" w:sz="0" w:space="0" w:color="auto"/>
                    <w:right w:val="none" w:sz="0" w:space="0" w:color="auto"/>
                  </w:divBdr>
                  <w:divsChild>
                    <w:div w:id="18436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9303">
              <w:marLeft w:val="0"/>
              <w:marRight w:val="0"/>
              <w:marTop w:val="0"/>
              <w:marBottom w:val="0"/>
              <w:divBdr>
                <w:top w:val="none" w:sz="0" w:space="0" w:color="auto"/>
                <w:left w:val="none" w:sz="0" w:space="0" w:color="auto"/>
                <w:bottom w:val="none" w:sz="0" w:space="0" w:color="auto"/>
                <w:right w:val="none" w:sz="0" w:space="0" w:color="auto"/>
              </w:divBdr>
              <w:divsChild>
                <w:div w:id="591167394">
                  <w:marLeft w:val="0"/>
                  <w:marRight w:val="0"/>
                  <w:marTop w:val="0"/>
                  <w:marBottom w:val="0"/>
                  <w:divBdr>
                    <w:top w:val="none" w:sz="0" w:space="0" w:color="auto"/>
                    <w:left w:val="none" w:sz="0" w:space="0" w:color="auto"/>
                    <w:bottom w:val="none" w:sz="0" w:space="0" w:color="auto"/>
                    <w:right w:val="none" w:sz="0" w:space="0" w:color="auto"/>
                  </w:divBdr>
                  <w:divsChild>
                    <w:div w:id="428085647">
                      <w:marLeft w:val="0"/>
                      <w:marRight w:val="0"/>
                      <w:marTop w:val="0"/>
                      <w:marBottom w:val="0"/>
                      <w:divBdr>
                        <w:top w:val="none" w:sz="0" w:space="0" w:color="auto"/>
                        <w:left w:val="none" w:sz="0" w:space="0" w:color="auto"/>
                        <w:bottom w:val="none" w:sz="0" w:space="0" w:color="auto"/>
                        <w:right w:val="none" w:sz="0" w:space="0" w:color="auto"/>
                      </w:divBdr>
                      <w:divsChild>
                        <w:div w:id="1005283499">
                          <w:marLeft w:val="0"/>
                          <w:marRight w:val="0"/>
                          <w:marTop w:val="0"/>
                          <w:marBottom w:val="131"/>
                          <w:divBdr>
                            <w:top w:val="none" w:sz="0" w:space="0" w:color="auto"/>
                            <w:left w:val="none" w:sz="0" w:space="0" w:color="auto"/>
                            <w:bottom w:val="none" w:sz="0" w:space="0" w:color="auto"/>
                            <w:right w:val="none" w:sz="0" w:space="0" w:color="auto"/>
                          </w:divBdr>
                          <w:divsChild>
                            <w:div w:id="190461590">
                              <w:marLeft w:val="0"/>
                              <w:marRight w:val="0"/>
                              <w:marTop w:val="0"/>
                              <w:marBottom w:val="0"/>
                              <w:divBdr>
                                <w:top w:val="none" w:sz="0" w:space="0" w:color="auto"/>
                                <w:left w:val="none" w:sz="0" w:space="0" w:color="auto"/>
                                <w:bottom w:val="none" w:sz="0" w:space="0" w:color="auto"/>
                                <w:right w:val="none" w:sz="0" w:space="0" w:color="auto"/>
                              </w:divBdr>
                            </w:div>
                          </w:divsChild>
                        </w:div>
                        <w:div w:id="1279294955">
                          <w:marLeft w:val="94"/>
                          <w:marRight w:val="94"/>
                          <w:marTop w:val="0"/>
                          <w:marBottom w:val="131"/>
                          <w:divBdr>
                            <w:top w:val="none" w:sz="0" w:space="0" w:color="auto"/>
                            <w:left w:val="none" w:sz="0" w:space="0" w:color="auto"/>
                            <w:bottom w:val="none" w:sz="0" w:space="0" w:color="auto"/>
                            <w:right w:val="none" w:sz="0" w:space="0" w:color="auto"/>
                          </w:divBdr>
                          <w:divsChild>
                            <w:div w:id="1292708404">
                              <w:marLeft w:val="0"/>
                              <w:marRight w:val="0"/>
                              <w:marTop w:val="0"/>
                              <w:marBottom w:val="0"/>
                              <w:divBdr>
                                <w:top w:val="none" w:sz="0" w:space="0" w:color="auto"/>
                                <w:left w:val="none" w:sz="0" w:space="0" w:color="auto"/>
                                <w:bottom w:val="none" w:sz="0" w:space="0" w:color="auto"/>
                                <w:right w:val="none" w:sz="0" w:space="0" w:color="auto"/>
                              </w:divBdr>
                              <w:divsChild>
                                <w:div w:id="166555905">
                                  <w:marLeft w:val="0"/>
                                  <w:marRight w:val="0"/>
                                  <w:marTop w:val="0"/>
                                  <w:marBottom w:val="0"/>
                                  <w:divBdr>
                                    <w:top w:val="none" w:sz="0" w:space="0" w:color="auto"/>
                                    <w:left w:val="none" w:sz="0" w:space="0" w:color="auto"/>
                                    <w:bottom w:val="none" w:sz="0" w:space="0" w:color="auto"/>
                                    <w:right w:val="none" w:sz="0" w:space="0" w:color="auto"/>
                                  </w:divBdr>
                                  <w:divsChild>
                                    <w:div w:id="5764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4801">
                              <w:marLeft w:val="0"/>
                              <w:marRight w:val="0"/>
                              <w:marTop w:val="0"/>
                              <w:marBottom w:val="0"/>
                              <w:divBdr>
                                <w:top w:val="none" w:sz="0" w:space="0" w:color="auto"/>
                                <w:left w:val="none" w:sz="0" w:space="0" w:color="auto"/>
                                <w:bottom w:val="none" w:sz="0" w:space="0" w:color="auto"/>
                                <w:right w:val="none" w:sz="0" w:space="0" w:color="auto"/>
                              </w:divBdr>
                            </w:div>
                          </w:divsChild>
                        </w:div>
                        <w:div w:id="1647398284">
                          <w:marLeft w:val="0"/>
                          <w:marRight w:val="0"/>
                          <w:marTop w:val="0"/>
                          <w:marBottom w:val="0"/>
                          <w:divBdr>
                            <w:top w:val="none" w:sz="0" w:space="0" w:color="auto"/>
                            <w:left w:val="none" w:sz="0" w:space="0" w:color="auto"/>
                            <w:bottom w:val="none" w:sz="0" w:space="0" w:color="auto"/>
                            <w:right w:val="none" w:sz="0" w:space="0" w:color="auto"/>
                          </w:divBdr>
                          <w:divsChild>
                            <w:div w:id="313998570">
                              <w:marLeft w:val="0"/>
                              <w:marRight w:val="0"/>
                              <w:marTop w:val="0"/>
                              <w:marBottom w:val="0"/>
                              <w:divBdr>
                                <w:top w:val="none" w:sz="0" w:space="0" w:color="auto"/>
                                <w:left w:val="none" w:sz="0" w:space="0" w:color="auto"/>
                                <w:bottom w:val="none" w:sz="0" w:space="0" w:color="auto"/>
                                <w:right w:val="none" w:sz="0" w:space="0" w:color="auto"/>
                              </w:divBdr>
                              <w:divsChild>
                                <w:div w:id="2031445264">
                                  <w:marLeft w:val="0"/>
                                  <w:marRight w:val="0"/>
                                  <w:marTop w:val="0"/>
                                  <w:marBottom w:val="0"/>
                                  <w:divBdr>
                                    <w:top w:val="none" w:sz="0" w:space="0" w:color="auto"/>
                                    <w:left w:val="none" w:sz="0" w:space="0" w:color="auto"/>
                                    <w:bottom w:val="none" w:sz="0" w:space="0" w:color="auto"/>
                                    <w:right w:val="none" w:sz="0" w:space="0" w:color="auto"/>
                                  </w:divBdr>
                                  <w:divsChild>
                                    <w:div w:id="138806459">
                                      <w:marLeft w:val="0"/>
                                      <w:marRight w:val="0"/>
                                      <w:marTop w:val="0"/>
                                      <w:marBottom w:val="0"/>
                                      <w:divBdr>
                                        <w:top w:val="none" w:sz="0" w:space="0" w:color="auto"/>
                                        <w:left w:val="none" w:sz="0" w:space="0" w:color="auto"/>
                                        <w:bottom w:val="none" w:sz="0" w:space="0" w:color="auto"/>
                                        <w:right w:val="none" w:sz="0" w:space="0" w:color="auto"/>
                                      </w:divBdr>
                                      <w:divsChild>
                                        <w:div w:id="161356418">
                                          <w:marLeft w:val="0"/>
                                          <w:marRight w:val="0"/>
                                          <w:marTop w:val="0"/>
                                          <w:marBottom w:val="0"/>
                                          <w:divBdr>
                                            <w:top w:val="none" w:sz="0" w:space="0" w:color="auto"/>
                                            <w:left w:val="none" w:sz="0" w:space="0" w:color="auto"/>
                                            <w:bottom w:val="none" w:sz="0" w:space="0" w:color="auto"/>
                                            <w:right w:val="none" w:sz="0" w:space="0" w:color="auto"/>
                                          </w:divBdr>
                                          <w:divsChild>
                                            <w:div w:id="16238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8423">
                                  <w:marLeft w:val="0"/>
                                  <w:marRight w:val="0"/>
                                  <w:marTop w:val="0"/>
                                  <w:marBottom w:val="0"/>
                                  <w:divBdr>
                                    <w:top w:val="none" w:sz="0" w:space="0" w:color="auto"/>
                                    <w:left w:val="none" w:sz="0" w:space="0" w:color="auto"/>
                                    <w:bottom w:val="none" w:sz="0" w:space="0" w:color="auto"/>
                                    <w:right w:val="none" w:sz="0" w:space="0" w:color="auto"/>
                                  </w:divBdr>
                                </w:div>
                              </w:divsChild>
                            </w:div>
                            <w:div w:id="588393966">
                              <w:marLeft w:val="0"/>
                              <w:marRight w:val="0"/>
                              <w:marTop w:val="0"/>
                              <w:marBottom w:val="0"/>
                              <w:divBdr>
                                <w:top w:val="none" w:sz="0" w:space="0" w:color="auto"/>
                                <w:left w:val="none" w:sz="0" w:space="0" w:color="auto"/>
                                <w:bottom w:val="none" w:sz="0" w:space="0" w:color="auto"/>
                                <w:right w:val="none" w:sz="0" w:space="0" w:color="auto"/>
                              </w:divBdr>
                              <w:divsChild>
                                <w:div w:id="741372240">
                                  <w:marLeft w:val="0"/>
                                  <w:marRight w:val="0"/>
                                  <w:marTop w:val="0"/>
                                  <w:marBottom w:val="0"/>
                                  <w:divBdr>
                                    <w:top w:val="none" w:sz="0" w:space="0" w:color="auto"/>
                                    <w:left w:val="none" w:sz="0" w:space="0" w:color="auto"/>
                                    <w:bottom w:val="none" w:sz="0" w:space="0" w:color="auto"/>
                                    <w:right w:val="none" w:sz="0" w:space="0" w:color="auto"/>
                                  </w:divBdr>
                                  <w:divsChild>
                                    <w:div w:id="1122916599">
                                      <w:marLeft w:val="0"/>
                                      <w:marRight w:val="0"/>
                                      <w:marTop w:val="0"/>
                                      <w:marBottom w:val="0"/>
                                      <w:divBdr>
                                        <w:top w:val="none" w:sz="0" w:space="0" w:color="auto"/>
                                        <w:left w:val="none" w:sz="0" w:space="0" w:color="auto"/>
                                        <w:bottom w:val="none" w:sz="0" w:space="0" w:color="auto"/>
                                        <w:right w:val="none" w:sz="0" w:space="0" w:color="auto"/>
                                      </w:divBdr>
                                      <w:divsChild>
                                        <w:div w:id="1195315356">
                                          <w:marLeft w:val="0"/>
                                          <w:marRight w:val="0"/>
                                          <w:marTop w:val="0"/>
                                          <w:marBottom w:val="0"/>
                                          <w:divBdr>
                                            <w:top w:val="none" w:sz="0" w:space="0" w:color="auto"/>
                                            <w:left w:val="none" w:sz="0" w:space="0" w:color="auto"/>
                                            <w:bottom w:val="none" w:sz="0" w:space="0" w:color="auto"/>
                                            <w:right w:val="none" w:sz="0" w:space="0" w:color="auto"/>
                                          </w:divBdr>
                                          <w:divsChild>
                                            <w:div w:id="1352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821">
                              <w:marLeft w:val="0"/>
                              <w:marRight w:val="0"/>
                              <w:marTop w:val="0"/>
                              <w:marBottom w:val="0"/>
                              <w:divBdr>
                                <w:top w:val="none" w:sz="0" w:space="0" w:color="auto"/>
                                <w:left w:val="none" w:sz="0" w:space="0" w:color="auto"/>
                                <w:bottom w:val="none" w:sz="0" w:space="0" w:color="auto"/>
                                <w:right w:val="none" w:sz="0" w:space="0" w:color="auto"/>
                              </w:divBdr>
                              <w:divsChild>
                                <w:div w:id="541285255">
                                  <w:marLeft w:val="0"/>
                                  <w:marRight w:val="0"/>
                                  <w:marTop w:val="0"/>
                                  <w:marBottom w:val="0"/>
                                  <w:divBdr>
                                    <w:top w:val="none" w:sz="0" w:space="0" w:color="auto"/>
                                    <w:left w:val="none" w:sz="0" w:space="0" w:color="auto"/>
                                    <w:bottom w:val="none" w:sz="0" w:space="0" w:color="auto"/>
                                    <w:right w:val="none" w:sz="0" w:space="0" w:color="auto"/>
                                  </w:divBdr>
                                  <w:divsChild>
                                    <w:div w:id="2024505260">
                                      <w:marLeft w:val="0"/>
                                      <w:marRight w:val="0"/>
                                      <w:marTop w:val="0"/>
                                      <w:marBottom w:val="0"/>
                                      <w:divBdr>
                                        <w:top w:val="none" w:sz="0" w:space="0" w:color="auto"/>
                                        <w:left w:val="none" w:sz="0" w:space="0" w:color="auto"/>
                                        <w:bottom w:val="none" w:sz="0" w:space="0" w:color="auto"/>
                                        <w:right w:val="none" w:sz="0" w:space="0" w:color="auto"/>
                                      </w:divBdr>
                                      <w:divsChild>
                                        <w:div w:id="1553926468">
                                          <w:marLeft w:val="0"/>
                                          <w:marRight w:val="0"/>
                                          <w:marTop w:val="0"/>
                                          <w:marBottom w:val="0"/>
                                          <w:divBdr>
                                            <w:top w:val="none" w:sz="0" w:space="0" w:color="auto"/>
                                            <w:left w:val="none" w:sz="0" w:space="0" w:color="auto"/>
                                            <w:bottom w:val="none" w:sz="0" w:space="0" w:color="auto"/>
                                            <w:right w:val="none" w:sz="0" w:space="0" w:color="auto"/>
                                          </w:divBdr>
                                          <w:divsChild>
                                            <w:div w:id="3983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19574">
                              <w:marLeft w:val="0"/>
                              <w:marRight w:val="0"/>
                              <w:marTop w:val="0"/>
                              <w:marBottom w:val="0"/>
                              <w:divBdr>
                                <w:top w:val="none" w:sz="0" w:space="0" w:color="auto"/>
                                <w:left w:val="none" w:sz="0" w:space="0" w:color="auto"/>
                                <w:bottom w:val="none" w:sz="0" w:space="0" w:color="auto"/>
                                <w:right w:val="none" w:sz="0" w:space="0" w:color="auto"/>
                              </w:divBdr>
                              <w:divsChild>
                                <w:div w:id="727261794">
                                  <w:marLeft w:val="0"/>
                                  <w:marRight w:val="0"/>
                                  <w:marTop w:val="0"/>
                                  <w:marBottom w:val="0"/>
                                  <w:divBdr>
                                    <w:top w:val="none" w:sz="0" w:space="0" w:color="auto"/>
                                    <w:left w:val="none" w:sz="0" w:space="0" w:color="auto"/>
                                    <w:bottom w:val="none" w:sz="0" w:space="0" w:color="auto"/>
                                    <w:right w:val="none" w:sz="0" w:space="0" w:color="auto"/>
                                  </w:divBdr>
                                  <w:divsChild>
                                    <w:div w:id="1547984156">
                                      <w:marLeft w:val="0"/>
                                      <w:marRight w:val="0"/>
                                      <w:marTop w:val="0"/>
                                      <w:marBottom w:val="0"/>
                                      <w:divBdr>
                                        <w:top w:val="none" w:sz="0" w:space="0" w:color="auto"/>
                                        <w:left w:val="none" w:sz="0" w:space="0" w:color="auto"/>
                                        <w:bottom w:val="none" w:sz="0" w:space="0" w:color="auto"/>
                                        <w:right w:val="none" w:sz="0" w:space="0" w:color="auto"/>
                                      </w:divBdr>
                                      <w:divsChild>
                                        <w:div w:id="387807056">
                                          <w:marLeft w:val="0"/>
                                          <w:marRight w:val="0"/>
                                          <w:marTop w:val="0"/>
                                          <w:marBottom w:val="0"/>
                                          <w:divBdr>
                                            <w:top w:val="none" w:sz="0" w:space="0" w:color="auto"/>
                                            <w:left w:val="none" w:sz="0" w:space="0" w:color="auto"/>
                                            <w:bottom w:val="none" w:sz="0" w:space="0" w:color="auto"/>
                                            <w:right w:val="none" w:sz="0" w:space="0" w:color="auto"/>
                                          </w:divBdr>
                                          <w:divsChild>
                                            <w:div w:id="1555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2410">
                                  <w:marLeft w:val="0"/>
                                  <w:marRight w:val="0"/>
                                  <w:marTop w:val="0"/>
                                  <w:marBottom w:val="0"/>
                                  <w:divBdr>
                                    <w:top w:val="none" w:sz="0" w:space="0" w:color="auto"/>
                                    <w:left w:val="none" w:sz="0" w:space="0" w:color="auto"/>
                                    <w:bottom w:val="none" w:sz="0" w:space="0" w:color="auto"/>
                                    <w:right w:val="none" w:sz="0" w:space="0" w:color="auto"/>
                                  </w:divBdr>
                                </w:div>
                              </w:divsChild>
                            </w:div>
                            <w:div w:id="262734471">
                              <w:marLeft w:val="0"/>
                              <w:marRight w:val="0"/>
                              <w:marTop w:val="0"/>
                              <w:marBottom w:val="0"/>
                              <w:divBdr>
                                <w:top w:val="none" w:sz="0" w:space="0" w:color="auto"/>
                                <w:left w:val="none" w:sz="0" w:space="0" w:color="auto"/>
                                <w:bottom w:val="none" w:sz="0" w:space="0" w:color="auto"/>
                                <w:right w:val="none" w:sz="0" w:space="0" w:color="auto"/>
                              </w:divBdr>
                              <w:divsChild>
                                <w:div w:id="913468541">
                                  <w:marLeft w:val="0"/>
                                  <w:marRight w:val="0"/>
                                  <w:marTop w:val="0"/>
                                  <w:marBottom w:val="0"/>
                                  <w:divBdr>
                                    <w:top w:val="none" w:sz="0" w:space="0" w:color="auto"/>
                                    <w:left w:val="none" w:sz="0" w:space="0" w:color="auto"/>
                                    <w:bottom w:val="none" w:sz="0" w:space="0" w:color="auto"/>
                                    <w:right w:val="none" w:sz="0" w:space="0" w:color="auto"/>
                                  </w:divBdr>
                                  <w:divsChild>
                                    <w:div w:id="1340964340">
                                      <w:marLeft w:val="0"/>
                                      <w:marRight w:val="0"/>
                                      <w:marTop w:val="0"/>
                                      <w:marBottom w:val="0"/>
                                      <w:divBdr>
                                        <w:top w:val="none" w:sz="0" w:space="0" w:color="auto"/>
                                        <w:left w:val="none" w:sz="0" w:space="0" w:color="auto"/>
                                        <w:bottom w:val="none" w:sz="0" w:space="0" w:color="auto"/>
                                        <w:right w:val="none" w:sz="0" w:space="0" w:color="auto"/>
                                      </w:divBdr>
                                      <w:divsChild>
                                        <w:div w:id="1106928586">
                                          <w:marLeft w:val="0"/>
                                          <w:marRight w:val="0"/>
                                          <w:marTop w:val="0"/>
                                          <w:marBottom w:val="0"/>
                                          <w:divBdr>
                                            <w:top w:val="none" w:sz="0" w:space="0" w:color="auto"/>
                                            <w:left w:val="none" w:sz="0" w:space="0" w:color="auto"/>
                                            <w:bottom w:val="none" w:sz="0" w:space="0" w:color="auto"/>
                                            <w:right w:val="none" w:sz="0" w:space="0" w:color="auto"/>
                                          </w:divBdr>
                                          <w:divsChild>
                                            <w:div w:id="16481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4131">
                              <w:marLeft w:val="0"/>
                              <w:marRight w:val="0"/>
                              <w:marTop w:val="0"/>
                              <w:marBottom w:val="0"/>
                              <w:divBdr>
                                <w:top w:val="none" w:sz="0" w:space="0" w:color="auto"/>
                                <w:left w:val="none" w:sz="0" w:space="0" w:color="auto"/>
                                <w:bottom w:val="none" w:sz="0" w:space="0" w:color="auto"/>
                                <w:right w:val="none" w:sz="0" w:space="0" w:color="auto"/>
                              </w:divBdr>
                              <w:divsChild>
                                <w:div w:id="928151955">
                                  <w:marLeft w:val="0"/>
                                  <w:marRight w:val="0"/>
                                  <w:marTop w:val="0"/>
                                  <w:marBottom w:val="0"/>
                                  <w:divBdr>
                                    <w:top w:val="none" w:sz="0" w:space="0" w:color="auto"/>
                                    <w:left w:val="none" w:sz="0" w:space="0" w:color="auto"/>
                                    <w:bottom w:val="none" w:sz="0" w:space="0" w:color="auto"/>
                                    <w:right w:val="none" w:sz="0" w:space="0" w:color="auto"/>
                                  </w:divBdr>
                                  <w:divsChild>
                                    <w:div w:id="1546327149">
                                      <w:marLeft w:val="0"/>
                                      <w:marRight w:val="0"/>
                                      <w:marTop w:val="0"/>
                                      <w:marBottom w:val="0"/>
                                      <w:divBdr>
                                        <w:top w:val="none" w:sz="0" w:space="0" w:color="auto"/>
                                        <w:left w:val="none" w:sz="0" w:space="0" w:color="auto"/>
                                        <w:bottom w:val="none" w:sz="0" w:space="0" w:color="auto"/>
                                        <w:right w:val="none" w:sz="0" w:space="0" w:color="auto"/>
                                      </w:divBdr>
                                      <w:divsChild>
                                        <w:div w:id="1210338221">
                                          <w:marLeft w:val="0"/>
                                          <w:marRight w:val="0"/>
                                          <w:marTop w:val="0"/>
                                          <w:marBottom w:val="0"/>
                                          <w:divBdr>
                                            <w:top w:val="none" w:sz="0" w:space="0" w:color="auto"/>
                                            <w:left w:val="none" w:sz="0" w:space="0" w:color="auto"/>
                                            <w:bottom w:val="none" w:sz="0" w:space="0" w:color="auto"/>
                                            <w:right w:val="none" w:sz="0" w:space="0" w:color="auto"/>
                                          </w:divBdr>
                                          <w:divsChild>
                                            <w:div w:id="18090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79632">
                              <w:marLeft w:val="0"/>
                              <w:marRight w:val="0"/>
                              <w:marTop w:val="0"/>
                              <w:marBottom w:val="0"/>
                              <w:divBdr>
                                <w:top w:val="none" w:sz="0" w:space="0" w:color="auto"/>
                                <w:left w:val="none" w:sz="0" w:space="0" w:color="auto"/>
                                <w:bottom w:val="none" w:sz="0" w:space="0" w:color="auto"/>
                                <w:right w:val="none" w:sz="0" w:space="0" w:color="auto"/>
                              </w:divBdr>
                              <w:divsChild>
                                <w:div w:id="397896848">
                                  <w:marLeft w:val="0"/>
                                  <w:marRight w:val="0"/>
                                  <w:marTop w:val="0"/>
                                  <w:marBottom w:val="0"/>
                                  <w:divBdr>
                                    <w:top w:val="none" w:sz="0" w:space="0" w:color="auto"/>
                                    <w:left w:val="none" w:sz="0" w:space="0" w:color="auto"/>
                                    <w:bottom w:val="none" w:sz="0" w:space="0" w:color="auto"/>
                                    <w:right w:val="none" w:sz="0" w:space="0" w:color="auto"/>
                                  </w:divBdr>
                                  <w:divsChild>
                                    <w:div w:id="1191647331">
                                      <w:marLeft w:val="0"/>
                                      <w:marRight w:val="0"/>
                                      <w:marTop w:val="0"/>
                                      <w:marBottom w:val="0"/>
                                      <w:divBdr>
                                        <w:top w:val="none" w:sz="0" w:space="0" w:color="auto"/>
                                        <w:left w:val="none" w:sz="0" w:space="0" w:color="auto"/>
                                        <w:bottom w:val="none" w:sz="0" w:space="0" w:color="auto"/>
                                        <w:right w:val="none" w:sz="0" w:space="0" w:color="auto"/>
                                      </w:divBdr>
                                      <w:divsChild>
                                        <w:div w:id="246891430">
                                          <w:marLeft w:val="0"/>
                                          <w:marRight w:val="0"/>
                                          <w:marTop w:val="0"/>
                                          <w:marBottom w:val="0"/>
                                          <w:divBdr>
                                            <w:top w:val="none" w:sz="0" w:space="0" w:color="auto"/>
                                            <w:left w:val="none" w:sz="0" w:space="0" w:color="auto"/>
                                            <w:bottom w:val="none" w:sz="0" w:space="0" w:color="auto"/>
                                            <w:right w:val="none" w:sz="0" w:space="0" w:color="auto"/>
                                          </w:divBdr>
                                          <w:divsChild>
                                            <w:div w:id="223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89823">
              <w:marLeft w:val="0"/>
              <w:marRight w:val="0"/>
              <w:marTop w:val="0"/>
              <w:marBottom w:val="0"/>
              <w:divBdr>
                <w:top w:val="none" w:sz="0" w:space="0" w:color="auto"/>
                <w:left w:val="none" w:sz="0" w:space="0" w:color="auto"/>
                <w:bottom w:val="none" w:sz="0" w:space="0" w:color="auto"/>
                <w:right w:val="none" w:sz="0" w:space="0" w:color="auto"/>
              </w:divBdr>
            </w:div>
            <w:div w:id="1037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Павел Войнов</cp:lastModifiedBy>
  <cp:revision>3</cp:revision>
  <dcterms:created xsi:type="dcterms:W3CDTF">2014-11-02T09:58:00Z</dcterms:created>
  <dcterms:modified xsi:type="dcterms:W3CDTF">2025-03-03T11:04:00Z</dcterms:modified>
</cp:coreProperties>
</file>