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4B4C9" w14:textId="7FE61C93" w:rsidR="00A933C4" w:rsidRPr="002C44D2" w:rsidRDefault="00EC425F">
      <w:pPr>
        <w:pStyle w:val="1"/>
        <w:spacing w:before="71" w:line="240" w:lineRule="auto"/>
        <w:ind w:left="568"/>
        <w:jc w:val="center"/>
        <w:rPr>
          <w:lang w:val="kk-KZ"/>
        </w:rPr>
      </w:pPr>
      <w:proofErr w:type="spellStart"/>
      <w:r w:rsidRPr="00EC425F">
        <w:t>Гипертензиялық</w:t>
      </w:r>
      <w:proofErr w:type="spellEnd"/>
      <w:r w:rsidRPr="00EC425F">
        <w:t xml:space="preserve"> </w:t>
      </w:r>
      <w:proofErr w:type="spellStart"/>
      <w:r w:rsidRPr="00EC425F">
        <w:t>дағдарыс</w:t>
      </w:r>
      <w:proofErr w:type="spellEnd"/>
    </w:p>
    <w:p w14:paraId="75482628" w14:textId="2AEC0C7E" w:rsidR="00A933C4" w:rsidRDefault="002C44D2">
      <w:pPr>
        <w:spacing w:before="271"/>
        <w:ind w:left="140"/>
        <w:rPr>
          <w:sz w:val="24"/>
        </w:rPr>
      </w:pPr>
      <w:r>
        <w:rPr>
          <w:b/>
          <w:sz w:val="24"/>
          <w:lang w:val="kk-KZ"/>
        </w:rPr>
        <w:t>Хаттама коды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E-</w:t>
      </w:r>
      <w:r>
        <w:rPr>
          <w:spacing w:val="-5"/>
          <w:sz w:val="24"/>
        </w:rPr>
        <w:t>004</w:t>
      </w:r>
    </w:p>
    <w:p w14:paraId="6E9F5436" w14:textId="77777777" w:rsidR="002C44D2" w:rsidRDefault="00000000">
      <w:pPr>
        <w:spacing w:before="5" w:line="237" w:lineRule="auto"/>
        <w:ind w:left="140" w:right="1330"/>
        <w:rPr>
          <w:sz w:val="24"/>
          <w:lang w:val="kk-KZ"/>
        </w:rPr>
      </w:pPr>
      <w:r>
        <w:rPr>
          <w:b/>
          <w:sz w:val="24"/>
        </w:rPr>
        <w:t>МКБ-10</w:t>
      </w:r>
      <w:r w:rsidR="002C44D2">
        <w:rPr>
          <w:b/>
          <w:sz w:val="24"/>
          <w:lang w:val="kk-KZ"/>
        </w:rPr>
        <w:t xml:space="preserve"> коды (кодтары)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I10</w:t>
      </w:r>
      <w:r>
        <w:rPr>
          <w:spacing w:val="-3"/>
          <w:sz w:val="24"/>
        </w:rPr>
        <w:t xml:space="preserve"> </w:t>
      </w:r>
      <w:proofErr w:type="spellStart"/>
      <w:r w:rsidR="002C44D2" w:rsidRPr="002C44D2">
        <w:rPr>
          <w:sz w:val="24"/>
        </w:rPr>
        <w:t>Маңызды</w:t>
      </w:r>
      <w:proofErr w:type="spellEnd"/>
      <w:r w:rsidR="002C44D2" w:rsidRPr="002C44D2">
        <w:rPr>
          <w:sz w:val="24"/>
        </w:rPr>
        <w:t xml:space="preserve"> (</w:t>
      </w:r>
      <w:proofErr w:type="spellStart"/>
      <w:r w:rsidR="002C44D2" w:rsidRPr="002C44D2">
        <w:rPr>
          <w:sz w:val="24"/>
        </w:rPr>
        <w:t>бастапқы</w:t>
      </w:r>
      <w:proofErr w:type="spellEnd"/>
      <w:r w:rsidR="002C44D2" w:rsidRPr="002C44D2">
        <w:rPr>
          <w:sz w:val="24"/>
        </w:rPr>
        <w:t>) гипертензия</w:t>
      </w:r>
    </w:p>
    <w:p w14:paraId="0C429162" w14:textId="77440944" w:rsidR="002C44D2" w:rsidRPr="002C44D2" w:rsidRDefault="002C44D2" w:rsidP="002C44D2">
      <w:pPr>
        <w:tabs>
          <w:tab w:val="left" w:pos="283"/>
        </w:tabs>
        <w:rPr>
          <w:sz w:val="24"/>
        </w:rPr>
      </w:pPr>
      <w:r>
        <w:rPr>
          <w:sz w:val="24"/>
          <w:lang w:val="kk-KZ"/>
        </w:rPr>
        <w:t xml:space="preserve">   </w:t>
      </w:r>
      <w:proofErr w:type="spellStart"/>
      <w:r w:rsidRPr="002C44D2">
        <w:rPr>
          <w:sz w:val="24"/>
        </w:rPr>
        <w:t>Алынып</w:t>
      </w:r>
      <w:proofErr w:type="spellEnd"/>
      <w:r w:rsidRPr="002C44D2">
        <w:rPr>
          <w:sz w:val="24"/>
        </w:rPr>
        <w:t xml:space="preserve"> </w:t>
      </w:r>
      <w:proofErr w:type="spellStart"/>
      <w:r w:rsidRPr="002C44D2">
        <w:rPr>
          <w:sz w:val="24"/>
        </w:rPr>
        <w:t>тасталды</w:t>
      </w:r>
      <w:proofErr w:type="spellEnd"/>
      <w:r w:rsidRPr="002C44D2">
        <w:rPr>
          <w:sz w:val="24"/>
        </w:rPr>
        <w:t xml:space="preserve">: </w:t>
      </w:r>
      <w:proofErr w:type="spellStart"/>
      <w:r w:rsidRPr="002C44D2">
        <w:rPr>
          <w:sz w:val="24"/>
        </w:rPr>
        <w:t>тамырлардың</w:t>
      </w:r>
      <w:proofErr w:type="spellEnd"/>
      <w:r w:rsidRPr="002C44D2">
        <w:rPr>
          <w:sz w:val="24"/>
        </w:rPr>
        <w:t xml:space="preserve"> </w:t>
      </w:r>
      <w:proofErr w:type="spellStart"/>
      <w:r w:rsidRPr="002C44D2">
        <w:rPr>
          <w:sz w:val="24"/>
        </w:rPr>
        <w:t>зақымдалуымен</w:t>
      </w:r>
      <w:proofErr w:type="spellEnd"/>
      <w:r w:rsidRPr="002C44D2">
        <w:rPr>
          <w:sz w:val="24"/>
        </w:rPr>
        <w:t>:</w:t>
      </w:r>
    </w:p>
    <w:p w14:paraId="70D012CF" w14:textId="56C3691B" w:rsidR="002C44D2" w:rsidRPr="002C44D2" w:rsidRDefault="002C44D2" w:rsidP="002C44D2">
      <w:pPr>
        <w:pStyle w:val="a4"/>
        <w:numPr>
          <w:ilvl w:val="0"/>
          <w:numId w:val="14"/>
        </w:numPr>
        <w:tabs>
          <w:tab w:val="left" w:pos="283"/>
        </w:tabs>
        <w:rPr>
          <w:sz w:val="24"/>
        </w:rPr>
      </w:pPr>
      <w:proofErr w:type="spellStart"/>
      <w:r w:rsidRPr="002C44D2">
        <w:rPr>
          <w:sz w:val="24"/>
        </w:rPr>
        <w:t>көздер</w:t>
      </w:r>
      <w:proofErr w:type="spellEnd"/>
      <w:r w:rsidRPr="002C44D2">
        <w:rPr>
          <w:sz w:val="24"/>
        </w:rPr>
        <w:t xml:space="preserve"> (H35. 0)</w:t>
      </w:r>
    </w:p>
    <w:p w14:paraId="1C94E40A" w14:textId="21A4070E" w:rsidR="00A933C4" w:rsidRDefault="002C44D2" w:rsidP="002C44D2">
      <w:pPr>
        <w:pStyle w:val="a4"/>
        <w:numPr>
          <w:ilvl w:val="0"/>
          <w:numId w:val="14"/>
        </w:numPr>
        <w:tabs>
          <w:tab w:val="left" w:pos="283"/>
        </w:tabs>
        <w:rPr>
          <w:sz w:val="24"/>
        </w:rPr>
      </w:pPr>
      <w:r w:rsidRPr="002C44D2">
        <w:rPr>
          <w:sz w:val="24"/>
        </w:rPr>
        <w:t>ми (I60-I69)</w:t>
      </w:r>
    </w:p>
    <w:p w14:paraId="16FD120D" w14:textId="63FD657A" w:rsidR="00A933C4" w:rsidRDefault="00000000">
      <w:pPr>
        <w:pStyle w:val="a3"/>
        <w:spacing w:before="5" w:line="237" w:lineRule="auto"/>
      </w:pPr>
      <w:r>
        <w:t>I11</w:t>
      </w:r>
      <w:r>
        <w:rPr>
          <w:spacing w:val="80"/>
        </w:rPr>
        <w:t xml:space="preserve"> </w:t>
      </w:r>
      <w:proofErr w:type="spellStart"/>
      <w:r w:rsidR="002C44D2" w:rsidRPr="002C44D2">
        <w:t>Гипертониялық</w:t>
      </w:r>
      <w:proofErr w:type="spellEnd"/>
      <w:r w:rsidR="002C44D2" w:rsidRPr="002C44D2">
        <w:t xml:space="preserve"> </w:t>
      </w:r>
      <w:proofErr w:type="spellStart"/>
      <w:r w:rsidR="002C44D2" w:rsidRPr="002C44D2">
        <w:t>жүрек</w:t>
      </w:r>
      <w:proofErr w:type="spellEnd"/>
      <w:r w:rsidR="002C44D2" w:rsidRPr="002C44D2">
        <w:t xml:space="preserve"> </w:t>
      </w:r>
      <w:proofErr w:type="spellStart"/>
      <w:r w:rsidR="002C44D2" w:rsidRPr="002C44D2">
        <w:t>ауруы</w:t>
      </w:r>
      <w:proofErr w:type="spellEnd"/>
      <w:r w:rsidR="002C44D2" w:rsidRPr="002C44D2">
        <w:t xml:space="preserve"> [</w:t>
      </w:r>
      <w:proofErr w:type="spellStart"/>
      <w:r w:rsidR="002C44D2" w:rsidRPr="002C44D2">
        <w:t>жүректің</w:t>
      </w:r>
      <w:proofErr w:type="spellEnd"/>
      <w:r w:rsidR="002C44D2" w:rsidRPr="002C44D2">
        <w:t xml:space="preserve"> басым </w:t>
      </w:r>
      <w:proofErr w:type="spellStart"/>
      <w:r w:rsidR="002C44D2" w:rsidRPr="002C44D2">
        <w:t>зақымдануы</w:t>
      </w:r>
      <w:proofErr w:type="spellEnd"/>
      <w:r w:rsidR="002C44D2" w:rsidRPr="002C44D2">
        <w:t xml:space="preserve"> бар гипертония]</w:t>
      </w:r>
    </w:p>
    <w:p w14:paraId="05AA3BF7" w14:textId="591EB776" w:rsidR="00A933C4" w:rsidRDefault="004C67D3">
      <w:pPr>
        <w:pStyle w:val="a3"/>
        <w:spacing w:before="5" w:line="237" w:lineRule="auto"/>
      </w:pPr>
      <w:proofErr w:type="spellStart"/>
      <w:r w:rsidRPr="004C67D3">
        <w:t>Енгізілген</w:t>
      </w:r>
      <w:proofErr w:type="spellEnd"/>
      <w:r w:rsidRPr="004C67D3">
        <w:t>: I50.</w:t>
      </w:r>
      <w:proofErr w:type="gramStart"/>
      <w:r w:rsidRPr="004C67D3">
        <w:t>- ,</w:t>
      </w:r>
      <w:proofErr w:type="gramEnd"/>
      <w:r w:rsidRPr="004C67D3">
        <w:t xml:space="preserve"> I51.4-i51. 9 </w:t>
      </w:r>
      <w:proofErr w:type="spellStart"/>
      <w:r w:rsidRPr="004C67D3">
        <w:t>айдарларында</w:t>
      </w:r>
      <w:proofErr w:type="spellEnd"/>
      <w:r w:rsidRPr="004C67D3">
        <w:t xml:space="preserve"> </w:t>
      </w:r>
      <w:proofErr w:type="spellStart"/>
      <w:r w:rsidRPr="004C67D3">
        <w:t>көрсетілген</w:t>
      </w:r>
      <w:proofErr w:type="spellEnd"/>
      <w:r w:rsidRPr="004C67D3">
        <w:t xml:space="preserve"> </w:t>
      </w:r>
      <w:proofErr w:type="spellStart"/>
      <w:r w:rsidRPr="004C67D3">
        <w:t>кез</w:t>
      </w:r>
      <w:proofErr w:type="spellEnd"/>
      <w:r w:rsidRPr="004C67D3">
        <w:t xml:space="preserve"> </w:t>
      </w:r>
      <w:proofErr w:type="spellStart"/>
      <w:r w:rsidRPr="004C67D3">
        <w:t>келген</w:t>
      </w:r>
      <w:proofErr w:type="spellEnd"/>
      <w:r w:rsidRPr="004C67D3">
        <w:t xml:space="preserve"> </w:t>
      </w:r>
      <w:proofErr w:type="spellStart"/>
      <w:r w:rsidRPr="004C67D3">
        <w:t>күй</w:t>
      </w:r>
      <w:proofErr w:type="spellEnd"/>
      <w:r w:rsidRPr="004C67D3">
        <w:t xml:space="preserve">, </w:t>
      </w:r>
      <w:proofErr w:type="spellStart"/>
      <w:r w:rsidRPr="004C67D3">
        <w:t>гипертензияға</w:t>
      </w:r>
      <w:proofErr w:type="spellEnd"/>
      <w:r w:rsidRPr="004C67D3">
        <w:t xml:space="preserve"> </w:t>
      </w:r>
      <w:proofErr w:type="spellStart"/>
      <w:r w:rsidRPr="004C67D3">
        <w:t>байланысты</w:t>
      </w:r>
      <w:proofErr w:type="spellEnd"/>
    </w:p>
    <w:p w14:paraId="6ECB31E4" w14:textId="4FCD8361" w:rsidR="00A933C4" w:rsidRDefault="00000000">
      <w:pPr>
        <w:pStyle w:val="a3"/>
        <w:spacing w:before="6" w:line="237" w:lineRule="auto"/>
      </w:pPr>
      <w:r>
        <w:t>I11.0</w:t>
      </w:r>
      <w:r>
        <w:rPr>
          <w:spacing w:val="80"/>
        </w:rPr>
        <w:t xml:space="preserve"> </w:t>
      </w:r>
      <w:proofErr w:type="spellStart"/>
      <w:r w:rsidR="004C67D3" w:rsidRPr="004C67D3">
        <w:t>Жүрек</w:t>
      </w:r>
      <w:proofErr w:type="spellEnd"/>
      <w:r w:rsidR="004C67D3" w:rsidRPr="004C67D3">
        <w:t xml:space="preserve"> </w:t>
      </w:r>
      <w:proofErr w:type="spellStart"/>
      <w:r w:rsidR="004C67D3" w:rsidRPr="004C67D3">
        <w:t>жеткіліксіздігімен</w:t>
      </w:r>
      <w:proofErr w:type="spellEnd"/>
      <w:r w:rsidR="004C67D3" w:rsidRPr="004C67D3">
        <w:t xml:space="preserve"> (</w:t>
      </w:r>
      <w:proofErr w:type="spellStart"/>
      <w:r w:rsidR="004C67D3" w:rsidRPr="004C67D3">
        <w:t>тоқырау</w:t>
      </w:r>
      <w:proofErr w:type="spellEnd"/>
      <w:r w:rsidR="004C67D3" w:rsidRPr="004C67D3">
        <w:t xml:space="preserve">) </w:t>
      </w:r>
      <w:proofErr w:type="spellStart"/>
      <w:r w:rsidR="004C67D3" w:rsidRPr="004C67D3">
        <w:t>жүректің</w:t>
      </w:r>
      <w:proofErr w:type="spellEnd"/>
      <w:r w:rsidR="004C67D3" w:rsidRPr="004C67D3">
        <w:t xml:space="preserve"> басым </w:t>
      </w:r>
      <w:proofErr w:type="spellStart"/>
      <w:r w:rsidR="004C67D3" w:rsidRPr="004C67D3">
        <w:t>зақымдануы</w:t>
      </w:r>
      <w:proofErr w:type="spellEnd"/>
      <w:r w:rsidR="004C67D3" w:rsidRPr="004C67D3">
        <w:t xml:space="preserve"> бар </w:t>
      </w:r>
      <w:proofErr w:type="spellStart"/>
      <w:r w:rsidR="004C67D3" w:rsidRPr="004C67D3">
        <w:t>гипертониялық</w:t>
      </w:r>
      <w:proofErr w:type="spellEnd"/>
      <w:r w:rsidR="004C67D3" w:rsidRPr="004C67D3">
        <w:t xml:space="preserve"> [</w:t>
      </w:r>
      <w:proofErr w:type="spellStart"/>
      <w:r w:rsidR="004C67D3" w:rsidRPr="004C67D3">
        <w:t>гипертониялық</w:t>
      </w:r>
      <w:proofErr w:type="spellEnd"/>
      <w:r w:rsidR="004C67D3" w:rsidRPr="004C67D3">
        <w:t>] ауру</w:t>
      </w:r>
    </w:p>
    <w:p w14:paraId="0445FCC1" w14:textId="57C7552D" w:rsidR="00A933C4" w:rsidRDefault="00000000">
      <w:pPr>
        <w:pStyle w:val="a3"/>
        <w:spacing w:before="5" w:line="237" w:lineRule="auto"/>
      </w:pPr>
      <w:r>
        <w:t>I11.9</w:t>
      </w:r>
      <w:r>
        <w:rPr>
          <w:spacing w:val="80"/>
        </w:rPr>
        <w:t xml:space="preserve"> </w:t>
      </w:r>
      <w:proofErr w:type="spellStart"/>
      <w:r w:rsidR="004C67D3" w:rsidRPr="004C67D3">
        <w:t>Жүрек</w:t>
      </w:r>
      <w:proofErr w:type="spellEnd"/>
      <w:r w:rsidR="004C67D3" w:rsidRPr="004C67D3">
        <w:t xml:space="preserve"> </w:t>
      </w:r>
      <w:proofErr w:type="spellStart"/>
      <w:r w:rsidR="004C67D3" w:rsidRPr="004C67D3">
        <w:t>жеткіліксіздігінсіз</w:t>
      </w:r>
      <w:proofErr w:type="spellEnd"/>
      <w:r w:rsidR="004C67D3" w:rsidRPr="004C67D3">
        <w:t xml:space="preserve"> (</w:t>
      </w:r>
      <w:proofErr w:type="spellStart"/>
      <w:r w:rsidR="004C67D3" w:rsidRPr="004C67D3">
        <w:t>тоқыраусыз</w:t>
      </w:r>
      <w:proofErr w:type="spellEnd"/>
      <w:r w:rsidR="004C67D3" w:rsidRPr="004C67D3">
        <w:t xml:space="preserve">) </w:t>
      </w:r>
      <w:proofErr w:type="spellStart"/>
      <w:r w:rsidR="004C67D3" w:rsidRPr="004C67D3">
        <w:t>жүректің</w:t>
      </w:r>
      <w:proofErr w:type="spellEnd"/>
      <w:r w:rsidR="004C67D3" w:rsidRPr="004C67D3">
        <w:t xml:space="preserve"> басым </w:t>
      </w:r>
      <w:proofErr w:type="spellStart"/>
      <w:r w:rsidR="004C67D3" w:rsidRPr="004C67D3">
        <w:t>зақымдануы</w:t>
      </w:r>
      <w:proofErr w:type="spellEnd"/>
      <w:r w:rsidR="004C67D3" w:rsidRPr="004C67D3">
        <w:t xml:space="preserve"> бар </w:t>
      </w:r>
      <w:proofErr w:type="spellStart"/>
      <w:r w:rsidR="004C67D3" w:rsidRPr="004C67D3">
        <w:t>гипертониялық</w:t>
      </w:r>
      <w:proofErr w:type="spellEnd"/>
      <w:r w:rsidR="004C67D3" w:rsidRPr="004C67D3">
        <w:t xml:space="preserve"> [</w:t>
      </w:r>
      <w:proofErr w:type="spellStart"/>
      <w:r w:rsidR="004C67D3" w:rsidRPr="004C67D3">
        <w:t>гипертониялық</w:t>
      </w:r>
      <w:proofErr w:type="spellEnd"/>
      <w:r w:rsidR="004C67D3" w:rsidRPr="004C67D3">
        <w:t>] ауру</w:t>
      </w:r>
    </w:p>
    <w:p w14:paraId="17A13793" w14:textId="77777777" w:rsidR="004C67D3" w:rsidRDefault="00000000">
      <w:pPr>
        <w:pStyle w:val="a3"/>
        <w:spacing w:before="6" w:line="237" w:lineRule="auto"/>
        <w:rPr>
          <w:lang w:val="kk-KZ"/>
        </w:rPr>
      </w:pPr>
      <w:r>
        <w:t>I12</w:t>
      </w:r>
      <w:r>
        <w:rPr>
          <w:spacing w:val="-5"/>
        </w:rPr>
        <w:t xml:space="preserve"> </w:t>
      </w:r>
      <w:proofErr w:type="spellStart"/>
      <w:r w:rsidR="004C67D3" w:rsidRPr="004C67D3">
        <w:t>Бүйректің</w:t>
      </w:r>
      <w:proofErr w:type="spellEnd"/>
      <w:r w:rsidR="004C67D3" w:rsidRPr="004C67D3">
        <w:t xml:space="preserve"> басым </w:t>
      </w:r>
      <w:proofErr w:type="spellStart"/>
      <w:r w:rsidR="004C67D3" w:rsidRPr="004C67D3">
        <w:t>зақымдануы</w:t>
      </w:r>
      <w:proofErr w:type="spellEnd"/>
      <w:r w:rsidR="004C67D3" w:rsidRPr="004C67D3">
        <w:t xml:space="preserve"> бар </w:t>
      </w:r>
      <w:proofErr w:type="spellStart"/>
      <w:r w:rsidR="004C67D3" w:rsidRPr="004C67D3">
        <w:t>гипертониялық</w:t>
      </w:r>
      <w:proofErr w:type="spellEnd"/>
      <w:r w:rsidR="004C67D3" w:rsidRPr="004C67D3">
        <w:t xml:space="preserve"> [</w:t>
      </w:r>
      <w:proofErr w:type="spellStart"/>
      <w:r w:rsidR="004C67D3" w:rsidRPr="004C67D3">
        <w:t>гипертониялық</w:t>
      </w:r>
      <w:proofErr w:type="spellEnd"/>
      <w:r w:rsidR="004C67D3" w:rsidRPr="004C67D3">
        <w:t>] ауру</w:t>
      </w:r>
      <w:r>
        <w:t xml:space="preserve"> </w:t>
      </w:r>
    </w:p>
    <w:p w14:paraId="4B8B30F1" w14:textId="77777777" w:rsidR="004C67D3" w:rsidRPr="004C67D3" w:rsidRDefault="004C67D3" w:rsidP="004C67D3">
      <w:pPr>
        <w:pStyle w:val="a3"/>
        <w:spacing w:line="242" w:lineRule="auto"/>
        <w:rPr>
          <w:spacing w:val="-2"/>
        </w:rPr>
      </w:pPr>
      <w:proofErr w:type="spellStart"/>
      <w:r w:rsidRPr="004C67D3">
        <w:rPr>
          <w:spacing w:val="-2"/>
        </w:rPr>
        <w:t>Қосылған</w:t>
      </w:r>
      <w:proofErr w:type="spellEnd"/>
      <w:r w:rsidRPr="004C67D3">
        <w:rPr>
          <w:spacing w:val="-2"/>
        </w:rPr>
        <w:t>:</w:t>
      </w:r>
    </w:p>
    <w:p w14:paraId="35E17B66" w14:textId="77777777" w:rsidR="004C67D3" w:rsidRPr="004C67D3" w:rsidRDefault="004C67D3" w:rsidP="004C67D3">
      <w:pPr>
        <w:pStyle w:val="a3"/>
        <w:spacing w:line="242" w:lineRule="auto"/>
        <w:rPr>
          <w:spacing w:val="-2"/>
        </w:rPr>
      </w:pPr>
      <w:proofErr w:type="spellStart"/>
      <w:r w:rsidRPr="004C67D3">
        <w:rPr>
          <w:spacing w:val="-2"/>
        </w:rPr>
        <w:t>бүйрек</w:t>
      </w:r>
      <w:proofErr w:type="spellEnd"/>
      <w:r w:rsidRPr="004C67D3">
        <w:rPr>
          <w:spacing w:val="-2"/>
        </w:rPr>
        <w:t xml:space="preserve"> артериосклерозы</w:t>
      </w:r>
    </w:p>
    <w:p w14:paraId="2647B679" w14:textId="77777777" w:rsidR="004C67D3" w:rsidRPr="004C67D3" w:rsidRDefault="004C67D3" w:rsidP="004C67D3">
      <w:pPr>
        <w:pStyle w:val="a3"/>
        <w:spacing w:line="242" w:lineRule="auto"/>
        <w:rPr>
          <w:spacing w:val="-2"/>
        </w:rPr>
      </w:pPr>
      <w:proofErr w:type="spellStart"/>
      <w:r w:rsidRPr="004C67D3">
        <w:rPr>
          <w:spacing w:val="-2"/>
        </w:rPr>
        <w:t>артериосклеротикалық</w:t>
      </w:r>
      <w:proofErr w:type="spellEnd"/>
      <w:r w:rsidRPr="004C67D3">
        <w:rPr>
          <w:spacing w:val="-2"/>
        </w:rPr>
        <w:t xml:space="preserve"> нефрит (</w:t>
      </w:r>
      <w:proofErr w:type="spellStart"/>
      <w:r w:rsidRPr="004C67D3">
        <w:rPr>
          <w:spacing w:val="-2"/>
        </w:rPr>
        <w:t>созылмалы</w:t>
      </w:r>
      <w:proofErr w:type="spellEnd"/>
      <w:r w:rsidRPr="004C67D3">
        <w:rPr>
          <w:spacing w:val="-2"/>
        </w:rPr>
        <w:t>) (</w:t>
      </w:r>
      <w:proofErr w:type="spellStart"/>
      <w:r w:rsidRPr="004C67D3">
        <w:rPr>
          <w:spacing w:val="-2"/>
        </w:rPr>
        <w:t>интерстициальды</w:t>
      </w:r>
      <w:proofErr w:type="spellEnd"/>
      <w:r w:rsidRPr="004C67D3">
        <w:rPr>
          <w:spacing w:val="-2"/>
        </w:rPr>
        <w:t>)</w:t>
      </w:r>
    </w:p>
    <w:p w14:paraId="282FFF33" w14:textId="77777777" w:rsidR="004C67D3" w:rsidRPr="004C67D3" w:rsidRDefault="004C67D3" w:rsidP="004C67D3">
      <w:pPr>
        <w:pStyle w:val="a3"/>
        <w:spacing w:line="242" w:lineRule="auto"/>
        <w:rPr>
          <w:spacing w:val="-2"/>
        </w:rPr>
      </w:pPr>
      <w:proofErr w:type="spellStart"/>
      <w:r w:rsidRPr="004C67D3">
        <w:rPr>
          <w:spacing w:val="-2"/>
        </w:rPr>
        <w:t>гипертониялық</w:t>
      </w:r>
      <w:proofErr w:type="spellEnd"/>
      <w:r w:rsidRPr="004C67D3">
        <w:rPr>
          <w:spacing w:val="-2"/>
        </w:rPr>
        <w:t xml:space="preserve"> нефропатия</w:t>
      </w:r>
    </w:p>
    <w:p w14:paraId="30249A42" w14:textId="53F8F119" w:rsidR="00A933C4" w:rsidRDefault="004C67D3" w:rsidP="004C67D3">
      <w:pPr>
        <w:pStyle w:val="a3"/>
        <w:spacing w:line="242" w:lineRule="auto"/>
      </w:pPr>
      <w:r w:rsidRPr="004C67D3">
        <w:rPr>
          <w:spacing w:val="-2"/>
        </w:rPr>
        <w:t xml:space="preserve">N18.- </w:t>
      </w:r>
      <w:proofErr w:type="spellStart"/>
      <w:r w:rsidRPr="004C67D3">
        <w:rPr>
          <w:spacing w:val="-2"/>
        </w:rPr>
        <w:t>айдарында</w:t>
      </w:r>
      <w:proofErr w:type="spellEnd"/>
      <w:r w:rsidRPr="004C67D3">
        <w:rPr>
          <w:spacing w:val="-2"/>
        </w:rPr>
        <w:t xml:space="preserve"> </w:t>
      </w:r>
      <w:proofErr w:type="spellStart"/>
      <w:r w:rsidRPr="004C67D3">
        <w:rPr>
          <w:spacing w:val="-2"/>
        </w:rPr>
        <w:t>көрсетілген</w:t>
      </w:r>
      <w:proofErr w:type="spellEnd"/>
      <w:r w:rsidRPr="004C67D3">
        <w:rPr>
          <w:spacing w:val="-2"/>
        </w:rPr>
        <w:t xml:space="preserve"> </w:t>
      </w:r>
      <w:proofErr w:type="spellStart"/>
      <w:r w:rsidRPr="004C67D3">
        <w:rPr>
          <w:spacing w:val="-2"/>
        </w:rPr>
        <w:t>кез</w:t>
      </w:r>
      <w:proofErr w:type="spellEnd"/>
      <w:r w:rsidRPr="004C67D3">
        <w:rPr>
          <w:spacing w:val="-2"/>
        </w:rPr>
        <w:t xml:space="preserve"> </w:t>
      </w:r>
      <w:proofErr w:type="spellStart"/>
      <w:r w:rsidRPr="004C67D3">
        <w:rPr>
          <w:spacing w:val="-2"/>
        </w:rPr>
        <w:t>келген</w:t>
      </w:r>
      <w:proofErr w:type="spellEnd"/>
      <w:r w:rsidRPr="004C67D3">
        <w:rPr>
          <w:spacing w:val="-2"/>
        </w:rPr>
        <w:t xml:space="preserve"> </w:t>
      </w:r>
      <w:proofErr w:type="spellStart"/>
      <w:r w:rsidRPr="004C67D3">
        <w:rPr>
          <w:spacing w:val="-2"/>
        </w:rPr>
        <w:t>жағдай</w:t>
      </w:r>
      <w:proofErr w:type="spellEnd"/>
      <w:r w:rsidRPr="004C67D3">
        <w:rPr>
          <w:spacing w:val="-2"/>
        </w:rPr>
        <w:t xml:space="preserve">, N19.- немесе N26.- i10 </w:t>
      </w:r>
      <w:proofErr w:type="spellStart"/>
      <w:r w:rsidRPr="004C67D3">
        <w:rPr>
          <w:spacing w:val="-2"/>
        </w:rPr>
        <w:t>айдарында</w:t>
      </w:r>
      <w:proofErr w:type="spellEnd"/>
      <w:r w:rsidRPr="004C67D3">
        <w:rPr>
          <w:spacing w:val="-2"/>
        </w:rPr>
        <w:t xml:space="preserve"> </w:t>
      </w:r>
      <w:proofErr w:type="spellStart"/>
      <w:r w:rsidRPr="004C67D3">
        <w:rPr>
          <w:spacing w:val="-2"/>
        </w:rPr>
        <w:t>көрсетілген</w:t>
      </w:r>
      <w:proofErr w:type="spellEnd"/>
      <w:r w:rsidRPr="004C67D3">
        <w:rPr>
          <w:spacing w:val="-2"/>
        </w:rPr>
        <w:t xml:space="preserve"> </w:t>
      </w:r>
      <w:proofErr w:type="spellStart"/>
      <w:r w:rsidRPr="004C67D3">
        <w:rPr>
          <w:spacing w:val="-2"/>
        </w:rPr>
        <w:t>кез</w:t>
      </w:r>
      <w:proofErr w:type="spellEnd"/>
      <w:r w:rsidRPr="004C67D3">
        <w:rPr>
          <w:spacing w:val="-2"/>
        </w:rPr>
        <w:t xml:space="preserve"> </w:t>
      </w:r>
      <w:proofErr w:type="spellStart"/>
      <w:r w:rsidRPr="004C67D3">
        <w:rPr>
          <w:spacing w:val="-2"/>
        </w:rPr>
        <w:t>келген</w:t>
      </w:r>
      <w:proofErr w:type="spellEnd"/>
      <w:r w:rsidRPr="004C67D3">
        <w:rPr>
          <w:spacing w:val="-2"/>
        </w:rPr>
        <w:t xml:space="preserve"> </w:t>
      </w:r>
      <w:proofErr w:type="spellStart"/>
      <w:r w:rsidRPr="004C67D3">
        <w:rPr>
          <w:spacing w:val="-2"/>
        </w:rPr>
        <w:t>күймен</w:t>
      </w:r>
      <w:proofErr w:type="spellEnd"/>
      <w:r w:rsidRPr="004C67D3">
        <w:rPr>
          <w:spacing w:val="-2"/>
        </w:rPr>
        <w:t xml:space="preserve"> </w:t>
      </w:r>
      <w:proofErr w:type="spellStart"/>
      <w:r w:rsidRPr="004C67D3">
        <w:rPr>
          <w:spacing w:val="-2"/>
        </w:rPr>
        <w:t>бірге</w:t>
      </w:r>
      <w:proofErr w:type="spellEnd"/>
    </w:p>
    <w:p w14:paraId="073E9093" w14:textId="77777777" w:rsidR="00A933C4" w:rsidRDefault="00A933C4">
      <w:pPr>
        <w:pStyle w:val="a3"/>
        <w:spacing w:line="242" w:lineRule="auto"/>
        <w:sectPr w:rsidR="00A933C4">
          <w:footerReference w:type="default" r:id="rId7"/>
          <w:type w:val="continuous"/>
          <w:pgSz w:w="11900" w:h="16820"/>
          <w:pgMar w:top="1040" w:right="708" w:bottom="440" w:left="1559" w:header="0" w:footer="257" w:gutter="0"/>
          <w:pgNumType w:start="1"/>
          <w:cols w:space="720"/>
        </w:sectPr>
      </w:pPr>
    </w:p>
    <w:p w14:paraId="063D0C88" w14:textId="77777777" w:rsidR="00A933C4" w:rsidRDefault="00000000">
      <w:pPr>
        <w:pStyle w:val="a3"/>
        <w:spacing w:before="66" w:line="240" w:lineRule="auto"/>
        <w:ind w:left="706"/>
      </w:pPr>
      <w:r>
        <w:rPr>
          <w:spacing w:val="-2"/>
        </w:rPr>
        <w:lastRenderedPageBreak/>
        <w:t>нефросклероз</w:t>
      </w:r>
    </w:p>
    <w:p w14:paraId="79B1D071" w14:textId="6C40E65B" w:rsidR="004C67D3" w:rsidRPr="004C67D3" w:rsidRDefault="00A46324" w:rsidP="004C67D3">
      <w:pPr>
        <w:spacing w:before="2" w:line="275" w:lineRule="exact"/>
        <w:ind w:left="706"/>
        <w:rPr>
          <w:iCs/>
          <w:sz w:val="24"/>
        </w:rPr>
      </w:pPr>
      <w:proofErr w:type="spellStart"/>
      <w:r w:rsidRPr="00A46324">
        <w:rPr>
          <w:iCs/>
          <w:sz w:val="24"/>
        </w:rPr>
        <w:t>Алынып</w:t>
      </w:r>
      <w:proofErr w:type="spellEnd"/>
      <w:r w:rsidRPr="00A46324">
        <w:rPr>
          <w:iCs/>
          <w:sz w:val="24"/>
        </w:rPr>
        <w:t xml:space="preserve"> </w:t>
      </w:r>
      <w:proofErr w:type="spellStart"/>
      <w:r w:rsidRPr="00A46324">
        <w:rPr>
          <w:iCs/>
          <w:sz w:val="24"/>
        </w:rPr>
        <w:t>тасталды</w:t>
      </w:r>
      <w:proofErr w:type="spellEnd"/>
      <w:r w:rsidRPr="00A46324">
        <w:rPr>
          <w:iCs/>
          <w:sz w:val="24"/>
        </w:rPr>
        <w:t xml:space="preserve">: </w:t>
      </w:r>
      <w:proofErr w:type="spellStart"/>
      <w:r w:rsidRPr="00A46324">
        <w:rPr>
          <w:iCs/>
          <w:sz w:val="24"/>
        </w:rPr>
        <w:t>қайталама</w:t>
      </w:r>
      <w:proofErr w:type="spellEnd"/>
      <w:r w:rsidRPr="00A46324">
        <w:rPr>
          <w:iCs/>
          <w:sz w:val="24"/>
        </w:rPr>
        <w:t xml:space="preserve"> гипертензия</w:t>
      </w:r>
      <w:r w:rsidR="004C67D3" w:rsidRPr="004C67D3">
        <w:rPr>
          <w:iCs/>
          <w:spacing w:val="-3"/>
          <w:sz w:val="24"/>
        </w:rPr>
        <w:t xml:space="preserve"> </w:t>
      </w:r>
      <w:r w:rsidR="004C67D3" w:rsidRPr="004C67D3">
        <w:rPr>
          <w:iCs/>
          <w:sz w:val="24"/>
        </w:rPr>
        <w:t>(I</w:t>
      </w:r>
      <w:proofErr w:type="gramStart"/>
      <w:r w:rsidR="004C67D3" w:rsidRPr="004C67D3">
        <w:rPr>
          <w:iCs/>
          <w:sz w:val="24"/>
        </w:rPr>
        <w:t>15.-</w:t>
      </w:r>
      <w:proofErr w:type="gramEnd"/>
      <w:r w:rsidR="004C67D3" w:rsidRPr="004C67D3">
        <w:rPr>
          <w:iCs/>
          <w:spacing w:val="-10"/>
          <w:sz w:val="24"/>
        </w:rPr>
        <w:t>)</w:t>
      </w:r>
    </w:p>
    <w:p w14:paraId="359671C4" w14:textId="0FEA0534" w:rsidR="004C67D3" w:rsidRDefault="004C67D3" w:rsidP="004C67D3">
      <w:pPr>
        <w:spacing w:line="242" w:lineRule="auto"/>
        <w:ind w:left="140" w:firstLine="566"/>
        <w:rPr>
          <w:i/>
          <w:sz w:val="24"/>
        </w:rPr>
      </w:pPr>
      <w:r>
        <w:rPr>
          <w:i/>
          <w:sz w:val="24"/>
        </w:rPr>
        <w:t>I12.0</w:t>
      </w:r>
      <w:r>
        <w:rPr>
          <w:i/>
          <w:spacing w:val="-7"/>
          <w:sz w:val="24"/>
        </w:rPr>
        <w:t xml:space="preserve"> </w:t>
      </w:r>
      <w:proofErr w:type="spellStart"/>
      <w:r w:rsidR="00A46324" w:rsidRPr="00A46324">
        <w:rPr>
          <w:i/>
          <w:sz w:val="24"/>
        </w:rPr>
        <w:t>Бүйрек</w:t>
      </w:r>
      <w:proofErr w:type="spellEnd"/>
      <w:r w:rsidR="00A46324" w:rsidRPr="00A46324">
        <w:rPr>
          <w:i/>
          <w:sz w:val="24"/>
        </w:rPr>
        <w:t xml:space="preserve"> </w:t>
      </w:r>
      <w:proofErr w:type="spellStart"/>
      <w:r w:rsidR="00A46324" w:rsidRPr="00A46324">
        <w:rPr>
          <w:i/>
          <w:sz w:val="24"/>
        </w:rPr>
        <w:t>жеткіліксіздігі</w:t>
      </w:r>
      <w:proofErr w:type="spellEnd"/>
      <w:r w:rsidR="00A46324" w:rsidRPr="00A46324">
        <w:rPr>
          <w:i/>
          <w:sz w:val="24"/>
        </w:rPr>
        <w:t xml:space="preserve"> бар </w:t>
      </w:r>
      <w:proofErr w:type="spellStart"/>
      <w:r w:rsidR="00A46324" w:rsidRPr="00A46324">
        <w:rPr>
          <w:i/>
          <w:sz w:val="24"/>
        </w:rPr>
        <w:t>бүйректің</w:t>
      </w:r>
      <w:proofErr w:type="spellEnd"/>
      <w:r w:rsidR="00A46324" w:rsidRPr="00A46324">
        <w:rPr>
          <w:i/>
          <w:sz w:val="24"/>
        </w:rPr>
        <w:t xml:space="preserve"> басым </w:t>
      </w:r>
      <w:proofErr w:type="spellStart"/>
      <w:r w:rsidR="00A46324" w:rsidRPr="00A46324">
        <w:rPr>
          <w:i/>
          <w:sz w:val="24"/>
        </w:rPr>
        <w:t>зақымдануы</w:t>
      </w:r>
      <w:proofErr w:type="spellEnd"/>
      <w:r w:rsidR="00A46324" w:rsidRPr="00A46324">
        <w:rPr>
          <w:i/>
          <w:sz w:val="24"/>
        </w:rPr>
        <w:t xml:space="preserve"> бар </w:t>
      </w:r>
      <w:proofErr w:type="spellStart"/>
      <w:r w:rsidR="00A46324" w:rsidRPr="00A46324">
        <w:rPr>
          <w:i/>
          <w:sz w:val="24"/>
        </w:rPr>
        <w:t>гипертониялық</w:t>
      </w:r>
      <w:proofErr w:type="spellEnd"/>
      <w:r w:rsidR="00A46324" w:rsidRPr="00A46324">
        <w:rPr>
          <w:i/>
          <w:sz w:val="24"/>
        </w:rPr>
        <w:t xml:space="preserve"> [</w:t>
      </w:r>
      <w:proofErr w:type="spellStart"/>
      <w:r w:rsidR="00A46324" w:rsidRPr="00A46324">
        <w:rPr>
          <w:i/>
          <w:sz w:val="24"/>
        </w:rPr>
        <w:t>гипертониялық</w:t>
      </w:r>
      <w:proofErr w:type="spellEnd"/>
      <w:r w:rsidR="00A46324" w:rsidRPr="00A46324">
        <w:rPr>
          <w:i/>
          <w:sz w:val="24"/>
        </w:rPr>
        <w:t>] ауру</w:t>
      </w:r>
    </w:p>
    <w:p w14:paraId="71E01E87" w14:textId="70929FBB" w:rsidR="00A933C4" w:rsidRDefault="004C67D3" w:rsidP="004C67D3">
      <w:pPr>
        <w:spacing w:line="242" w:lineRule="auto"/>
        <w:ind w:left="140" w:firstLine="566"/>
        <w:rPr>
          <w:i/>
          <w:sz w:val="24"/>
        </w:rPr>
      </w:pPr>
      <w:r>
        <w:rPr>
          <w:i/>
          <w:sz w:val="24"/>
        </w:rPr>
        <w:t>I12.9</w:t>
      </w:r>
      <w:r>
        <w:rPr>
          <w:i/>
          <w:spacing w:val="-7"/>
          <w:sz w:val="24"/>
        </w:rPr>
        <w:t xml:space="preserve"> </w:t>
      </w:r>
      <w:proofErr w:type="spellStart"/>
      <w:r w:rsidR="00A46324" w:rsidRPr="00A46324">
        <w:rPr>
          <w:i/>
          <w:sz w:val="24"/>
        </w:rPr>
        <w:t>Бүйрек</w:t>
      </w:r>
      <w:proofErr w:type="spellEnd"/>
      <w:r w:rsidR="00A46324" w:rsidRPr="00A46324">
        <w:rPr>
          <w:i/>
          <w:sz w:val="24"/>
        </w:rPr>
        <w:t xml:space="preserve"> </w:t>
      </w:r>
      <w:proofErr w:type="spellStart"/>
      <w:r w:rsidR="00A46324" w:rsidRPr="00A46324">
        <w:rPr>
          <w:i/>
          <w:sz w:val="24"/>
        </w:rPr>
        <w:t>жеткіліксіздігінсіз</w:t>
      </w:r>
      <w:proofErr w:type="spellEnd"/>
      <w:r w:rsidR="00A46324" w:rsidRPr="00A46324">
        <w:rPr>
          <w:i/>
          <w:sz w:val="24"/>
        </w:rPr>
        <w:t xml:space="preserve"> </w:t>
      </w:r>
      <w:proofErr w:type="spellStart"/>
      <w:r w:rsidR="00A46324" w:rsidRPr="00A46324">
        <w:rPr>
          <w:i/>
          <w:sz w:val="24"/>
        </w:rPr>
        <w:t>бүйректің</w:t>
      </w:r>
      <w:proofErr w:type="spellEnd"/>
      <w:r w:rsidR="00A46324" w:rsidRPr="00A46324">
        <w:rPr>
          <w:i/>
          <w:sz w:val="24"/>
        </w:rPr>
        <w:t xml:space="preserve"> басым </w:t>
      </w:r>
      <w:proofErr w:type="spellStart"/>
      <w:r w:rsidR="00A46324" w:rsidRPr="00A46324">
        <w:rPr>
          <w:i/>
          <w:sz w:val="24"/>
        </w:rPr>
        <w:t>зақымдануы</w:t>
      </w:r>
      <w:proofErr w:type="spellEnd"/>
      <w:r w:rsidR="00A46324" w:rsidRPr="00A46324">
        <w:rPr>
          <w:i/>
          <w:sz w:val="24"/>
        </w:rPr>
        <w:t xml:space="preserve"> бар </w:t>
      </w:r>
      <w:proofErr w:type="spellStart"/>
      <w:r w:rsidR="00A46324" w:rsidRPr="00A46324">
        <w:rPr>
          <w:i/>
          <w:sz w:val="24"/>
        </w:rPr>
        <w:t>гипертониялық</w:t>
      </w:r>
      <w:proofErr w:type="spellEnd"/>
      <w:r w:rsidR="00A46324" w:rsidRPr="00A46324">
        <w:rPr>
          <w:i/>
          <w:sz w:val="24"/>
        </w:rPr>
        <w:t xml:space="preserve"> [</w:t>
      </w:r>
      <w:proofErr w:type="spellStart"/>
      <w:r w:rsidR="00A46324" w:rsidRPr="00A46324">
        <w:rPr>
          <w:i/>
          <w:sz w:val="24"/>
        </w:rPr>
        <w:t>гипертониялық</w:t>
      </w:r>
      <w:proofErr w:type="spellEnd"/>
      <w:r w:rsidR="00A46324" w:rsidRPr="00A46324">
        <w:rPr>
          <w:i/>
          <w:sz w:val="24"/>
        </w:rPr>
        <w:t>] ауру</w:t>
      </w:r>
    </w:p>
    <w:p w14:paraId="3E001961" w14:textId="6FD4A2F2" w:rsidR="00A933C4" w:rsidRDefault="004C67D3">
      <w:pPr>
        <w:pStyle w:val="a3"/>
        <w:spacing w:line="242" w:lineRule="auto"/>
        <w:ind w:firstLine="566"/>
      </w:pPr>
      <w:r w:rsidRPr="004C67D3">
        <w:t xml:space="preserve">I13 </w:t>
      </w:r>
      <w:proofErr w:type="spellStart"/>
      <w:r w:rsidRPr="004C67D3">
        <w:t>жүрек</w:t>
      </w:r>
      <w:proofErr w:type="spellEnd"/>
      <w:r w:rsidRPr="004C67D3">
        <w:t xml:space="preserve"> пен </w:t>
      </w:r>
      <w:proofErr w:type="spellStart"/>
      <w:r w:rsidRPr="004C67D3">
        <w:t>бүйректің</w:t>
      </w:r>
      <w:proofErr w:type="spellEnd"/>
      <w:r w:rsidRPr="004C67D3">
        <w:t xml:space="preserve"> басым </w:t>
      </w:r>
      <w:proofErr w:type="spellStart"/>
      <w:r w:rsidRPr="004C67D3">
        <w:t>зақымдануы</w:t>
      </w:r>
      <w:proofErr w:type="spellEnd"/>
      <w:r w:rsidRPr="004C67D3">
        <w:t xml:space="preserve"> бар </w:t>
      </w:r>
      <w:proofErr w:type="spellStart"/>
      <w:r w:rsidRPr="004C67D3">
        <w:t>гипертониялық</w:t>
      </w:r>
      <w:proofErr w:type="spellEnd"/>
      <w:r w:rsidRPr="004C67D3">
        <w:t xml:space="preserve"> [</w:t>
      </w:r>
      <w:proofErr w:type="spellStart"/>
      <w:r w:rsidRPr="004C67D3">
        <w:t>гипертониялық</w:t>
      </w:r>
      <w:proofErr w:type="spellEnd"/>
      <w:r w:rsidRPr="004C67D3">
        <w:t>] ауру</w:t>
      </w:r>
    </w:p>
    <w:p w14:paraId="24DA6D4A" w14:textId="5691B14D" w:rsidR="00A933C4" w:rsidRDefault="004C67D3">
      <w:pPr>
        <w:spacing w:line="271" w:lineRule="exact"/>
        <w:ind w:left="706"/>
        <w:rPr>
          <w:i/>
          <w:sz w:val="24"/>
        </w:rPr>
      </w:pPr>
      <w:proofErr w:type="spellStart"/>
      <w:r w:rsidRPr="004C67D3">
        <w:rPr>
          <w:i/>
          <w:spacing w:val="-2"/>
          <w:sz w:val="24"/>
        </w:rPr>
        <w:t>Қосылған</w:t>
      </w:r>
      <w:proofErr w:type="spellEnd"/>
      <w:r>
        <w:rPr>
          <w:i/>
          <w:spacing w:val="-2"/>
          <w:sz w:val="24"/>
        </w:rPr>
        <w:t>:</w:t>
      </w:r>
    </w:p>
    <w:p w14:paraId="1945E557" w14:textId="77777777" w:rsidR="004C67D3" w:rsidRPr="004C67D3" w:rsidRDefault="004C67D3" w:rsidP="004C67D3">
      <w:pPr>
        <w:pStyle w:val="a3"/>
        <w:spacing w:line="242" w:lineRule="auto"/>
        <w:ind w:left="706" w:right="1330"/>
        <w:rPr>
          <w:spacing w:val="-2"/>
        </w:rPr>
      </w:pPr>
      <w:r w:rsidRPr="004C67D3">
        <w:rPr>
          <w:spacing w:val="-2"/>
        </w:rPr>
        <w:t>ауру:</w:t>
      </w:r>
    </w:p>
    <w:p w14:paraId="297BEA30" w14:textId="77777777" w:rsidR="004C67D3" w:rsidRPr="004C67D3" w:rsidRDefault="004C67D3" w:rsidP="004C67D3">
      <w:pPr>
        <w:pStyle w:val="a3"/>
        <w:spacing w:line="242" w:lineRule="auto"/>
        <w:ind w:left="706" w:right="1330"/>
        <w:rPr>
          <w:spacing w:val="-2"/>
        </w:rPr>
      </w:pPr>
      <w:r w:rsidRPr="004C67D3">
        <w:rPr>
          <w:spacing w:val="-2"/>
        </w:rPr>
        <w:t xml:space="preserve">- </w:t>
      </w:r>
      <w:proofErr w:type="spellStart"/>
      <w:r w:rsidRPr="004C67D3">
        <w:rPr>
          <w:spacing w:val="-2"/>
        </w:rPr>
        <w:t>жүрек-бүйрек</w:t>
      </w:r>
      <w:proofErr w:type="spellEnd"/>
    </w:p>
    <w:p w14:paraId="11D3F407" w14:textId="77777777" w:rsidR="004C67D3" w:rsidRPr="004C67D3" w:rsidRDefault="004C67D3" w:rsidP="004C67D3">
      <w:pPr>
        <w:pStyle w:val="a3"/>
        <w:spacing w:line="242" w:lineRule="auto"/>
        <w:ind w:left="706" w:right="1330"/>
        <w:rPr>
          <w:spacing w:val="-2"/>
        </w:rPr>
      </w:pPr>
      <w:r w:rsidRPr="004C67D3">
        <w:rPr>
          <w:spacing w:val="-2"/>
        </w:rPr>
        <w:t xml:space="preserve">- </w:t>
      </w:r>
      <w:proofErr w:type="spellStart"/>
      <w:r w:rsidRPr="004C67D3">
        <w:rPr>
          <w:spacing w:val="-2"/>
        </w:rPr>
        <w:t>жүрек-қан</w:t>
      </w:r>
      <w:proofErr w:type="spellEnd"/>
      <w:r w:rsidRPr="004C67D3">
        <w:rPr>
          <w:spacing w:val="-2"/>
        </w:rPr>
        <w:t xml:space="preserve"> </w:t>
      </w:r>
      <w:proofErr w:type="spellStart"/>
      <w:r w:rsidRPr="004C67D3">
        <w:rPr>
          <w:spacing w:val="-2"/>
        </w:rPr>
        <w:t>тамырлары</w:t>
      </w:r>
      <w:proofErr w:type="spellEnd"/>
      <w:r w:rsidRPr="004C67D3">
        <w:rPr>
          <w:spacing w:val="-2"/>
        </w:rPr>
        <w:t xml:space="preserve"> </w:t>
      </w:r>
      <w:proofErr w:type="spellStart"/>
      <w:r w:rsidRPr="004C67D3">
        <w:rPr>
          <w:spacing w:val="-2"/>
        </w:rPr>
        <w:t>бүйрек</w:t>
      </w:r>
      <w:proofErr w:type="spellEnd"/>
    </w:p>
    <w:p w14:paraId="4F073DE4" w14:textId="4B36A25D" w:rsidR="00A933C4" w:rsidRDefault="004C67D3" w:rsidP="004C67D3">
      <w:pPr>
        <w:pStyle w:val="a3"/>
        <w:spacing w:line="242" w:lineRule="auto"/>
        <w:ind w:left="706" w:right="1330"/>
      </w:pPr>
      <w:r w:rsidRPr="004C67D3">
        <w:rPr>
          <w:spacing w:val="-2"/>
        </w:rPr>
        <w:t xml:space="preserve">I 11.- </w:t>
      </w:r>
      <w:proofErr w:type="spellStart"/>
      <w:r w:rsidRPr="004C67D3">
        <w:rPr>
          <w:spacing w:val="-2"/>
        </w:rPr>
        <w:t>айдарында</w:t>
      </w:r>
      <w:proofErr w:type="spellEnd"/>
      <w:r w:rsidRPr="004C67D3">
        <w:rPr>
          <w:spacing w:val="-2"/>
        </w:rPr>
        <w:t xml:space="preserve"> </w:t>
      </w:r>
      <w:proofErr w:type="spellStart"/>
      <w:r w:rsidRPr="004C67D3">
        <w:rPr>
          <w:spacing w:val="-2"/>
        </w:rPr>
        <w:t>көрсетілген</w:t>
      </w:r>
      <w:proofErr w:type="spellEnd"/>
      <w:r w:rsidRPr="004C67D3">
        <w:rPr>
          <w:spacing w:val="-2"/>
        </w:rPr>
        <w:t xml:space="preserve"> </w:t>
      </w:r>
      <w:proofErr w:type="spellStart"/>
      <w:r w:rsidRPr="004C67D3">
        <w:rPr>
          <w:spacing w:val="-2"/>
        </w:rPr>
        <w:t>кез</w:t>
      </w:r>
      <w:proofErr w:type="spellEnd"/>
      <w:r w:rsidRPr="004C67D3">
        <w:rPr>
          <w:spacing w:val="-2"/>
        </w:rPr>
        <w:t xml:space="preserve"> </w:t>
      </w:r>
      <w:proofErr w:type="spellStart"/>
      <w:r w:rsidRPr="004C67D3">
        <w:rPr>
          <w:spacing w:val="-2"/>
        </w:rPr>
        <w:t>келген</w:t>
      </w:r>
      <w:proofErr w:type="spellEnd"/>
      <w:r w:rsidRPr="004C67D3">
        <w:rPr>
          <w:spacing w:val="-2"/>
        </w:rPr>
        <w:t xml:space="preserve"> </w:t>
      </w:r>
      <w:proofErr w:type="spellStart"/>
      <w:proofErr w:type="gramStart"/>
      <w:r w:rsidRPr="004C67D3">
        <w:rPr>
          <w:spacing w:val="-2"/>
        </w:rPr>
        <w:t>жағдай</w:t>
      </w:r>
      <w:proofErr w:type="spellEnd"/>
      <w:r w:rsidRPr="004C67D3">
        <w:rPr>
          <w:spacing w:val="-2"/>
        </w:rPr>
        <w:t xml:space="preserve"> ,</w:t>
      </w:r>
      <w:proofErr w:type="gramEnd"/>
      <w:r w:rsidRPr="004C67D3">
        <w:rPr>
          <w:spacing w:val="-2"/>
        </w:rPr>
        <w:t xml:space="preserve"> I </w:t>
      </w:r>
      <w:proofErr w:type="gramStart"/>
      <w:r w:rsidRPr="004C67D3">
        <w:rPr>
          <w:spacing w:val="-2"/>
        </w:rPr>
        <w:t>12.-</w:t>
      </w:r>
      <w:proofErr w:type="gramEnd"/>
      <w:r w:rsidRPr="004C67D3">
        <w:rPr>
          <w:spacing w:val="-2"/>
        </w:rPr>
        <w:t xml:space="preserve"> </w:t>
      </w:r>
      <w:proofErr w:type="spellStart"/>
      <w:r w:rsidRPr="004C67D3">
        <w:rPr>
          <w:spacing w:val="-2"/>
        </w:rPr>
        <w:t>айдарында</w:t>
      </w:r>
      <w:proofErr w:type="spellEnd"/>
      <w:r w:rsidRPr="004C67D3">
        <w:rPr>
          <w:spacing w:val="-2"/>
        </w:rPr>
        <w:t xml:space="preserve"> </w:t>
      </w:r>
      <w:proofErr w:type="spellStart"/>
      <w:r w:rsidRPr="004C67D3">
        <w:rPr>
          <w:spacing w:val="-2"/>
        </w:rPr>
        <w:t>көрсетілген</w:t>
      </w:r>
      <w:proofErr w:type="spellEnd"/>
      <w:r w:rsidRPr="004C67D3">
        <w:rPr>
          <w:spacing w:val="-2"/>
        </w:rPr>
        <w:t xml:space="preserve"> </w:t>
      </w:r>
      <w:proofErr w:type="spellStart"/>
      <w:r w:rsidRPr="004C67D3">
        <w:rPr>
          <w:spacing w:val="-2"/>
        </w:rPr>
        <w:t>кез</w:t>
      </w:r>
      <w:proofErr w:type="spellEnd"/>
      <w:r w:rsidRPr="004C67D3">
        <w:rPr>
          <w:spacing w:val="-2"/>
        </w:rPr>
        <w:t xml:space="preserve"> </w:t>
      </w:r>
      <w:proofErr w:type="spellStart"/>
      <w:r w:rsidRPr="004C67D3">
        <w:rPr>
          <w:spacing w:val="-2"/>
        </w:rPr>
        <w:t>келген</w:t>
      </w:r>
      <w:proofErr w:type="spellEnd"/>
      <w:r w:rsidRPr="004C67D3">
        <w:rPr>
          <w:spacing w:val="-2"/>
        </w:rPr>
        <w:t xml:space="preserve"> </w:t>
      </w:r>
      <w:proofErr w:type="spellStart"/>
      <w:r w:rsidRPr="004C67D3">
        <w:rPr>
          <w:spacing w:val="-2"/>
        </w:rPr>
        <w:t>жағдаймен</w:t>
      </w:r>
      <w:proofErr w:type="spellEnd"/>
      <w:r w:rsidRPr="004C67D3">
        <w:rPr>
          <w:spacing w:val="-2"/>
        </w:rPr>
        <w:t xml:space="preserve"> </w:t>
      </w:r>
      <w:proofErr w:type="spellStart"/>
      <w:r w:rsidRPr="004C67D3">
        <w:rPr>
          <w:spacing w:val="-2"/>
        </w:rPr>
        <w:t>бірге</w:t>
      </w:r>
      <w:proofErr w:type="spellEnd"/>
    </w:p>
    <w:p w14:paraId="63DE43FE" w14:textId="31F2A439" w:rsidR="00A933C4" w:rsidRDefault="00000000">
      <w:pPr>
        <w:spacing w:line="242" w:lineRule="auto"/>
        <w:ind w:left="140" w:firstLine="566"/>
        <w:rPr>
          <w:i/>
          <w:sz w:val="24"/>
        </w:rPr>
      </w:pPr>
      <w:r>
        <w:rPr>
          <w:i/>
          <w:sz w:val="24"/>
        </w:rPr>
        <w:t>I13.0</w:t>
      </w:r>
      <w:r>
        <w:rPr>
          <w:i/>
          <w:spacing w:val="-7"/>
          <w:sz w:val="24"/>
        </w:rPr>
        <w:t xml:space="preserve"> </w:t>
      </w:r>
      <w:proofErr w:type="spellStart"/>
      <w:r w:rsidR="00A46324" w:rsidRPr="00A46324">
        <w:rPr>
          <w:i/>
          <w:sz w:val="24"/>
        </w:rPr>
        <w:t>Жүрек</w:t>
      </w:r>
      <w:proofErr w:type="spellEnd"/>
      <w:r w:rsidR="00A46324" w:rsidRPr="00A46324">
        <w:rPr>
          <w:i/>
          <w:sz w:val="24"/>
        </w:rPr>
        <w:t xml:space="preserve"> </w:t>
      </w:r>
      <w:proofErr w:type="spellStart"/>
      <w:r w:rsidR="00A46324" w:rsidRPr="00A46324">
        <w:rPr>
          <w:i/>
          <w:sz w:val="24"/>
        </w:rPr>
        <w:t>жеткіліксіздігімен</w:t>
      </w:r>
      <w:proofErr w:type="spellEnd"/>
      <w:r w:rsidR="00A46324" w:rsidRPr="00A46324">
        <w:rPr>
          <w:i/>
          <w:sz w:val="24"/>
        </w:rPr>
        <w:t xml:space="preserve"> (</w:t>
      </w:r>
      <w:proofErr w:type="spellStart"/>
      <w:r w:rsidR="00A46324" w:rsidRPr="00A46324">
        <w:rPr>
          <w:i/>
          <w:sz w:val="24"/>
        </w:rPr>
        <w:t>тоқырау</w:t>
      </w:r>
      <w:proofErr w:type="spellEnd"/>
      <w:r w:rsidR="00A46324" w:rsidRPr="00A46324">
        <w:rPr>
          <w:i/>
          <w:sz w:val="24"/>
        </w:rPr>
        <w:t xml:space="preserve">) </w:t>
      </w:r>
      <w:proofErr w:type="spellStart"/>
      <w:r w:rsidR="00A46324" w:rsidRPr="00A46324">
        <w:rPr>
          <w:i/>
          <w:sz w:val="24"/>
        </w:rPr>
        <w:t>жүрек</w:t>
      </w:r>
      <w:proofErr w:type="spellEnd"/>
      <w:r w:rsidR="00A46324" w:rsidRPr="00A46324">
        <w:rPr>
          <w:i/>
          <w:sz w:val="24"/>
        </w:rPr>
        <w:t xml:space="preserve"> пен </w:t>
      </w:r>
      <w:proofErr w:type="spellStart"/>
      <w:r w:rsidR="00A46324" w:rsidRPr="00A46324">
        <w:rPr>
          <w:i/>
          <w:sz w:val="24"/>
        </w:rPr>
        <w:t>бүйректің</w:t>
      </w:r>
      <w:proofErr w:type="spellEnd"/>
      <w:r w:rsidR="00A46324" w:rsidRPr="00A46324">
        <w:rPr>
          <w:i/>
          <w:sz w:val="24"/>
        </w:rPr>
        <w:t xml:space="preserve"> басым </w:t>
      </w:r>
      <w:proofErr w:type="spellStart"/>
      <w:r w:rsidR="00A46324" w:rsidRPr="00A46324">
        <w:rPr>
          <w:i/>
          <w:sz w:val="24"/>
        </w:rPr>
        <w:t>зақымдануы</w:t>
      </w:r>
      <w:proofErr w:type="spellEnd"/>
      <w:r w:rsidR="00A46324" w:rsidRPr="00A46324">
        <w:rPr>
          <w:i/>
          <w:sz w:val="24"/>
        </w:rPr>
        <w:t xml:space="preserve"> бар </w:t>
      </w:r>
      <w:proofErr w:type="spellStart"/>
      <w:r w:rsidR="00A46324" w:rsidRPr="00A46324">
        <w:rPr>
          <w:i/>
          <w:sz w:val="24"/>
        </w:rPr>
        <w:t>гипертониялық</w:t>
      </w:r>
      <w:proofErr w:type="spellEnd"/>
      <w:r w:rsidR="00A46324" w:rsidRPr="00A46324">
        <w:rPr>
          <w:i/>
          <w:sz w:val="24"/>
        </w:rPr>
        <w:t xml:space="preserve"> [</w:t>
      </w:r>
      <w:proofErr w:type="spellStart"/>
      <w:r w:rsidR="00A46324" w:rsidRPr="00A46324">
        <w:rPr>
          <w:i/>
          <w:sz w:val="24"/>
        </w:rPr>
        <w:t>гипертониялық</w:t>
      </w:r>
      <w:proofErr w:type="spellEnd"/>
      <w:r w:rsidR="00A46324" w:rsidRPr="00A46324">
        <w:rPr>
          <w:i/>
          <w:sz w:val="24"/>
        </w:rPr>
        <w:t>] ауру</w:t>
      </w:r>
    </w:p>
    <w:p w14:paraId="60E36441" w14:textId="253E507A" w:rsidR="00A933C4" w:rsidRDefault="00000000">
      <w:pPr>
        <w:spacing w:line="242" w:lineRule="auto"/>
        <w:ind w:left="140" w:firstLine="566"/>
        <w:rPr>
          <w:i/>
          <w:sz w:val="24"/>
        </w:rPr>
      </w:pPr>
      <w:r>
        <w:rPr>
          <w:i/>
          <w:sz w:val="24"/>
        </w:rPr>
        <w:t>I13.1</w:t>
      </w:r>
      <w:r>
        <w:rPr>
          <w:i/>
          <w:spacing w:val="-7"/>
          <w:sz w:val="24"/>
        </w:rPr>
        <w:t xml:space="preserve"> </w:t>
      </w:r>
      <w:proofErr w:type="spellStart"/>
      <w:r w:rsidR="00A46324" w:rsidRPr="00A46324">
        <w:rPr>
          <w:i/>
          <w:sz w:val="24"/>
        </w:rPr>
        <w:t>Бүйрек</w:t>
      </w:r>
      <w:proofErr w:type="spellEnd"/>
      <w:r w:rsidR="00A46324" w:rsidRPr="00A46324">
        <w:rPr>
          <w:i/>
          <w:sz w:val="24"/>
        </w:rPr>
        <w:t xml:space="preserve"> </w:t>
      </w:r>
      <w:proofErr w:type="spellStart"/>
      <w:r w:rsidR="00A46324" w:rsidRPr="00A46324">
        <w:rPr>
          <w:i/>
          <w:sz w:val="24"/>
        </w:rPr>
        <w:t>жеткіліксіздігі</w:t>
      </w:r>
      <w:proofErr w:type="spellEnd"/>
      <w:r w:rsidR="00A46324" w:rsidRPr="00A46324">
        <w:rPr>
          <w:i/>
          <w:sz w:val="24"/>
        </w:rPr>
        <w:t xml:space="preserve"> бар </w:t>
      </w:r>
      <w:proofErr w:type="spellStart"/>
      <w:r w:rsidR="00A46324" w:rsidRPr="00A46324">
        <w:rPr>
          <w:i/>
          <w:sz w:val="24"/>
        </w:rPr>
        <w:t>бүйректің</w:t>
      </w:r>
      <w:proofErr w:type="spellEnd"/>
      <w:r w:rsidR="00A46324" w:rsidRPr="00A46324">
        <w:rPr>
          <w:i/>
          <w:sz w:val="24"/>
        </w:rPr>
        <w:t xml:space="preserve"> басым </w:t>
      </w:r>
      <w:proofErr w:type="spellStart"/>
      <w:r w:rsidR="00A46324" w:rsidRPr="00A46324">
        <w:rPr>
          <w:i/>
          <w:sz w:val="24"/>
        </w:rPr>
        <w:t>зақымдануы</w:t>
      </w:r>
      <w:proofErr w:type="spellEnd"/>
      <w:r w:rsidR="00A46324" w:rsidRPr="00A46324">
        <w:rPr>
          <w:i/>
          <w:sz w:val="24"/>
        </w:rPr>
        <w:t xml:space="preserve"> бар </w:t>
      </w:r>
      <w:proofErr w:type="spellStart"/>
      <w:r w:rsidR="00A46324" w:rsidRPr="00A46324">
        <w:rPr>
          <w:i/>
          <w:sz w:val="24"/>
        </w:rPr>
        <w:t>гипертониялық</w:t>
      </w:r>
      <w:proofErr w:type="spellEnd"/>
      <w:r w:rsidR="00A46324" w:rsidRPr="00A46324">
        <w:rPr>
          <w:i/>
          <w:sz w:val="24"/>
        </w:rPr>
        <w:t xml:space="preserve"> [</w:t>
      </w:r>
      <w:proofErr w:type="spellStart"/>
      <w:r w:rsidR="00A46324" w:rsidRPr="00A46324">
        <w:rPr>
          <w:i/>
          <w:sz w:val="24"/>
        </w:rPr>
        <w:t>гипертониялық</w:t>
      </w:r>
      <w:proofErr w:type="spellEnd"/>
      <w:r w:rsidR="00A46324" w:rsidRPr="00A46324">
        <w:rPr>
          <w:i/>
          <w:sz w:val="24"/>
        </w:rPr>
        <w:t>] ауру</w:t>
      </w:r>
    </w:p>
    <w:p w14:paraId="0E89EA8E" w14:textId="55E24F5C" w:rsidR="00A933C4" w:rsidRDefault="00000000">
      <w:pPr>
        <w:ind w:left="140" w:right="85" w:firstLine="566"/>
        <w:rPr>
          <w:i/>
          <w:sz w:val="24"/>
        </w:rPr>
      </w:pPr>
      <w:r>
        <w:rPr>
          <w:i/>
          <w:sz w:val="24"/>
        </w:rPr>
        <w:t>I13.2</w:t>
      </w:r>
      <w:r>
        <w:rPr>
          <w:i/>
          <w:spacing w:val="-7"/>
          <w:sz w:val="24"/>
        </w:rPr>
        <w:t xml:space="preserve"> </w:t>
      </w:r>
      <w:proofErr w:type="spellStart"/>
      <w:r w:rsidR="00A46324" w:rsidRPr="00A46324">
        <w:rPr>
          <w:i/>
          <w:sz w:val="24"/>
        </w:rPr>
        <w:t>Жүрек</w:t>
      </w:r>
      <w:proofErr w:type="spellEnd"/>
      <w:r w:rsidR="00A46324" w:rsidRPr="00A46324">
        <w:rPr>
          <w:i/>
          <w:sz w:val="24"/>
        </w:rPr>
        <w:t xml:space="preserve"> </w:t>
      </w:r>
      <w:proofErr w:type="spellStart"/>
      <w:r w:rsidR="00A46324" w:rsidRPr="00A46324">
        <w:rPr>
          <w:i/>
          <w:sz w:val="24"/>
        </w:rPr>
        <w:t>жеткіліксіздігі</w:t>
      </w:r>
      <w:proofErr w:type="spellEnd"/>
      <w:r w:rsidR="00A46324" w:rsidRPr="00A46324">
        <w:rPr>
          <w:i/>
          <w:sz w:val="24"/>
        </w:rPr>
        <w:t xml:space="preserve"> және </w:t>
      </w:r>
      <w:proofErr w:type="spellStart"/>
      <w:r w:rsidR="00A46324" w:rsidRPr="00A46324">
        <w:rPr>
          <w:i/>
          <w:sz w:val="24"/>
        </w:rPr>
        <w:t>бүйрек</w:t>
      </w:r>
      <w:proofErr w:type="spellEnd"/>
      <w:r w:rsidR="00A46324" w:rsidRPr="00A46324">
        <w:rPr>
          <w:i/>
          <w:sz w:val="24"/>
        </w:rPr>
        <w:t xml:space="preserve"> </w:t>
      </w:r>
      <w:proofErr w:type="spellStart"/>
      <w:r w:rsidR="00A46324" w:rsidRPr="00A46324">
        <w:rPr>
          <w:i/>
          <w:sz w:val="24"/>
        </w:rPr>
        <w:t>жеткіліксіздігі</w:t>
      </w:r>
      <w:proofErr w:type="spellEnd"/>
      <w:r w:rsidR="00A46324" w:rsidRPr="00A46324">
        <w:rPr>
          <w:i/>
          <w:sz w:val="24"/>
        </w:rPr>
        <w:t xml:space="preserve"> бар </w:t>
      </w:r>
      <w:proofErr w:type="spellStart"/>
      <w:r w:rsidR="00A46324" w:rsidRPr="00A46324">
        <w:rPr>
          <w:i/>
          <w:sz w:val="24"/>
        </w:rPr>
        <w:t>жүрек</w:t>
      </w:r>
      <w:proofErr w:type="spellEnd"/>
      <w:r w:rsidR="00A46324" w:rsidRPr="00A46324">
        <w:rPr>
          <w:i/>
          <w:sz w:val="24"/>
        </w:rPr>
        <w:t xml:space="preserve"> пен </w:t>
      </w:r>
      <w:proofErr w:type="spellStart"/>
      <w:r w:rsidR="00A46324" w:rsidRPr="00A46324">
        <w:rPr>
          <w:i/>
          <w:sz w:val="24"/>
        </w:rPr>
        <w:t>бүйректің</w:t>
      </w:r>
      <w:proofErr w:type="spellEnd"/>
      <w:r w:rsidR="00A46324" w:rsidRPr="00A46324">
        <w:rPr>
          <w:i/>
          <w:sz w:val="24"/>
        </w:rPr>
        <w:t xml:space="preserve"> басым </w:t>
      </w:r>
      <w:proofErr w:type="spellStart"/>
      <w:r w:rsidR="00A46324" w:rsidRPr="00A46324">
        <w:rPr>
          <w:i/>
          <w:sz w:val="24"/>
        </w:rPr>
        <w:t>зақымдануы</w:t>
      </w:r>
      <w:proofErr w:type="spellEnd"/>
      <w:r w:rsidR="00A46324" w:rsidRPr="00A46324">
        <w:rPr>
          <w:i/>
          <w:sz w:val="24"/>
        </w:rPr>
        <w:t xml:space="preserve"> бар </w:t>
      </w:r>
      <w:proofErr w:type="spellStart"/>
      <w:r w:rsidR="00A46324" w:rsidRPr="00A46324">
        <w:rPr>
          <w:i/>
          <w:sz w:val="24"/>
        </w:rPr>
        <w:t>гипертониялық</w:t>
      </w:r>
      <w:proofErr w:type="spellEnd"/>
      <w:r w:rsidR="00A46324" w:rsidRPr="00A46324">
        <w:rPr>
          <w:i/>
          <w:sz w:val="24"/>
        </w:rPr>
        <w:t xml:space="preserve"> [</w:t>
      </w:r>
      <w:proofErr w:type="spellStart"/>
      <w:r w:rsidR="00A46324" w:rsidRPr="00A46324">
        <w:rPr>
          <w:i/>
          <w:sz w:val="24"/>
        </w:rPr>
        <w:t>гипертониялық</w:t>
      </w:r>
      <w:proofErr w:type="spellEnd"/>
      <w:r w:rsidR="00A46324" w:rsidRPr="00A46324">
        <w:rPr>
          <w:i/>
          <w:sz w:val="24"/>
        </w:rPr>
        <w:t>] ауру</w:t>
      </w:r>
    </w:p>
    <w:p w14:paraId="5BF8145D" w14:textId="09A3AD42" w:rsidR="00A933C4" w:rsidRDefault="00000000">
      <w:pPr>
        <w:spacing w:line="237" w:lineRule="auto"/>
        <w:ind w:left="140" w:firstLine="566"/>
        <w:rPr>
          <w:i/>
          <w:sz w:val="24"/>
        </w:rPr>
      </w:pPr>
      <w:r>
        <w:rPr>
          <w:i/>
          <w:sz w:val="24"/>
        </w:rPr>
        <w:t>I13.9</w:t>
      </w:r>
      <w:r>
        <w:rPr>
          <w:i/>
          <w:spacing w:val="-7"/>
          <w:sz w:val="24"/>
        </w:rPr>
        <w:t xml:space="preserve"> </w:t>
      </w:r>
      <w:proofErr w:type="spellStart"/>
      <w:r w:rsidR="00A46324" w:rsidRPr="00A46324">
        <w:rPr>
          <w:i/>
          <w:sz w:val="24"/>
        </w:rPr>
        <w:t>Жүрек</w:t>
      </w:r>
      <w:proofErr w:type="spellEnd"/>
      <w:r w:rsidR="00A46324" w:rsidRPr="00A46324">
        <w:rPr>
          <w:i/>
          <w:sz w:val="24"/>
        </w:rPr>
        <w:t xml:space="preserve"> пен </w:t>
      </w:r>
      <w:proofErr w:type="spellStart"/>
      <w:r w:rsidR="00A46324" w:rsidRPr="00A46324">
        <w:rPr>
          <w:i/>
          <w:sz w:val="24"/>
        </w:rPr>
        <w:t>бүйректің</w:t>
      </w:r>
      <w:proofErr w:type="spellEnd"/>
      <w:r w:rsidR="00A46324" w:rsidRPr="00A46324">
        <w:rPr>
          <w:i/>
          <w:sz w:val="24"/>
        </w:rPr>
        <w:t xml:space="preserve"> басым </w:t>
      </w:r>
      <w:proofErr w:type="spellStart"/>
      <w:r w:rsidR="00A46324" w:rsidRPr="00A46324">
        <w:rPr>
          <w:i/>
          <w:sz w:val="24"/>
        </w:rPr>
        <w:t>зақымдануы</w:t>
      </w:r>
      <w:proofErr w:type="spellEnd"/>
      <w:r w:rsidR="00A46324" w:rsidRPr="00A46324">
        <w:rPr>
          <w:i/>
          <w:sz w:val="24"/>
        </w:rPr>
        <w:t xml:space="preserve"> бар </w:t>
      </w:r>
      <w:proofErr w:type="spellStart"/>
      <w:r w:rsidR="00A46324" w:rsidRPr="00A46324">
        <w:rPr>
          <w:i/>
          <w:sz w:val="24"/>
        </w:rPr>
        <w:t>гипертониялық</w:t>
      </w:r>
      <w:proofErr w:type="spellEnd"/>
      <w:r w:rsidR="00A46324" w:rsidRPr="00A46324">
        <w:rPr>
          <w:i/>
          <w:sz w:val="24"/>
        </w:rPr>
        <w:t xml:space="preserve"> [</w:t>
      </w:r>
      <w:proofErr w:type="spellStart"/>
      <w:r w:rsidR="00A46324" w:rsidRPr="00A46324">
        <w:rPr>
          <w:i/>
          <w:sz w:val="24"/>
        </w:rPr>
        <w:t>гипертониялық</w:t>
      </w:r>
      <w:proofErr w:type="spellEnd"/>
      <w:r w:rsidR="00A46324" w:rsidRPr="00A46324">
        <w:rPr>
          <w:i/>
          <w:sz w:val="24"/>
        </w:rPr>
        <w:t xml:space="preserve">] ауру </w:t>
      </w:r>
      <w:proofErr w:type="spellStart"/>
      <w:r w:rsidR="00A46324" w:rsidRPr="00A46324">
        <w:rPr>
          <w:i/>
          <w:sz w:val="24"/>
        </w:rPr>
        <w:t>анықталмаған</w:t>
      </w:r>
      <w:proofErr w:type="spellEnd"/>
    </w:p>
    <w:p w14:paraId="57321843" w14:textId="7A28EE50" w:rsidR="00A933C4" w:rsidRDefault="00000000">
      <w:pPr>
        <w:pStyle w:val="a3"/>
        <w:ind w:left="706"/>
      </w:pPr>
      <w:r>
        <w:t xml:space="preserve">I15 </w:t>
      </w:r>
      <w:proofErr w:type="spellStart"/>
      <w:r w:rsidR="00A46324" w:rsidRPr="00A46324">
        <w:t>Екінші</w:t>
      </w:r>
      <w:proofErr w:type="spellEnd"/>
      <w:r w:rsidR="00A46324" w:rsidRPr="00A46324">
        <w:t xml:space="preserve"> гипертензия</w:t>
      </w:r>
    </w:p>
    <w:p w14:paraId="37D9B26F" w14:textId="25C93E5D" w:rsidR="00A933C4" w:rsidRDefault="00A46324">
      <w:pPr>
        <w:spacing w:line="275" w:lineRule="exact"/>
        <w:ind w:left="706"/>
        <w:rPr>
          <w:i/>
          <w:sz w:val="24"/>
        </w:rPr>
      </w:pPr>
      <w:proofErr w:type="spellStart"/>
      <w:r w:rsidRPr="00A46324">
        <w:rPr>
          <w:i/>
          <w:sz w:val="24"/>
        </w:rPr>
        <w:t>Алынып</w:t>
      </w:r>
      <w:proofErr w:type="spellEnd"/>
      <w:r w:rsidRPr="00A46324">
        <w:rPr>
          <w:i/>
          <w:sz w:val="24"/>
        </w:rPr>
        <w:t xml:space="preserve"> </w:t>
      </w:r>
      <w:proofErr w:type="spellStart"/>
      <w:r w:rsidRPr="00A46324">
        <w:rPr>
          <w:i/>
          <w:sz w:val="24"/>
        </w:rPr>
        <w:t>тасталды</w:t>
      </w:r>
      <w:proofErr w:type="spellEnd"/>
      <w:r w:rsidRPr="00A46324">
        <w:rPr>
          <w:i/>
          <w:sz w:val="24"/>
        </w:rPr>
        <w:t xml:space="preserve">: </w:t>
      </w:r>
      <w:proofErr w:type="spellStart"/>
      <w:r w:rsidRPr="00A46324">
        <w:rPr>
          <w:i/>
          <w:sz w:val="24"/>
        </w:rPr>
        <w:t>тамырлардың</w:t>
      </w:r>
      <w:proofErr w:type="spellEnd"/>
      <w:r w:rsidRPr="00A46324">
        <w:rPr>
          <w:i/>
          <w:sz w:val="24"/>
        </w:rPr>
        <w:t xml:space="preserve"> </w:t>
      </w:r>
      <w:proofErr w:type="spellStart"/>
      <w:r w:rsidRPr="00A46324">
        <w:rPr>
          <w:i/>
          <w:sz w:val="24"/>
        </w:rPr>
        <w:t>қатысуымен</w:t>
      </w:r>
      <w:proofErr w:type="spellEnd"/>
      <w:r>
        <w:rPr>
          <w:i/>
          <w:spacing w:val="-2"/>
          <w:sz w:val="24"/>
        </w:rPr>
        <w:t>:</w:t>
      </w:r>
    </w:p>
    <w:p w14:paraId="359F1BF9" w14:textId="26FE9116" w:rsidR="00A933C4" w:rsidRDefault="00A46324">
      <w:pPr>
        <w:pStyle w:val="a4"/>
        <w:numPr>
          <w:ilvl w:val="0"/>
          <w:numId w:val="13"/>
        </w:numPr>
        <w:tabs>
          <w:tab w:val="left" w:pos="849"/>
        </w:tabs>
        <w:ind w:left="849" w:hanging="143"/>
        <w:rPr>
          <w:sz w:val="24"/>
        </w:rPr>
      </w:pPr>
      <w:r>
        <w:rPr>
          <w:sz w:val="24"/>
          <w:lang w:val="kk-KZ"/>
        </w:rPr>
        <w:t xml:space="preserve">көздер </w:t>
      </w:r>
      <w:r>
        <w:rPr>
          <w:spacing w:val="-2"/>
          <w:sz w:val="24"/>
        </w:rPr>
        <w:t xml:space="preserve"> (H35.0)</w:t>
      </w:r>
    </w:p>
    <w:p w14:paraId="3400FC85" w14:textId="50DA05B3" w:rsidR="00A933C4" w:rsidRDefault="00A46324">
      <w:pPr>
        <w:pStyle w:val="a4"/>
        <w:numPr>
          <w:ilvl w:val="0"/>
          <w:numId w:val="13"/>
        </w:numPr>
        <w:tabs>
          <w:tab w:val="left" w:pos="849"/>
        </w:tabs>
        <w:ind w:left="849" w:hanging="143"/>
        <w:rPr>
          <w:sz w:val="24"/>
        </w:rPr>
      </w:pPr>
      <w:r>
        <w:rPr>
          <w:sz w:val="24"/>
          <w:lang w:val="kk-KZ"/>
        </w:rPr>
        <w:t>ми</w:t>
      </w:r>
      <w:r>
        <w:rPr>
          <w:spacing w:val="-10"/>
          <w:sz w:val="24"/>
        </w:rPr>
        <w:t xml:space="preserve"> </w:t>
      </w:r>
      <w:r>
        <w:rPr>
          <w:sz w:val="24"/>
        </w:rPr>
        <w:t>(I60-</w:t>
      </w:r>
      <w:r>
        <w:rPr>
          <w:spacing w:val="-4"/>
          <w:sz w:val="24"/>
        </w:rPr>
        <w:t>I69)</w:t>
      </w:r>
    </w:p>
    <w:p w14:paraId="24E444B9" w14:textId="7E47FEAB" w:rsidR="00A933C4" w:rsidRDefault="00000000">
      <w:pPr>
        <w:spacing w:line="275" w:lineRule="exact"/>
        <w:ind w:left="706"/>
        <w:rPr>
          <w:i/>
          <w:sz w:val="24"/>
        </w:rPr>
      </w:pPr>
      <w:r>
        <w:rPr>
          <w:i/>
          <w:sz w:val="24"/>
        </w:rPr>
        <w:t>I15.0</w:t>
      </w:r>
      <w:r>
        <w:rPr>
          <w:i/>
          <w:spacing w:val="-2"/>
          <w:sz w:val="24"/>
        </w:rPr>
        <w:t xml:space="preserve"> </w:t>
      </w:r>
      <w:proofErr w:type="spellStart"/>
      <w:r w:rsidR="007B137C" w:rsidRPr="007B137C">
        <w:rPr>
          <w:i/>
          <w:sz w:val="24"/>
        </w:rPr>
        <w:t>Реноваскулярлық</w:t>
      </w:r>
      <w:proofErr w:type="spellEnd"/>
      <w:r w:rsidR="007B137C" w:rsidRPr="007B137C">
        <w:rPr>
          <w:i/>
          <w:sz w:val="24"/>
        </w:rPr>
        <w:t xml:space="preserve"> гипертензия</w:t>
      </w:r>
    </w:p>
    <w:p w14:paraId="61E3935B" w14:textId="77777777" w:rsidR="007B137C" w:rsidRDefault="00000000">
      <w:pPr>
        <w:ind w:left="706" w:right="1334"/>
        <w:jc w:val="both"/>
        <w:rPr>
          <w:i/>
          <w:sz w:val="24"/>
          <w:lang w:val="kk-KZ"/>
        </w:rPr>
      </w:pPr>
      <w:r>
        <w:rPr>
          <w:i/>
          <w:sz w:val="24"/>
        </w:rPr>
        <w:t>I15.1</w:t>
      </w:r>
      <w:r>
        <w:rPr>
          <w:i/>
          <w:spacing w:val="-2"/>
          <w:sz w:val="24"/>
        </w:rPr>
        <w:t xml:space="preserve"> </w:t>
      </w:r>
      <w:proofErr w:type="spellStart"/>
      <w:r w:rsidR="007B137C" w:rsidRPr="007B137C">
        <w:rPr>
          <w:i/>
          <w:sz w:val="24"/>
        </w:rPr>
        <w:t>Бүйректің</w:t>
      </w:r>
      <w:proofErr w:type="spellEnd"/>
      <w:r w:rsidR="007B137C" w:rsidRPr="007B137C">
        <w:rPr>
          <w:i/>
          <w:sz w:val="24"/>
        </w:rPr>
        <w:t xml:space="preserve"> </w:t>
      </w:r>
      <w:proofErr w:type="spellStart"/>
      <w:r w:rsidR="007B137C" w:rsidRPr="007B137C">
        <w:rPr>
          <w:i/>
          <w:sz w:val="24"/>
        </w:rPr>
        <w:t>басқа</w:t>
      </w:r>
      <w:proofErr w:type="spellEnd"/>
      <w:r w:rsidR="007B137C" w:rsidRPr="007B137C">
        <w:rPr>
          <w:i/>
          <w:sz w:val="24"/>
        </w:rPr>
        <w:t xml:space="preserve"> </w:t>
      </w:r>
      <w:proofErr w:type="spellStart"/>
      <w:r w:rsidR="007B137C" w:rsidRPr="007B137C">
        <w:rPr>
          <w:i/>
          <w:sz w:val="24"/>
        </w:rPr>
        <w:t>зақымдануларынан</w:t>
      </w:r>
      <w:proofErr w:type="spellEnd"/>
      <w:r w:rsidR="007B137C" w:rsidRPr="007B137C">
        <w:rPr>
          <w:i/>
          <w:sz w:val="24"/>
        </w:rPr>
        <w:t xml:space="preserve"> </w:t>
      </w:r>
      <w:proofErr w:type="spellStart"/>
      <w:r w:rsidR="007B137C" w:rsidRPr="007B137C">
        <w:rPr>
          <w:i/>
          <w:sz w:val="24"/>
        </w:rPr>
        <w:t>кейінгі</w:t>
      </w:r>
      <w:proofErr w:type="spellEnd"/>
      <w:r w:rsidR="007B137C" w:rsidRPr="007B137C">
        <w:rPr>
          <w:i/>
          <w:sz w:val="24"/>
        </w:rPr>
        <w:t xml:space="preserve"> Гипертензия</w:t>
      </w:r>
      <w:r>
        <w:rPr>
          <w:i/>
          <w:sz w:val="24"/>
        </w:rPr>
        <w:t xml:space="preserve"> </w:t>
      </w:r>
    </w:p>
    <w:p w14:paraId="6FADB1BD" w14:textId="2969EDCA" w:rsidR="007B137C" w:rsidRDefault="00000000">
      <w:pPr>
        <w:ind w:left="706" w:right="1334"/>
        <w:jc w:val="both"/>
        <w:rPr>
          <w:i/>
          <w:sz w:val="24"/>
          <w:lang w:val="kk-KZ"/>
        </w:rPr>
      </w:pPr>
      <w:r w:rsidRPr="007B137C">
        <w:rPr>
          <w:i/>
          <w:sz w:val="24"/>
          <w:lang w:val="kk-KZ"/>
        </w:rPr>
        <w:t xml:space="preserve">I15.2 </w:t>
      </w:r>
      <w:r w:rsidR="007B137C" w:rsidRPr="007B137C">
        <w:rPr>
          <w:i/>
          <w:sz w:val="24"/>
          <w:lang w:val="kk-KZ"/>
        </w:rPr>
        <w:t>Эндокриндік бұзылулардан кейінгі Гипертензия</w:t>
      </w:r>
      <w:r w:rsidRPr="007B137C">
        <w:rPr>
          <w:i/>
          <w:sz w:val="24"/>
          <w:lang w:val="kk-KZ"/>
        </w:rPr>
        <w:t xml:space="preserve"> </w:t>
      </w:r>
    </w:p>
    <w:p w14:paraId="642D2ED8" w14:textId="6BA2AA46" w:rsidR="00A933C4" w:rsidRPr="007B137C" w:rsidRDefault="00000000">
      <w:pPr>
        <w:ind w:left="706" w:right="1334"/>
        <w:jc w:val="both"/>
        <w:rPr>
          <w:i/>
          <w:sz w:val="24"/>
          <w:lang w:val="kk-KZ"/>
        </w:rPr>
      </w:pPr>
      <w:r w:rsidRPr="007B137C">
        <w:rPr>
          <w:i/>
          <w:sz w:val="24"/>
          <w:lang w:val="kk-KZ"/>
        </w:rPr>
        <w:t xml:space="preserve">I15.8 </w:t>
      </w:r>
      <w:r w:rsidR="007B137C" w:rsidRPr="007B137C">
        <w:rPr>
          <w:i/>
          <w:sz w:val="24"/>
          <w:lang w:val="kk-KZ"/>
        </w:rPr>
        <w:t>Басқа қайталама гипертензия</w:t>
      </w:r>
    </w:p>
    <w:p w14:paraId="346AF2CE" w14:textId="67EB6887" w:rsidR="00A933C4" w:rsidRPr="002A3901" w:rsidRDefault="00000000">
      <w:pPr>
        <w:spacing w:line="275" w:lineRule="exact"/>
        <w:ind w:left="706"/>
        <w:jc w:val="both"/>
        <w:rPr>
          <w:i/>
          <w:sz w:val="24"/>
          <w:lang w:val="kk-KZ"/>
        </w:rPr>
      </w:pPr>
      <w:r w:rsidRPr="002A3901">
        <w:rPr>
          <w:i/>
          <w:sz w:val="24"/>
          <w:lang w:val="kk-KZ"/>
        </w:rPr>
        <w:t>I15.9</w:t>
      </w:r>
      <w:r w:rsidRPr="002A3901">
        <w:rPr>
          <w:i/>
          <w:spacing w:val="-4"/>
          <w:sz w:val="24"/>
          <w:lang w:val="kk-KZ"/>
        </w:rPr>
        <w:t xml:space="preserve"> </w:t>
      </w:r>
      <w:r w:rsidR="007B137C" w:rsidRPr="002A3901">
        <w:rPr>
          <w:i/>
          <w:sz w:val="24"/>
          <w:lang w:val="kk-KZ"/>
        </w:rPr>
        <w:t>Анықталмаған қайталама гипертензия</w:t>
      </w:r>
    </w:p>
    <w:p w14:paraId="05F1969E" w14:textId="2A270E03" w:rsidR="00A933C4" w:rsidRPr="002A3901" w:rsidRDefault="007B137C">
      <w:pPr>
        <w:pStyle w:val="a3"/>
        <w:spacing w:line="240" w:lineRule="auto"/>
        <w:ind w:right="137"/>
        <w:jc w:val="both"/>
        <w:rPr>
          <w:lang w:val="kk-KZ"/>
        </w:rPr>
      </w:pPr>
      <w:r>
        <w:rPr>
          <w:b/>
          <w:lang w:val="kk-KZ"/>
        </w:rPr>
        <w:t>Анықтама</w:t>
      </w:r>
      <w:r w:rsidRPr="002A3901">
        <w:rPr>
          <w:b/>
          <w:lang w:val="kk-KZ"/>
        </w:rPr>
        <w:t xml:space="preserve">: </w:t>
      </w:r>
      <w:r w:rsidRPr="002A3901">
        <w:rPr>
          <w:b/>
          <w:bCs/>
          <w:lang w:val="kk-KZ"/>
        </w:rPr>
        <w:t>Гипертензиялық</w:t>
      </w:r>
      <w:r w:rsidRPr="002A3901">
        <w:rPr>
          <w:lang w:val="kk-KZ"/>
        </w:rPr>
        <w:t xml:space="preserve"> </w:t>
      </w:r>
      <w:r w:rsidRPr="002A3901">
        <w:rPr>
          <w:b/>
          <w:lang w:val="kk-KZ"/>
        </w:rPr>
        <w:t xml:space="preserve">криз </w:t>
      </w:r>
      <w:r w:rsidRPr="002A3901">
        <w:rPr>
          <w:lang w:val="kk-KZ"/>
        </w:rPr>
        <w:t>– қан қысымының кенеттен жоғарылауымен, өмірлік маңызды органдардың бұзылу белгілерінің пайда болуымен немесе олардың даму қаупімен, сондай-ақ нейровегетативті бұзылулармен сипатталатын клиникалық синдром.</w:t>
      </w:r>
    </w:p>
    <w:p w14:paraId="202BCD58" w14:textId="60264204" w:rsidR="00A933C4" w:rsidRPr="002A3901" w:rsidRDefault="007B137C">
      <w:pPr>
        <w:ind w:left="140"/>
        <w:jc w:val="both"/>
        <w:rPr>
          <w:sz w:val="24"/>
          <w:lang w:val="kk-KZ"/>
        </w:rPr>
      </w:pPr>
      <w:r w:rsidRPr="002A3901">
        <w:rPr>
          <w:b/>
          <w:sz w:val="24"/>
          <w:lang w:val="kk-KZ"/>
        </w:rPr>
        <w:t xml:space="preserve">Жіктеу (JNC-6) ағымы бойынша гипертензиялық дағдарыстар </w:t>
      </w:r>
      <w:r w:rsidRPr="002A3901">
        <w:rPr>
          <w:bCs/>
          <w:sz w:val="24"/>
          <w:lang w:val="kk-KZ"/>
        </w:rPr>
        <w:t>бөлінеді</w:t>
      </w:r>
      <w:r w:rsidRPr="002A3901">
        <w:rPr>
          <w:spacing w:val="-5"/>
          <w:sz w:val="24"/>
          <w:lang w:val="kk-KZ"/>
        </w:rPr>
        <w:t>:</w:t>
      </w:r>
    </w:p>
    <w:p w14:paraId="4B71674F" w14:textId="3CE14824" w:rsidR="00A933C4" w:rsidRPr="002A3901" w:rsidRDefault="007B137C">
      <w:pPr>
        <w:pStyle w:val="a4"/>
        <w:numPr>
          <w:ilvl w:val="0"/>
          <w:numId w:val="12"/>
        </w:numPr>
        <w:tabs>
          <w:tab w:val="left" w:pos="960"/>
        </w:tabs>
        <w:spacing w:line="240" w:lineRule="auto"/>
        <w:ind w:right="138" w:firstLine="566"/>
        <w:jc w:val="both"/>
        <w:rPr>
          <w:sz w:val="24"/>
          <w:lang w:val="kk-KZ"/>
        </w:rPr>
      </w:pPr>
      <w:r w:rsidRPr="002A3901">
        <w:rPr>
          <w:b/>
          <w:sz w:val="24"/>
          <w:lang w:val="kk-KZ"/>
        </w:rPr>
        <w:t xml:space="preserve">Күрделі </w:t>
      </w:r>
      <w:r w:rsidRPr="002A3901">
        <w:rPr>
          <w:sz w:val="24"/>
          <w:lang w:val="kk-KZ"/>
        </w:rPr>
        <w:t>(сыни, төтенше) церебральды, коронарлық, бүйрек қан айналымының нашарлау белгілерімен бірге жүреді және парентеральды препараттармен алғашқы минуттар мен сағаттарда қан қысымын төмендетуді қажет етеді.</w:t>
      </w:r>
    </w:p>
    <w:p w14:paraId="58952055" w14:textId="3E643DFD" w:rsidR="00A933C4" w:rsidRPr="002A3901" w:rsidRDefault="007B137C">
      <w:pPr>
        <w:pStyle w:val="a4"/>
        <w:numPr>
          <w:ilvl w:val="0"/>
          <w:numId w:val="12"/>
        </w:numPr>
        <w:tabs>
          <w:tab w:val="left" w:pos="1296"/>
        </w:tabs>
        <w:spacing w:line="240" w:lineRule="auto"/>
        <w:ind w:right="133" w:firstLine="566"/>
        <w:jc w:val="both"/>
        <w:rPr>
          <w:sz w:val="24"/>
          <w:lang w:val="kk-KZ"/>
        </w:rPr>
      </w:pPr>
      <w:r w:rsidRPr="002A3901">
        <w:rPr>
          <w:b/>
          <w:sz w:val="24"/>
          <w:lang w:val="kk-KZ"/>
        </w:rPr>
        <w:t xml:space="preserve">Асқынбаған </w:t>
      </w:r>
      <w:r w:rsidRPr="007B137C">
        <w:rPr>
          <w:sz w:val="24"/>
          <w:lang w:val="kk-KZ"/>
        </w:rPr>
        <w:t>(сыни емес,</w:t>
      </w:r>
      <w:r w:rsidRPr="002A3901">
        <w:rPr>
          <w:sz w:val="24"/>
          <w:lang w:val="kk-KZ"/>
        </w:rPr>
        <w:t xml:space="preserve"> urgency</w:t>
      </w:r>
      <w:r w:rsidRPr="007B137C">
        <w:rPr>
          <w:sz w:val="24"/>
          <w:lang w:val="kk-KZ"/>
        </w:rPr>
        <w:t>) гипертензиялық дағдарыстар мақсатты органдардың зақымдануының болмауымен сипатталады және бірнеше сағат ішінде қан қысымының салыстырмалы түрде шұғыл төмендеуін қажет ететін жағдайларға жатады</w:t>
      </w:r>
      <w:r w:rsidRPr="002A3901">
        <w:rPr>
          <w:sz w:val="24"/>
          <w:lang w:val="kk-KZ"/>
        </w:rPr>
        <w:t>.</w:t>
      </w:r>
    </w:p>
    <w:p w14:paraId="6C064687" w14:textId="6676BD6F" w:rsidR="00A933C4" w:rsidRDefault="007B137C">
      <w:pPr>
        <w:pStyle w:val="1"/>
        <w:spacing w:line="272" w:lineRule="exact"/>
        <w:ind w:left="706"/>
        <w:jc w:val="both"/>
      </w:pPr>
      <w:proofErr w:type="spellStart"/>
      <w:r w:rsidRPr="007B137C">
        <w:t>Асқынбаған</w:t>
      </w:r>
      <w:proofErr w:type="spellEnd"/>
      <w:r w:rsidRPr="007B137C">
        <w:t xml:space="preserve"> </w:t>
      </w:r>
      <w:proofErr w:type="spellStart"/>
      <w:r w:rsidRPr="007B137C">
        <w:t>гипертензиялық</w:t>
      </w:r>
      <w:proofErr w:type="spellEnd"/>
      <w:r w:rsidRPr="007B137C">
        <w:t xml:space="preserve"> </w:t>
      </w:r>
      <w:proofErr w:type="spellStart"/>
      <w:r w:rsidRPr="007B137C">
        <w:t>дағдарыстардың</w:t>
      </w:r>
      <w:proofErr w:type="spellEnd"/>
      <w:r w:rsidRPr="007B137C">
        <w:t xml:space="preserve"> </w:t>
      </w:r>
      <w:proofErr w:type="spellStart"/>
      <w:r w:rsidRPr="007B137C">
        <w:t>түрлері</w:t>
      </w:r>
      <w:proofErr w:type="spellEnd"/>
      <w:r>
        <w:rPr>
          <w:spacing w:val="-2"/>
        </w:rPr>
        <w:t>:</w:t>
      </w:r>
    </w:p>
    <w:p w14:paraId="75A64B9B" w14:textId="77777777" w:rsidR="007B137C" w:rsidRPr="007B137C" w:rsidRDefault="007B137C" w:rsidP="007B137C">
      <w:pPr>
        <w:pStyle w:val="a4"/>
        <w:numPr>
          <w:ilvl w:val="0"/>
          <w:numId w:val="11"/>
        </w:numPr>
        <w:tabs>
          <w:tab w:val="left" w:pos="950"/>
        </w:tabs>
        <w:rPr>
          <w:spacing w:val="-2"/>
          <w:sz w:val="24"/>
        </w:rPr>
      </w:pPr>
      <w:proofErr w:type="spellStart"/>
      <w:r w:rsidRPr="007B137C">
        <w:rPr>
          <w:spacing w:val="-2"/>
          <w:sz w:val="24"/>
        </w:rPr>
        <w:t>Нейровегетативті</w:t>
      </w:r>
      <w:proofErr w:type="spellEnd"/>
      <w:r w:rsidRPr="007B137C">
        <w:rPr>
          <w:spacing w:val="-2"/>
          <w:sz w:val="24"/>
        </w:rPr>
        <w:t>.</w:t>
      </w:r>
    </w:p>
    <w:p w14:paraId="07AF7325" w14:textId="77777777" w:rsidR="007B137C" w:rsidRPr="007B137C" w:rsidRDefault="007B137C" w:rsidP="007B137C">
      <w:pPr>
        <w:pStyle w:val="a4"/>
        <w:numPr>
          <w:ilvl w:val="0"/>
          <w:numId w:val="11"/>
        </w:numPr>
        <w:tabs>
          <w:tab w:val="left" w:pos="950"/>
        </w:tabs>
        <w:rPr>
          <w:spacing w:val="-2"/>
          <w:sz w:val="24"/>
        </w:rPr>
      </w:pPr>
      <w:r w:rsidRPr="007B137C">
        <w:rPr>
          <w:spacing w:val="-2"/>
          <w:sz w:val="24"/>
        </w:rPr>
        <w:t>Су-</w:t>
      </w:r>
      <w:proofErr w:type="spellStart"/>
      <w:r w:rsidRPr="007B137C">
        <w:rPr>
          <w:spacing w:val="-2"/>
          <w:sz w:val="24"/>
        </w:rPr>
        <w:t>тұз</w:t>
      </w:r>
      <w:proofErr w:type="spellEnd"/>
      <w:r w:rsidRPr="007B137C">
        <w:rPr>
          <w:spacing w:val="-2"/>
          <w:sz w:val="24"/>
        </w:rPr>
        <w:t>.</w:t>
      </w:r>
    </w:p>
    <w:p w14:paraId="3E9D07D9" w14:textId="70E11367" w:rsidR="00A933C4" w:rsidRDefault="007B137C" w:rsidP="007B137C">
      <w:pPr>
        <w:pStyle w:val="a4"/>
        <w:numPr>
          <w:ilvl w:val="0"/>
          <w:numId w:val="11"/>
        </w:numPr>
        <w:tabs>
          <w:tab w:val="left" w:pos="950"/>
        </w:tabs>
        <w:rPr>
          <w:sz w:val="24"/>
        </w:rPr>
      </w:pPr>
      <w:proofErr w:type="spellStart"/>
      <w:r w:rsidRPr="007B137C">
        <w:rPr>
          <w:spacing w:val="-2"/>
          <w:sz w:val="24"/>
        </w:rPr>
        <w:t>Конвульсиялық</w:t>
      </w:r>
      <w:proofErr w:type="spellEnd"/>
      <w:r>
        <w:rPr>
          <w:spacing w:val="-2"/>
          <w:sz w:val="24"/>
        </w:rPr>
        <w:t>.</w:t>
      </w:r>
    </w:p>
    <w:p w14:paraId="2942EFAB" w14:textId="2B29BCCB" w:rsidR="00A933C4" w:rsidRDefault="007B137C">
      <w:pPr>
        <w:pStyle w:val="1"/>
        <w:spacing w:before="6"/>
        <w:ind w:left="706"/>
      </w:pPr>
      <w:proofErr w:type="spellStart"/>
      <w:r w:rsidRPr="007B137C">
        <w:t>Гипертензиялық</w:t>
      </w:r>
      <w:proofErr w:type="spellEnd"/>
      <w:r w:rsidRPr="007B137C">
        <w:t xml:space="preserve"> </w:t>
      </w:r>
      <w:proofErr w:type="spellStart"/>
      <w:r w:rsidRPr="007B137C">
        <w:t>дағдарыстардың</w:t>
      </w:r>
      <w:proofErr w:type="spellEnd"/>
      <w:r w:rsidRPr="007B137C">
        <w:t xml:space="preserve"> </w:t>
      </w:r>
      <w:proofErr w:type="spellStart"/>
      <w:r w:rsidRPr="007B137C">
        <w:t>асқынуы</w:t>
      </w:r>
      <w:proofErr w:type="spellEnd"/>
      <w:r>
        <w:rPr>
          <w:spacing w:val="-2"/>
        </w:rPr>
        <w:t>:</w:t>
      </w:r>
    </w:p>
    <w:p w14:paraId="07F132D0" w14:textId="6C6D4477" w:rsidR="00A933C4" w:rsidRDefault="007B137C">
      <w:pPr>
        <w:pStyle w:val="a4"/>
        <w:numPr>
          <w:ilvl w:val="0"/>
          <w:numId w:val="10"/>
        </w:numPr>
        <w:tabs>
          <w:tab w:val="left" w:pos="888"/>
        </w:tabs>
        <w:spacing w:line="274" w:lineRule="exact"/>
        <w:ind w:left="888" w:hanging="182"/>
        <w:rPr>
          <w:b/>
          <w:sz w:val="24"/>
        </w:rPr>
      </w:pPr>
      <w:proofErr w:type="spellStart"/>
      <w:r w:rsidRPr="007B137C">
        <w:rPr>
          <w:b/>
          <w:spacing w:val="-2"/>
          <w:sz w:val="24"/>
        </w:rPr>
        <w:t>Цереброваскулярлық</w:t>
      </w:r>
      <w:proofErr w:type="spellEnd"/>
      <w:r>
        <w:rPr>
          <w:b/>
          <w:spacing w:val="-2"/>
          <w:sz w:val="24"/>
        </w:rPr>
        <w:t>:</w:t>
      </w:r>
    </w:p>
    <w:p w14:paraId="4B37182C" w14:textId="089AE15C" w:rsidR="00A933C4" w:rsidRDefault="00000000">
      <w:pPr>
        <w:pStyle w:val="a3"/>
        <w:spacing w:before="1" w:line="237" w:lineRule="auto"/>
        <w:ind w:firstLine="921"/>
      </w:pPr>
      <w:r>
        <w:t>а)</w:t>
      </w:r>
      <w:r>
        <w:rPr>
          <w:spacing w:val="40"/>
        </w:rPr>
        <w:t xml:space="preserve"> </w:t>
      </w:r>
      <w:r w:rsidR="007B137C" w:rsidRPr="007B137C">
        <w:t xml:space="preserve">ми </w:t>
      </w:r>
      <w:proofErr w:type="spellStart"/>
      <w:r w:rsidR="007B137C" w:rsidRPr="007B137C">
        <w:t>қан</w:t>
      </w:r>
      <w:proofErr w:type="spellEnd"/>
      <w:r w:rsidR="007B137C" w:rsidRPr="007B137C">
        <w:t xml:space="preserve"> </w:t>
      </w:r>
      <w:proofErr w:type="spellStart"/>
      <w:r w:rsidR="007B137C" w:rsidRPr="007B137C">
        <w:t>айналымының</w:t>
      </w:r>
      <w:proofErr w:type="spellEnd"/>
      <w:r w:rsidR="007B137C" w:rsidRPr="007B137C">
        <w:t xml:space="preserve"> жедел </w:t>
      </w:r>
      <w:proofErr w:type="spellStart"/>
      <w:r w:rsidR="007B137C" w:rsidRPr="007B137C">
        <w:t>бұзылуы</w:t>
      </w:r>
      <w:proofErr w:type="spellEnd"/>
      <w:r w:rsidR="007B137C" w:rsidRPr="007B137C">
        <w:t xml:space="preserve"> (инсульт, </w:t>
      </w:r>
      <w:proofErr w:type="spellStart"/>
      <w:r w:rsidR="007B137C" w:rsidRPr="007B137C">
        <w:t>субарахноидты</w:t>
      </w:r>
      <w:proofErr w:type="spellEnd"/>
      <w:r w:rsidR="007B137C" w:rsidRPr="007B137C">
        <w:t xml:space="preserve"> </w:t>
      </w:r>
      <w:proofErr w:type="spellStart"/>
      <w:r w:rsidR="007B137C" w:rsidRPr="007B137C">
        <w:t>қан</w:t>
      </w:r>
      <w:proofErr w:type="spellEnd"/>
      <w:r w:rsidR="007B137C" w:rsidRPr="007B137C">
        <w:t xml:space="preserve"> кету)</w:t>
      </w:r>
      <w:r>
        <w:rPr>
          <w:spacing w:val="-2"/>
        </w:rPr>
        <w:t>;</w:t>
      </w:r>
    </w:p>
    <w:p w14:paraId="1BA73C2F" w14:textId="372A34A5" w:rsidR="00A933C4" w:rsidRDefault="00000000">
      <w:pPr>
        <w:pStyle w:val="a3"/>
        <w:spacing w:before="3" w:line="240" w:lineRule="auto"/>
        <w:ind w:left="1009"/>
      </w:pPr>
      <w:r>
        <w:t>б)</w:t>
      </w:r>
      <w:r>
        <w:rPr>
          <w:spacing w:val="-5"/>
        </w:rPr>
        <w:t xml:space="preserve"> </w:t>
      </w:r>
      <w:r w:rsidR="007B137C" w:rsidRPr="007B137C">
        <w:t xml:space="preserve">ми </w:t>
      </w:r>
      <w:proofErr w:type="spellStart"/>
      <w:r w:rsidR="007B137C" w:rsidRPr="007B137C">
        <w:t>ісінуі</w:t>
      </w:r>
      <w:proofErr w:type="spellEnd"/>
      <w:r w:rsidR="007B137C" w:rsidRPr="007B137C">
        <w:t xml:space="preserve"> бар жедел </w:t>
      </w:r>
      <w:proofErr w:type="spellStart"/>
      <w:r w:rsidR="007B137C" w:rsidRPr="007B137C">
        <w:t>гипертониялық</w:t>
      </w:r>
      <w:proofErr w:type="spellEnd"/>
      <w:r w:rsidR="007B137C" w:rsidRPr="007B137C">
        <w:t xml:space="preserve"> энцефалопатия</w:t>
      </w:r>
      <w:r>
        <w:rPr>
          <w:spacing w:val="-2"/>
        </w:rPr>
        <w:t>.</w:t>
      </w:r>
    </w:p>
    <w:p w14:paraId="79BC95A3" w14:textId="77777777" w:rsidR="00A933C4" w:rsidRDefault="00A933C4">
      <w:pPr>
        <w:pStyle w:val="a3"/>
        <w:spacing w:line="240" w:lineRule="auto"/>
        <w:sectPr w:rsidR="00A933C4">
          <w:pgSz w:w="11900" w:h="16820"/>
          <w:pgMar w:top="1040" w:right="708" w:bottom="440" w:left="1559" w:header="0" w:footer="257" w:gutter="0"/>
          <w:cols w:space="720"/>
        </w:sectPr>
      </w:pPr>
    </w:p>
    <w:p w14:paraId="52C581C1" w14:textId="551606C7" w:rsidR="00A933C4" w:rsidRDefault="00000000">
      <w:pPr>
        <w:pStyle w:val="1"/>
        <w:numPr>
          <w:ilvl w:val="0"/>
          <w:numId w:val="10"/>
        </w:numPr>
        <w:tabs>
          <w:tab w:val="left" w:pos="888"/>
        </w:tabs>
        <w:spacing w:before="71"/>
        <w:ind w:left="888" w:hanging="182"/>
      </w:pPr>
      <w:proofErr w:type="spellStart"/>
      <w:r>
        <w:rPr>
          <w:spacing w:val="-2"/>
        </w:rPr>
        <w:lastRenderedPageBreak/>
        <w:t>Кардиал</w:t>
      </w:r>
      <w:proofErr w:type="spellEnd"/>
      <w:r w:rsidR="00821AB1">
        <w:rPr>
          <w:spacing w:val="-2"/>
          <w:lang w:val="kk-KZ"/>
        </w:rPr>
        <w:t>ды</w:t>
      </w:r>
      <w:r>
        <w:rPr>
          <w:spacing w:val="-2"/>
        </w:rPr>
        <w:t>:</w:t>
      </w:r>
    </w:p>
    <w:p w14:paraId="208E052F" w14:textId="77777777" w:rsidR="002A3901" w:rsidRDefault="002A3901" w:rsidP="002A3901">
      <w:pPr>
        <w:pStyle w:val="a3"/>
        <w:ind w:left="1009"/>
      </w:pPr>
      <w:r>
        <w:t xml:space="preserve">а) жедел </w:t>
      </w:r>
      <w:proofErr w:type="spellStart"/>
      <w:r>
        <w:t>жүрек</w:t>
      </w:r>
      <w:proofErr w:type="spellEnd"/>
      <w:r>
        <w:t xml:space="preserve"> </w:t>
      </w:r>
      <w:proofErr w:type="spellStart"/>
      <w:r>
        <w:t>жеткіліксіздігі</w:t>
      </w:r>
      <w:proofErr w:type="spellEnd"/>
      <w:r>
        <w:t>;</w:t>
      </w:r>
    </w:p>
    <w:p w14:paraId="3975361B" w14:textId="036999BF" w:rsidR="00A933C4" w:rsidRDefault="002A3901" w:rsidP="002A3901">
      <w:pPr>
        <w:pStyle w:val="a3"/>
        <w:ind w:left="1009"/>
      </w:pPr>
      <w:r>
        <w:t xml:space="preserve">б) миокард </w:t>
      </w:r>
      <w:proofErr w:type="spellStart"/>
      <w:r>
        <w:t>инфарктісі</w:t>
      </w:r>
      <w:proofErr w:type="spellEnd"/>
      <w:r>
        <w:t xml:space="preserve">, Жедел </w:t>
      </w:r>
      <w:proofErr w:type="spellStart"/>
      <w:r>
        <w:t>коронарлық</w:t>
      </w:r>
      <w:proofErr w:type="spellEnd"/>
      <w:r>
        <w:t xml:space="preserve"> синдром</w:t>
      </w:r>
      <w:r>
        <w:rPr>
          <w:spacing w:val="-2"/>
        </w:rPr>
        <w:t>.</w:t>
      </w:r>
    </w:p>
    <w:p w14:paraId="50342B60" w14:textId="77777777" w:rsidR="002A3901" w:rsidRPr="002A3901" w:rsidRDefault="002A3901" w:rsidP="002A3901">
      <w:pPr>
        <w:pStyle w:val="a4"/>
        <w:numPr>
          <w:ilvl w:val="0"/>
          <w:numId w:val="10"/>
        </w:numPr>
        <w:tabs>
          <w:tab w:val="left" w:pos="950"/>
        </w:tabs>
        <w:spacing w:before="9" w:line="232" w:lineRule="auto"/>
        <w:ind w:right="-6"/>
        <w:rPr>
          <w:b/>
          <w:bCs/>
          <w:sz w:val="24"/>
          <w:szCs w:val="24"/>
        </w:rPr>
      </w:pPr>
      <w:proofErr w:type="spellStart"/>
      <w:r w:rsidRPr="002A3901">
        <w:rPr>
          <w:b/>
          <w:bCs/>
          <w:sz w:val="24"/>
          <w:szCs w:val="24"/>
        </w:rPr>
        <w:t>Қолқаның</w:t>
      </w:r>
      <w:proofErr w:type="spellEnd"/>
      <w:r w:rsidRPr="002A3901">
        <w:rPr>
          <w:b/>
          <w:bCs/>
          <w:sz w:val="24"/>
          <w:szCs w:val="24"/>
        </w:rPr>
        <w:t xml:space="preserve"> жедел </w:t>
      </w:r>
      <w:proofErr w:type="spellStart"/>
      <w:r w:rsidRPr="002A3901">
        <w:rPr>
          <w:b/>
          <w:bCs/>
          <w:sz w:val="24"/>
          <w:szCs w:val="24"/>
        </w:rPr>
        <w:t>диссекциясы</w:t>
      </w:r>
      <w:proofErr w:type="spellEnd"/>
      <w:r w:rsidRPr="002A3901">
        <w:rPr>
          <w:b/>
          <w:bCs/>
          <w:sz w:val="24"/>
          <w:szCs w:val="24"/>
        </w:rPr>
        <w:t xml:space="preserve">, </w:t>
      </w:r>
      <w:proofErr w:type="spellStart"/>
      <w:r w:rsidRPr="002A3901">
        <w:rPr>
          <w:b/>
          <w:bCs/>
          <w:sz w:val="24"/>
          <w:szCs w:val="24"/>
        </w:rPr>
        <w:t>қолқа</w:t>
      </w:r>
      <w:proofErr w:type="spellEnd"/>
      <w:r w:rsidRPr="002A3901">
        <w:rPr>
          <w:b/>
          <w:bCs/>
          <w:sz w:val="24"/>
          <w:szCs w:val="24"/>
        </w:rPr>
        <w:t xml:space="preserve"> </w:t>
      </w:r>
      <w:proofErr w:type="spellStart"/>
      <w:r w:rsidRPr="002A3901">
        <w:rPr>
          <w:b/>
          <w:bCs/>
          <w:sz w:val="24"/>
          <w:szCs w:val="24"/>
        </w:rPr>
        <w:t>аневризмасының</w:t>
      </w:r>
      <w:proofErr w:type="spellEnd"/>
      <w:r w:rsidRPr="002A3901">
        <w:rPr>
          <w:b/>
          <w:bCs/>
          <w:sz w:val="24"/>
          <w:szCs w:val="24"/>
        </w:rPr>
        <w:t xml:space="preserve"> </w:t>
      </w:r>
      <w:proofErr w:type="spellStart"/>
      <w:r w:rsidRPr="002A3901">
        <w:rPr>
          <w:b/>
          <w:bCs/>
          <w:sz w:val="24"/>
          <w:szCs w:val="24"/>
        </w:rPr>
        <w:t>жарылуы</w:t>
      </w:r>
      <w:proofErr w:type="spellEnd"/>
      <w:r w:rsidRPr="002A3901">
        <w:rPr>
          <w:b/>
          <w:bCs/>
          <w:sz w:val="24"/>
          <w:szCs w:val="24"/>
        </w:rPr>
        <w:t>.</w:t>
      </w:r>
    </w:p>
    <w:p w14:paraId="7C70D6C4" w14:textId="77777777" w:rsidR="002A3901" w:rsidRPr="002A3901" w:rsidRDefault="002A3901" w:rsidP="002A3901">
      <w:pPr>
        <w:pStyle w:val="a4"/>
        <w:numPr>
          <w:ilvl w:val="0"/>
          <w:numId w:val="10"/>
        </w:numPr>
        <w:tabs>
          <w:tab w:val="left" w:pos="950"/>
        </w:tabs>
        <w:spacing w:before="9" w:line="232" w:lineRule="auto"/>
        <w:ind w:right="2467"/>
        <w:rPr>
          <w:b/>
          <w:bCs/>
          <w:sz w:val="24"/>
          <w:szCs w:val="24"/>
        </w:rPr>
      </w:pPr>
      <w:r w:rsidRPr="002A3901">
        <w:rPr>
          <w:b/>
          <w:bCs/>
          <w:sz w:val="24"/>
          <w:szCs w:val="24"/>
        </w:rPr>
        <w:t xml:space="preserve">Жедел </w:t>
      </w:r>
      <w:proofErr w:type="spellStart"/>
      <w:r w:rsidRPr="002A3901">
        <w:rPr>
          <w:b/>
          <w:bCs/>
          <w:sz w:val="24"/>
          <w:szCs w:val="24"/>
        </w:rPr>
        <w:t>бүйрек</w:t>
      </w:r>
      <w:proofErr w:type="spellEnd"/>
      <w:r w:rsidRPr="002A3901">
        <w:rPr>
          <w:b/>
          <w:bCs/>
          <w:sz w:val="24"/>
          <w:szCs w:val="24"/>
        </w:rPr>
        <w:t xml:space="preserve"> </w:t>
      </w:r>
      <w:proofErr w:type="spellStart"/>
      <w:r w:rsidRPr="002A3901">
        <w:rPr>
          <w:b/>
          <w:bCs/>
          <w:sz w:val="24"/>
          <w:szCs w:val="24"/>
        </w:rPr>
        <w:t>жеткіліксіздігі</w:t>
      </w:r>
      <w:proofErr w:type="spellEnd"/>
      <w:r w:rsidRPr="002A3901">
        <w:rPr>
          <w:b/>
          <w:bCs/>
          <w:sz w:val="24"/>
          <w:szCs w:val="24"/>
        </w:rPr>
        <w:t>.</w:t>
      </w:r>
    </w:p>
    <w:p w14:paraId="291210B5" w14:textId="77777777" w:rsidR="002A3901" w:rsidRPr="002A3901" w:rsidRDefault="002A3901" w:rsidP="002A3901">
      <w:pPr>
        <w:pStyle w:val="a4"/>
        <w:numPr>
          <w:ilvl w:val="0"/>
          <w:numId w:val="10"/>
        </w:numPr>
        <w:tabs>
          <w:tab w:val="left" w:pos="950"/>
        </w:tabs>
        <w:spacing w:before="9" w:line="232" w:lineRule="auto"/>
        <w:ind w:right="-432"/>
        <w:rPr>
          <w:sz w:val="24"/>
        </w:rPr>
      </w:pPr>
      <w:proofErr w:type="spellStart"/>
      <w:r w:rsidRPr="002A3901">
        <w:rPr>
          <w:b/>
          <w:bCs/>
          <w:sz w:val="24"/>
          <w:szCs w:val="24"/>
        </w:rPr>
        <w:t>Көздің</w:t>
      </w:r>
      <w:proofErr w:type="spellEnd"/>
      <w:r w:rsidRPr="002A3901">
        <w:rPr>
          <w:b/>
          <w:bCs/>
          <w:sz w:val="24"/>
          <w:szCs w:val="24"/>
        </w:rPr>
        <w:t xml:space="preserve"> </w:t>
      </w:r>
      <w:proofErr w:type="spellStart"/>
      <w:r w:rsidRPr="002A3901">
        <w:rPr>
          <w:b/>
          <w:bCs/>
          <w:sz w:val="24"/>
          <w:szCs w:val="24"/>
        </w:rPr>
        <w:t>торлы</w:t>
      </w:r>
      <w:proofErr w:type="spellEnd"/>
      <w:r w:rsidRPr="002A3901">
        <w:rPr>
          <w:b/>
          <w:bCs/>
          <w:sz w:val="24"/>
          <w:szCs w:val="24"/>
        </w:rPr>
        <w:t xml:space="preserve"> </w:t>
      </w:r>
      <w:proofErr w:type="spellStart"/>
      <w:r w:rsidRPr="002A3901">
        <w:rPr>
          <w:b/>
          <w:bCs/>
          <w:sz w:val="24"/>
          <w:szCs w:val="24"/>
        </w:rPr>
        <w:t>қабығында</w:t>
      </w:r>
      <w:proofErr w:type="spellEnd"/>
      <w:r w:rsidRPr="002A3901">
        <w:rPr>
          <w:b/>
          <w:bCs/>
          <w:sz w:val="24"/>
          <w:szCs w:val="24"/>
        </w:rPr>
        <w:t xml:space="preserve"> </w:t>
      </w:r>
      <w:proofErr w:type="spellStart"/>
      <w:r w:rsidRPr="002A3901">
        <w:rPr>
          <w:b/>
          <w:bCs/>
          <w:sz w:val="24"/>
          <w:szCs w:val="24"/>
        </w:rPr>
        <w:t>қан</w:t>
      </w:r>
      <w:proofErr w:type="spellEnd"/>
      <w:r w:rsidRPr="002A3901">
        <w:rPr>
          <w:b/>
          <w:bCs/>
          <w:sz w:val="24"/>
          <w:szCs w:val="24"/>
        </w:rPr>
        <w:t xml:space="preserve"> </w:t>
      </w:r>
      <w:proofErr w:type="spellStart"/>
      <w:r w:rsidRPr="002A3901">
        <w:rPr>
          <w:b/>
          <w:bCs/>
          <w:sz w:val="24"/>
          <w:szCs w:val="24"/>
        </w:rPr>
        <w:t>кетумен</w:t>
      </w:r>
      <w:proofErr w:type="spellEnd"/>
      <w:r w:rsidRPr="002A3901">
        <w:rPr>
          <w:b/>
          <w:bCs/>
          <w:sz w:val="24"/>
          <w:szCs w:val="24"/>
        </w:rPr>
        <w:t xml:space="preserve"> жедел ретинопатия. </w:t>
      </w:r>
    </w:p>
    <w:p w14:paraId="48C3B26F" w14:textId="77777777" w:rsidR="002A3901" w:rsidRPr="002A3901" w:rsidRDefault="002A3901" w:rsidP="002A3901">
      <w:pPr>
        <w:tabs>
          <w:tab w:val="left" w:pos="950"/>
        </w:tabs>
        <w:spacing w:before="9" w:line="232" w:lineRule="auto"/>
        <w:ind w:left="706" w:right="-432"/>
        <w:rPr>
          <w:sz w:val="24"/>
        </w:rPr>
      </w:pPr>
      <w:proofErr w:type="spellStart"/>
      <w:r w:rsidRPr="002A3901">
        <w:rPr>
          <w:b/>
          <w:bCs/>
          <w:sz w:val="24"/>
          <w:szCs w:val="24"/>
        </w:rPr>
        <w:t>Тәуекел</w:t>
      </w:r>
      <w:proofErr w:type="spellEnd"/>
      <w:r w:rsidRPr="002A3901">
        <w:rPr>
          <w:b/>
          <w:bCs/>
          <w:sz w:val="24"/>
          <w:szCs w:val="24"/>
        </w:rPr>
        <w:t xml:space="preserve"> </w:t>
      </w:r>
      <w:proofErr w:type="spellStart"/>
      <w:r w:rsidRPr="002A3901">
        <w:rPr>
          <w:b/>
          <w:bCs/>
          <w:sz w:val="24"/>
          <w:szCs w:val="24"/>
        </w:rPr>
        <w:t>факторлары</w:t>
      </w:r>
      <w:proofErr w:type="spellEnd"/>
      <w:r w:rsidRPr="002A3901">
        <w:rPr>
          <w:b/>
          <w:sz w:val="24"/>
        </w:rPr>
        <w:t>:</w:t>
      </w:r>
      <w:r w:rsidRPr="002A3901">
        <w:rPr>
          <w:b/>
          <w:spacing w:val="40"/>
          <w:sz w:val="24"/>
        </w:rPr>
        <w:t xml:space="preserve"> </w:t>
      </w:r>
      <w:proofErr w:type="spellStart"/>
      <w:r w:rsidRPr="002A3901">
        <w:rPr>
          <w:sz w:val="24"/>
        </w:rPr>
        <w:t>Гипертониялық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дағдарыс</w:t>
      </w:r>
      <w:proofErr w:type="spellEnd"/>
      <w:r w:rsidRPr="002A3901">
        <w:rPr>
          <w:sz w:val="24"/>
        </w:rPr>
        <w:t xml:space="preserve"> фонда </w:t>
      </w:r>
      <w:proofErr w:type="spellStart"/>
      <w:r w:rsidRPr="002A3901">
        <w:rPr>
          <w:sz w:val="24"/>
        </w:rPr>
        <w:t>дамиды</w:t>
      </w:r>
      <w:proofErr w:type="spellEnd"/>
      <w:r w:rsidRPr="002A3901">
        <w:rPr>
          <w:sz w:val="24"/>
        </w:rPr>
        <w:t>:</w:t>
      </w:r>
    </w:p>
    <w:p w14:paraId="16A128B7" w14:textId="677A7E76" w:rsidR="002A3901" w:rsidRPr="002A3901" w:rsidRDefault="002A3901" w:rsidP="002A3901">
      <w:pPr>
        <w:pStyle w:val="a4"/>
        <w:numPr>
          <w:ilvl w:val="1"/>
          <w:numId w:val="10"/>
        </w:numPr>
        <w:tabs>
          <w:tab w:val="left" w:pos="950"/>
        </w:tabs>
        <w:spacing w:before="9" w:line="232" w:lineRule="auto"/>
        <w:ind w:right="-432"/>
        <w:rPr>
          <w:sz w:val="24"/>
        </w:rPr>
      </w:pPr>
      <w:r w:rsidRPr="002A3901">
        <w:rPr>
          <w:sz w:val="24"/>
        </w:rPr>
        <w:t>Гипертония (</w:t>
      </w:r>
      <w:proofErr w:type="spellStart"/>
      <w:r w:rsidRPr="002A3901">
        <w:rPr>
          <w:sz w:val="24"/>
        </w:rPr>
        <w:t>оның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алғашқы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көрінісі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ретінде</w:t>
      </w:r>
      <w:proofErr w:type="spellEnd"/>
      <w:r w:rsidRPr="002A3901">
        <w:rPr>
          <w:sz w:val="24"/>
        </w:rPr>
        <w:t>);</w:t>
      </w:r>
    </w:p>
    <w:p w14:paraId="3FA3A688" w14:textId="6038467A" w:rsidR="002A3901" w:rsidRPr="002A3901" w:rsidRDefault="002A3901" w:rsidP="002A3901">
      <w:pPr>
        <w:pStyle w:val="a4"/>
        <w:numPr>
          <w:ilvl w:val="1"/>
          <w:numId w:val="10"/>
        </w:numPr>
        <w:tabs>
          <w:tab w:val="left" w:pos="950"/>
        </w:tabs>
        <w:spacing w:before="9" w:line="232" w:lineRule="auto"/>
        <w:ind w:right="-432"/>
        <w:rPr>
          <w:sz w:val="24"/>
        </w:rPr>
      </w:pPr>
      <w:proofErr w:type="spellStart"/>
      <w:r w:rsidRPr="002A3901">
        <w:rPr>
          <w:sz w:val="24"/>
        </w:rPr>
        <w:t>Симптоматикалық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артериялық</w:t>
      </w:r>
      <w:proofErr w:type="spellEnd"/>
      <w:r w:rsidRPr="002A3901">
        <w:rPr>
          <w:sz w:val="24"/>
        </w:rPr>
        <w:t xml:space="preserve"> гипертензия;</w:t>
      </w:r>
    </w:p>
    <w:p w14:paraId="04389623" w14:textId="25F0574C" w:rsidR="002A3901" w:rsidRPr="002A3901" w:rsidRDefault="002A3901" w:rsidP="002A3901">
      <w:pPr>
        <w:pStyle w:val="a4"/>
        <w:numPr>
          <w:ilvl w:val="1"/>
          <w:numId w:val="10"/>
        </w:numPr>
        <w:tabs>
          <w:tab w:val="left" w:pos="950"/>
        </w:tabs>
        <w:spacing w:before="9" w:line="232" w:lineRule="auto"/>
        <w:ind w:right="-432"/>
        <w:rPr>
          <w:sz w:val="24"/>
        </w:rPr>
      </w:pPr>
      <w:proofErr w:type="spellStart"/>
      <w:r w:rsidRPr="002A3901">
        <w:rPr>
          <w:sz w:val="24"/>
        </w:rPr>
        <w:t>Реноваскулярлық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артериялық</w:t>
      </w:r>
      <w:proofErr w:type="spellEnd"/>
      <w:r w:rsidRPr="002A3901">
        <w:rPr>
          <w:sz w:val="24"/>
        </w:rPr>
        <w:t xml:space="preserve"> гипертензия;</w:t>
      </w:r>
    </w:p>
    <w:p w14:paraId="09E47151" w14:textId="209E64A6" w:rsidR="002A3901" w:rsidRPr="002A3901" w:rsidRDefault="002A3901" w:rsidP="002A3901">
      <w:pPr>
        <w:pStyle w:val="a4"/>
        <w:numPr>
          <w:ilvl w:val="1"/>
          <w:numId w:val="10"/>
        </w:numPr>
        <w:tabs>
          <w:tab w:val="left" w:pos="950"/>
        </w:tabs>
        <w:spacing w:before="9" w:line="232" w:lineRule="auto"/>
        <w:ind w:right="-432"/>
        <w:rPr>
          <w:sz w:val="24"/>
        </w:rPr>
      </w:pPr>
      <w:proofErr w:type="spellStart"/>
      <w:r w:rsidRPr="002A3901">
        <w:rPr>
          <w:sz w:val="24"/>
        </w:rPr>
        <w:t>Диабеттік</w:t>
      </w:r>
      <w:proofErr w:type="spellEnd"/>
      <w:r w:rsidRPr="002A3901">
        <w:rPr>
          <w:sz w:val="24"/>
        </w:rPr>
        <w:t xml:space="preserve"> нефропатия;</w:t>
      </w:r>
    </w:p>
    <w:p w14:paraId="3B8FAEC0" w14:textId="77777777" w:rsidR="002A3901" w:rsidRPr="002A3901" w:rsidRDefault="002A3901" w:rsidP="002A3901">
      <w:pPr>
        <w:pStyle w:val="a4"/>
        <w:numPr>
          <w:ilvl w:val="1"/>
          <w:numId w:val="10"/>
        </w:numPr>
        <w:tabs>
          <w:tab w:val="left" w:pos="950"/>
        </w:tabs>
        <w:spacing w:before="9" w:line="232" w:lineRule="auto"/>
        <w:ind w:right="-432"/>
        <w:rPr>
          <w:sz w:val="24"/>
        </w:rPr>
      </w:pPr>
      <w:r w:rsidRPr="002A3901">
        <w:rPr>
          <w:sz w:val="24"/>
        </w:rPr>
        <w:t>Феохромоцитома;</w:t>
      </w:r>
    </w:p>
    <w:p w14:paraId="5560D065" w14:textId="77777777" w:rsidR="002A3901" w:rsidRPr="002A3901" w:rsidRDefault="002A3901" w:rsidP="002A3901">
      <w:pPr>
        <w:pStyle w:val="a4"/>
        <w:numPr>
          <w:ilvl w:val="1"/>
          <w:numId w:val="10"/>
        </w:numPr>
        <w:tabs>
          <w:tab w:val="left" w:pos="950"/>
        </w:tabs>
        <w:spacing w:before="9" w:line="232" w:lineRule="auto"/>
        <w:ind w:right="-432"/>
        <w:rPr>
          <w:sz w:val="24"/>
        </w:rPr>
      </w:pPr>
      <w:r w:rsidRPr="002A3901">
        <w:rPr>
          <w:sz w:val="24"/>
        </w:rPr>
        <w:t>Жедел гломерулонефрит;</w:t>
      </w:r>
    </w:p>
    <w:p w14:paraId="7ED33E69" w14:textId="77777777" w:rsidR="002A3901" w:rsidRPr="002A3901" w:rsidRDefault="002A3901" w:rsidP="002A3901">
      <w:pPr>
        <w:pStyle w:val="a4"/>
        <w:numPr>
          <w:ilvl w:val="1"/>
          <w:numId w:val="10"/>
        </w:numPr>
        <w:tabs>
          <w:tab w:val="left" w:pos="950"/>
        </w:tabs>
        <w:spacing w:before="9" w:line="232" w:lineRule="auto"/>
        <w:ind w:right="-432"/>
        <w:rPr>
          <w:sz w:val="24"/>
        </w:rPr>
      </w:pPr>
      <w:proofErr w:type="spellStart"/>
      <w:r w:rsidRPr="002A3901">
        <w:rPr>
          <w:sz w:val="24"/>
        </w:rPr>
        <w:t>Жүкті</w:t>
      </w:r>
      <w:proofErr w:type="spellEnd"/>
      <w:r w:rsidRPr="002A3901">
        <w:rPr>
          <w:sz w:val="24"/>
        </w:rPr>
        <w:t xml:space="preserve"> Эклампсия;</w:t>
      </w:r>
    </w:p>
    <w:p w14:paraId="50A466AF" w14:textId="77777777" w:rsidR="002A3901" w:rsidRPr="002A3901" w:rsidRDefault="002A3901" w:rsidP="002A3901">
      <w:pPr>
        <w:pStyle w:val="a4"/>
        <w:numPr>
          <w:ilvl w:val="1"/>
          <w:numId w:val="10"/>
        </w:numPr>
        <w:tabs>
          <w:tab w:val="left" w:pos="950"/>
        </w:tabs>
        <w:spacing w:before="9" w:line="232" w:lineRule="auto"/>
        <w:ind w:right="-432"/>
        <w:rPr>
          <w:sz w:val="24"/>
        </w:rPr>
      </w:pPr>
      <w:proofErr w:type="spellStart"/>
      <w:r w:rsidRPr="002A3901">
        <w:rPr>
          <w:sz w:val="24"/>
        </w:rPr>
        <w:t>Бүйректің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қатысуымен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дәнекер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тінінің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диффузды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аурулары</w:t>
      </w:r>
      <w:proofErr w:type="spellEnd"/>
      <w:r w:rsidRPr="002A3901">
        <w:rPr>
          <w:sz w:val="24"/>
        </w:rPr>
        <w:t>;</w:t>
      </w:r>
    </w:p>
    <w:p w14:paraId="60B8085C" w14:textId="77777777" w:rsidR="002A3901" w:rsidRPr="002A3901" w:rsidRDefault="002A3901" w:rsidP="002A3901">
      <w:pPr>
        <w:pStyle w:val="a4"/>
        <w:numPr>
          <w:ilvl w:val="1"/>
          <w:numId w:val="10"/>
        </w:numPr>
        <w:tabs>
          <w:tab w:val="left" w:pos="950"/>
        </w:tabs>
        <w:spacing w:before="9" w:line="232" w:lineRule="auto"/>
        <w:ind w:right="-432"/>
        <w:rPr>
          <w:sz w:val="24"/>
        </w:rPr>
      </w:pPr>
      <w:proofErr w:type="spellStart"/>
      <w:r w:rsidRPr="002A3901">
        <w:rPr>
          <w:sz w:val="24"/>
        </w:rPr>
        <w:t>Симпатомиметикалық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препараттарды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қолдану</w:t>
      </w:r>
      <w:proofErr w:type="spellEnd"/>
      <w:r w:rsidRPr="002A3901">
        <w:rPr>
          <w:sz w:val="24"/>
        </w:rPr>
        <w:t xml:space="preserve"> (</w:t>
      </w:r>
      <w:proofErr w:type="spellStart"/>
      <w:r w:rsidRPr="002A3901">
        <w:rPr>
          <w:sz w:val="24"/>
        </w:rPr>
        <w:t>атап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айтқанда</w:t>
      </w:r>
      <w:proofErr w:type="spellEnd"/>
      <w:r w:rsidRPr="002A3901">
        <w:rPr>
          <w:sz w:val="24"/>
        </w:rPr>
        <w:t xml:space="preserve"> кокаин);</w:t>
      </w:r>
    </w:p>
    <w:p w14:paraId="3B934255" w14:textId="77777777" w:rsidR="002A3901" w:rsidRPr="002A3901" w:rsidRDefault="002A3901" w:rsidP="002A3901">
      <w:pPr>
        <w:pStyle w:val="a4"/>
        <w:numPr>
          <w:ilvl w:val="1"/>
          <w:numId w:val="10"/>
        </w:numPr>
        <w:tabs>
          <w:tab w:val="left" w:pos="950"/>
        </w:tabs>
        <w:spacing w:before="9" w:line="232" w:lineRule="auto"/>
        <w:ind w:right="-432"/>
        <w:rPr>
          <w:sz w:val="24"/>
        </w:rPr>
      </w:pPr>
      <w:r w:rsidRPr="002A3901">
        <w:rPr>
          <w:sz w:val="24"/>
        </w:rPr>
        <w:t xml:space="preserve">Бас </w:t>
      </w:r>
      <w:proofErr w:type="spellStart"/>
      <w:r w:rsidRPr="002A3901">
        <w:rPr>
          <w:sz w:val="24"/>
        </w:rPr>
        <w:t>сүйегінің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жарақаты</w:t>
      </w:r>
      <w:proofErr w:type="spellEnd"/>
      <w:r w:rsidRPr="002A3901">
        <w:rPr>
          <w:sz w:val="24"/>
        </w:rPr>
        <w:t>;</w:t>
      </w:r>
    </w:p>
    <w:p w14:paraId="3226CC3B" w14:textId="446D98FF" w:rsidR="00A933C4" w:rsidRPr="002A3901" w:rsidRDefault="002A3901" w:rsidP="002A3901">
      <w:pPr>
        <w:pStyle w:val="a4"/>
        <w:numPr>
          <w:ilvl w:val="1"/>
          <w:numId w:val="10"/>
        </w:numPr>
        <w:tabs>
          <w:tab w:val="left" w:pos="950"/>
        </w:tabs>
        <w:spacing w:before="9" w:line="232" w:lineRule="auto"/>
        <w:ind w:right="-432"/>
        <w:rPr>
          <w:sz w:val="24"/>
        </w:rPr>
      </w:pPr>
      <w:proofErr w:type="spellStart"/>
      <w:r w:rsidRPr="002A3901">
        <w:rPr>
          <w:sz w:val="24"/>
        </w:rPr>
        <w:t>Ауыр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күйіктер</w:t>
      </w:r>
      <w:proofErr w:type="spellEnd"/>
      <w:r w:rsidRPr="002A3901">
        <w:rPr>
          <w:sz w:val="24"/>
        </w:rPr>
        <w:t xml:space="preserve"> және т б</w:t>
      </w:r>
      <w:r w:rsidRPr="002A3901">
        <w:rPr>
          <w:spacing w:val="-5"/>
          <w:sz w:val="24"/>
        </w:rPr>
        <w:t>.</w:t>
      </w:r>
    </w:p>
    <w:p w14:paraId="1575D106" w14:textId="77646325" w:rsidR="00A933C4" w:rsidRDefault="002A3901">
      <w:pPr>
        <w:pStyle w:val="a3"/>
        <w:ind w:left="706"/>
      </w:pPr>
      <w:proofErr w:type="spellStart"/>
      <w:r w:rsidRPr="002A3901">
        <w:t>Гипертензиялық</w:t>
      </w:r>
      <w:proofErr w:type="spellEnd"/>
      <w:r w:rsidRPr="002A3901">
        <w:t xml:space="preserve"> </w:t>
      </w:r>
      <w:proofErr w:type="spellStart"/>
      <w:r w:rsidRPr="002A3901">
        <w:t>дағдарыстардың</w:t>
      </w:r>
      <w:proofErr w:type="spellEnd"/>
      <w:r w:rsidRPr="002A3901">
        <w:t xml:space="preserve"> </w:t>
      </w:r>
      <w:proofErr w:type="spellStart"/>
      <w:r w:rsidRPr="002A3901">
        <w:t>дамуына</w:t>
      </w:r>
      <w:proofErr w:type="spellEnd"/>
      <w:r w:rsidRPr="002A3901">
        <w:t xml:space="preserve"> </w:t>
      </w:r>
      <w:proofErr w:type="spellStart"/>
      <w:r w:rsidRPr="002A3901">
        <w:t>ықпал</w:t>
      </w:r>
      <w:proofErr w:type="spellEnd"/>
      <w:r w:rsidRPr="002A3901">
        <w:t xml:space="preserve"> </w:t>
      </w:r>
      <w:proofErr w:type="spellStart"/>
      <w:r w:rsidRPr="002A3901">
        <w:t>ететін</w:t>
      </w:r>
      <w:proofErr w:type="spellEnd"/>
      <w:r w:rsidRPr="002A3901">
        <w:t xml:space="preserve"> </w:t>
      </w:r>
      <w:proofErr w:type="spellStart"/>
      <w:r w:rsidRPr="002A3901">
        <w:t>ең</w:t>
      </w:r>
      <w:proofErr w:type="spellEnd"/>
      <w:r w:rsidRPr="002A3901">
        <w:t xml:space="preserve"> </w:t>
      </w:r>
      <w:proofErr w:type="spellStart"/>
      <w:r w:rsidRPr="002A3901">
        <w:t>көп</w:t>
      </w:r>
      <w:proofErr w:type="spellEnd"/>
      <w:r w:rsidRPr="002A3901">
        <w:t xml:space="preserve"> </w:t>
      </w:r>
      <w:proofErr w:type="spellStart"/>
      <w:r w:rsidRPr="002A3901">
        <w:t>таралған</w:t>
      </w:r>
      <w:proofErr w:type="spellEnd"/>
      <w:r w:rsidRPr="002A3901">
        <w:t xml:space="preserve"> </w:t>
      </w:r>
      <w:proofErr w:type="spellStart"/>
      <w:r w:rsidRPr="002A3901">
        <w:t>факторлар</w:t>
      </w:r>
      <w:proofErr w:type="spellEnd"/>
      <w:r>
        <w:rPr>
          <w:spacing w:val="-2"/>
        </w:rPr>
        <w:t>:</w:t>
      </w:r>
    </w:p>
    <w:p w14:paraId="00CBC678" w14:textId="77777777" w:rsidR="002A3901" w:rsidRPr="002A3901" w:rsidRDefault="002A3901" w:rsidP="002A3901">
      <w:pPr>
        <w:pStyle w:val="a4"/>
        <w:numPr>
          <w:ilvl w:val="0"/>
          <w:numId w:val="9"/>
        </w:numPr>
        <w:tabs>
          <w:tab w:val="left" w:pos="1066"/>
        </w:tabs>
        <w:ind w:hanging="4188"/>
        <w:rPr>
          <w:sz w:val="24"/>
        </w:rPr>
      </w:pPr>
      <w:proofErr w:type="spellStart"/>
      <w:r w:rsidRPr="002A3901">
        <w:rPr>
          <w:sz w:val="24"/>
        </w:rPr>
        <w:t>Гипертензияға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қарсы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препараттарды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қабылдауды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тоқтату</w:t>
      </w:r>
      <w:proofErr w:type="spellEnd"/>
      <w:r w:rsidRPr="002A3901">
        <w:rPr>
          <w:sz w:val="24"/>
        </w:rPr>
        <w:t>;</w:t>
      </w:r>
    </w:p>
    <w:p w14:paraId="24899BDF" w14:textId="77777777" w:rsidR="002A3901" w:rsidRPr="002A3901" w:rsidRDefault="002A3901" w:rsidP="002A3901">
      <w:pPr>
        <w:pStyle w:val="a4"/>
        <w:numPr>
          <w:ilvl w:val="0"/>
          <w:numId w:val="9"/>
        </w:numPr>
        <w:tabs>
          <w:tab w:val="left" w:pos="1066"/>
        </w:tabs>
        <w:ind w:hanging="4188"/>
        <w:rPr>
          <w:sz w:val="24"/>
        </w:rPr>
      </w:pPr>
      <w:proofErr w:type="spellStart"/>
      <w:r w:rsidRPr="002A3901">
        <w:rPr>
          <w:sz w:val="24"/>
        </w:rPr>
        <w:t>Психоэмоционалды</w:t>
      </w:r>
      <w:proofErr w:type="spellEnd"/>
      <w:r w:rsidRPr="002A3901">
        <w:rPr>
          <w:sz w:val="24"/>
        </w:rPr>
        <w:t xml:space="preserve"> стресс;</w:t>
      </w:r>
    </w:p>
    <w:p w14:paraId="4E2D8F48" w14:textId="77777777" w:rsidR="002A3901" w:rsidRPr="002A3901" w:rsidRDefault="002A3901" w:rsidP="002A3901">
      <w:pPr>
        <w:pStyle w:val="a4"/>
        <w:numPr>
          <w:ilvl w:val="0"/>
          <w:numId w:val="9"/>
        </w:numPr>
        <w:tabs>
          <w:tab w:val="left" w:pos="1066"/>
        </w:tabs>
        <w:ind w:hanging="4188"/>
        <w:rPr>
          <w:sz w:val="24"/>
        </w:rPr>
      </w:pPr>
      <w:proofErr w:type="spellStart"/>
      <w:r w:rsidRPr="002A3901">
        <w:rPr>
          <w:sz w:val="24"/>
        </w:rPr>
        <w:t>Тұз</w:t>
      </w:r>
      <w:proofErr w:type="spellEnd"/>
      <w:r w:rsidRPr="002A3901">
        <w:rPr>
          <w:sz w:val="24"/>
        </w:rPr>
        <w:t xml:space="preserve"> бен </w:t>
      </w:r>
      <w:proofErr w:type="spellStart"/>
      <w:r w:rsidRPr="002A3901">
        <w:rPr>
          <w:sz w:val="24"/>
        </w:rPr>
        <w:t>сұйықтықты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шамадан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тыс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тұтыну</w:t>
      </w:r>
      <w:proofErr w:type="spellEnd"/>
      <w:r w:rsidRPr="002A3901">
        <w:rPr>
          <w:sz w:val="24"/>
        </w:rPr>
        <w:t>;</w:t>
      </w:r>
    </w:p>
    <w:p w14:paraId="44DE9742" w14:textId="77777777" w:rsidR="002A3901" w:rsidRPr="002A3901" w:rsidRDefault="002A3901" w:rsidP="002A3901">
      <w:pPr>
        <w:pStyle w:val="a4"/>
        <w:numPr>
          <w:ilvl w:val="0"/>
          <w:numId w:val="9"/>
        </w:numPr>
        <w:tabs>
          <w:tab w:val="left" w:pos="1066"/>
        </w:tabs>
        <w:ind w:hanging="4188"/>
        <w:rPr>
          <w:sz w:val="24"/>
        </w:rPr>
      </w:pPr>
      <w:r w:rsidRPr="002A3901">
        <w:rPr>
          <w:sz w:val="24"/>
        </w:rPr>
        <w:t xml:space="preserve">Дене </w:t>
      </w:r>
      <w:proofErr w:type="spellStart"/>
      <w:r w:rsidRPr="002A3901">
        <w:rPr>
          <w:sz w:val="24"/>
        </w:rPr>
        <w:t>белсенділігі</w:t>
      </w:r>
      <w:proofErr w:type="spellEnd"/>
      <w:r w:rsidRPr="002A3901">
        <w:rPr>
          <w:sz w:val="24"/>
        </w:rPr>
        <w:t>;</w:t>
      </w:r>
    </w:p>
    <w:p w14:paraId="2A5D95E5" w14:textId="77777777" w:rsidR="002A3901" w:rsidRPr="002A3901" w:rsidRDefault="002A3901" w:rsidP="002A3901">
      <w:pPr>
        <w:pStyle w:val="a4"/>
        <w:numPr>
          <w:ilvl w:val="0"/>
          <w:numId w:val="9"/>
        </w:numPr>
        <w:tabs>
          <w:tab w:val="left" w:pos="1066"/>
        </w:tabs>
        <w:ind w:hanging="4188"/>
        <w:rPr>
          <w:sz w:val="24"/>
        </w:rPr>
      </w:pPr>
      <w:proofErr w:type="spellStart"/>
      <w:r w:rsidRPr="002A3901">
        <w:rPr>
          <w:sz w:val="24"/>
        </w:rPr>
        <w:t>Алкогольді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теріс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пайдалану</w:t>
      </w:r>
      <w:proofErr w:type="spellEnd"/>
      <w:r w:rsidRPr="002A3901">
        <w:rPr>
          <w:sz w:val="24"/>
        </w:rPr>
        <w:t>;</w:t>
      </w:r>
    </w:p>
    <w:p w14:paraId="72887BCD" w14:textId="634C40A4" w:rsidR="00A933C4" w:rsidRDefault="002A3901" w:rsidP="002A3901">
      <w:pPr>
        <w:pStyle w:val="a4"/>
        <w:numPr>
          <w:ilvl w:val="0"/>
          <w:numId w:val="9"/>
        </w:numPr>
        <w:tabs>
          <w:tab w:val="left" w:pos="1066"/>
        </w:tabs>
        <w:ind w:left="3402" w:hanging="2693"/>
        <w:rPr>
          <w:sz w:val="24"/>
        </w:rPr>
      </w:pPr>
      <w:proofErr w:type="spellStart"/>
      <w:r w:rsidRPr="002A3901">
        <w:rPr>
          <w:sz w:val="24"/>
        </w:rPr>
        <w:t>Метеорологиялық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тербелістер</w:t>
      </w:r>
      <w:proofErr w:type="spellEnd"/>
      <w:r>
        <w:rPr>
          <w:spacing w:val="-2"/>
          <w:sz w:val="24"/>
        </w:rPr>
        <w:t>.</w:t>
      </w:r>
    </w:p>
    <w:p w14:paraId="7902644D" w14:textId="2DC5BCCE" w:rsidR="00A933C4" w:rsidRDefault="002A3901">
      <w:pPr>
        <w:pStyle w:val="1"/>
        <w:spacing w:before="7" w:line="272" w:lineRule="exact"/>
      </w:pPr>
      <w:proofErr w:type="spellStart"/>
      <w:r w:rsidRPr="002A3901">
        <w:t>Асқынбаған</w:t>
      </w:r>
      <w:proofErr w:type="spellEnd"/>
      <w:r w:rsidRPr="002A3901">
        <w:t xml:space="preserve"> </w:t>
      </w:r>
      <w:proofErr w:type="spellStart"/>
      <w:r w:rsidRPr="002A3901">
        <w:t>гипертензиялық</w:t>
      </w:r>
      <w:proofErr w:type="spellEnd"/>
      <w:r w:rsidRPr="002A3901">
        <w:t xml:space="preserve"> </w:t>
      </w:r>
      <w:proofErr w:type="spellStart"/>
      <w:r w:rsidRPr="002A3901">
        <w:t>криздің</w:t>
      </w:r>
      <w:proofErr w:type="spellEnd"/>
      <w:r w:rsidRPr="002A3901">
        <w:t xml:space="preserve"> </w:t>
      </w:r>
      <w:proofErr w:type="spellStart"/>
      <w:r w:rsidRPr="002A3901">
        <w:t>диагностикалық</w:t>
      </w:r>
      <w:proofErr w:type="spellEnd"/>
      <w:r w:rsidRPr="002A3901">
        <w:t xml:space="preserve"> </w:t>
      </w:r>
      <w:proofErr w:type="spellStart"/>
      <w:r w:rsidRPr="002A3901">
        <w:t>критерийлері</w:t>
      </w:r>
      <w:proofErr w:type="spellEnd"/>
      <w:r>
        <w:rPr>
          <w:spacing w:val="-2"/>
        </w:rPr>
        <w:t>:</w:t>
      </w:r>
    </w:p>
    <w:p w14:paraId="6BCECF7D" w14:textId="751761B8" w:rsidR="00A933C4" w:rsidRDefault="002A3901" w:rsidP="002A3901">
      <w:pPr>
        <w:spacing w:line="272" w:lineRule="exact"/>
        <w:rPr>
          <w:sz w:val="24"/>
        </w:rPr>
      </w:pPr>
      <w:proofErr w:type="spellStart"/>
      <w:r w:rsidRPr="002A3901">
        <w:rPr>
          <w:b/>
          <w:bCs/>
          <w:sz w:val="24"/>
        </w:rPr>
        <w:t>Гипертензиялық</w:t>
      </w:r>
      <w:proofErr w:type="spellEnd"/>
      <w:r w:rsidRPr="002A3901">
        <w:rPr>
          <w:b/>
          <w:bCs/>
          <w:sz w:val="24"/>
        </w:rPr>
        <w:t xml:space="preserve"> </w:t>
      </w:r>
      <w:proofErr w:type="spellStart"/>
      <w:r w:rsidRPr="002A3901">
        <w:rPr>
          <w:b/>
          <w:bCs/>
          <w:sz w:val="24"/>
        </w:rPr>
        <w:t>дағдарыстың</w:t>
      </w:r>
      <w:proofErr w:type="spellEnd"/>
      <w:r w:rsidRPr="002A3901">
        <w:rPr>
          <w:b/>
          <w:bCs/>
          <w:sz w:val="24"/>
        </w:rPr>
        <w:t xml:space="preserve"> </w:t>
      </w:r>
      <w:proofErr w:type="spellStart"/>
      <w:r w:rsidRPr="002A3901">
        <w:rPr>
          <w:b/>
          <w:bCs/>
          <w:sz w:val="24"/>
        </w:rPr>
        <w:t>нейровегетативті</w:t>
      </w:r>
      <w:proofErr w:type="spellEnd"/>
      <w:r w:rsidRPr="002A3901">
        <w:rPr>
          <w:b/>
          <w:bCs/>
          <w:sz w:val="24"/>
        </w:rPr>
        <w:t xml:space="preserve"> </w:t>
      </w:r>
      <w:proofErr w:type="spellStart"/>
      <w:r w:rsidRPr="002A3901">
        <w:rPr>
          <w:b/>
          <w:bCs/>
          <w:sz w:val="24"/>
        </w:rPr>
        <w:t>түрі</w:t>
      </w:r>
      <w:proofErr w:type="spellEnd"/>
      <w:r w:rsidRPr="002A3901">
        <w:rPr>
          <w:b/>
          <w:bCs/>
          <w:sz w:val="24"/>
        </w:rPr>
        <w:t xml:space="preserve"> </w:t>
      </w:r>
      <w:proofErr w:type="spellStart"/>
      <w:r w:rsidRPr="002A3901">
        <w:rPr>
          <w:b/>
          <w:bCs/>
          <w:sz w:val="24"/>
        </w:rPr>
        <w:t>тән</w:t>
      </w:r>
      <w:proofErr w:type="spellEnd"/>
      <w:r>
        <w:rPr>
          <w:spacing w:val="-2"/>
          <w:sz w:val="24"/>
        </w:rPr>
        <w:t>:</w:t>
      </w:r>
    </w:p>
    <w:p w14:paraId="12E07A53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spacing w:before="5" w:line="237" w:lineRule="auto"/>
        <w:ind w:right="243" w:hanging="3262"/>
        <w:rPr>
          <w:sz w:val="24"/>
        </w:rPr>
      </w:pPr>
      <w:proofErr w:type="spellStart"/>
      <w:r w:rsidRPr="002A3901">
        <w:rPr>
          <w:sz w:val="24"/>
        </w:rPr>
        <w:t>кенеттен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басталуы</w:t>
      </w:r>
      <w:proofErr w:type="spellEnd"/>
      <w:r w:rsidRPr="002A3901">
        <w:rPr>
          <w:sz w:val="24"/>
        </w:rPr>
        <w:t>;</w:t>
      </w:r>
    </w:p>
    <w:p w14:paraId="48C175C7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spacing w:before="5" w:line="237" w:lineRule="auto"/>
        <w:ind w:right="243" w:hanging="3262"/>
        <w:rPr>
          <w:sz w:val="24"/>
        </w:rPr>
      </w:pPr>
      <w:proofErr w:type="spellStart"/>
      <w:r w:rsidRPr="002A3901">
        <w:rPr>
          <w:sz w:val="24"/>
        </w:rPr>
        <w:t>импульстің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жоғарылауымен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систолалық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қысымның</w:t>
      </w:r>
      <w:proofErr w:type="spellEnd"/>
      <w:r w:rsidRPr="002A3901">
        <w:rPr>
          <w:sz w:val="24"/>
        </w:rPr>
        <w:t xml:space="preserve"> басым </w:t>
      </w:r>
      <w:proofErr w:type="spellStart"/>
      <w:r w:rsidRPr="002A3901">
        <w:rPr>
          <w:sz w:val="24"/>
        </w:rPr>
        <w:t>жоғарылауы</w:t>
      </w:r>
      <w:proofErr w:type="spellEnd"/>
      <w:r w:rsidRPr="002A3901">
        <w:rPr>
          <w:sz w:val="24"/>
        </w:rPr>
        <w:t>;</w:t>
      </w:r>
    </w:p>
    <w:p w14:paraId="40D032E7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spacing w:before="5" w:line="237" w:lineRule="auto"/>
        <w:ind w:right="243" w:hanging="3262"/>
        <w:rPr>
          <w:sz w:val="24"/>
        </w:rPr>
      </w:pPr>
      <w:proofErr w:type="spellStart"/>
      <w:r w:rsidRPr="002A3901">
        <w:rPr>
          <w:sz w:val="24"/>
        </w:rPr>
        <w:t>қалтырау</w:t>
      </w:r>
      <w:proofErr w:type="spellEnd"/>
      <w:r w:rsidRPr="002A3901">
        <w:rPr>
          <w:sz w:val="24"/>
        </w:rPr>
        <w:t xml:space="preserve">; </w:t>
      </w:r>
      <w:proofErr w:type="spellStart"/>
      <w:r w:rsidRPr="002A3901">
        <w:rPr>
          <w:sz w:val="24"/>
        </w:rPr>
        <w:t>қозу</w:t>
      </w:r>
      <w:proofErr w:type="spellEnd"/>
      <w:r w:rsidRPr="002A3901">
        <w:rPr>
          <w:sz w:val="24"/>
        </w:rPr>
        <w:t xml:space="preserve">; </w:t>
      </w:r>
      <w:proofErr w:type="spellStart"/>
      <w:r w:rsidRPr="002A3901">
        <w:rPr>
          <w:sz w:val="24"/>
        </w:rPr>
        <w:t>қорқыныш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сезімі</w:t>
      </w:r>
      <w:proofErr w:type="spellEnd"/>
      <w:r w:rsidRPr="002A3901">
        <w:rPr>
          <w:sz w:val="24"/>
        </w:rPr>
        <w:t xml:space="preserve">, </w:t>
      </w:r>
      <w:proofErr w:type="spellStart"/>
      <w:r w:rsidRPr="002A3901">
        <w:rPr>
          <w:sz w:val="24"/>
        </w:rPr>
        <w:t>ашуланшақтық</w:t>
      </w:r>
      <w:proofErr w:type="spellEnd"/>
      <w:r w:rsidRPr="002A3901">
        <w:rPr>
          <w:sz w:val="24"/>
        </w:rPr>
        <w:t>;</w:t>
      </w:r>
    </w:p>
    <w:p w14:paraId="0E3D9912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spacing w:before="5" w:line="237" w:lineRule="auto"/>
        <w:ind w:right="243" w:hanging="3262"/>
        <w:rPr>
          <w:sz w:val="24"/>
        </w:rPr>
      </w:pPr>
      <w:proofErr w:type="spellStart"/>
      <w:r w:rsidRPr="002A3901">
        <w:rPr>
          <w:sz w:val="24"/>
        </w:rPr>
        <w:t>терінің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гиперемиясы</w:t>
      </w:r>
      <w:proofErr w:type="spellEnd"/>
      <w:r w:rsidRPr="002A3901">
        <w:rPr>
          <w:sz w:val="24"/>
        </w:rPr>
        <w:t xml:space="preserve"> және </w:t>
      </w:r>
      <w:proofErr w:type="spellStart"/>
      <w:r w:rsidRPr="002A3901">
        <w:rPr>
          <w:sz w:val="24"/>
        </w:rPr>
        <w:t>ылғалдылығы</w:t>
      </w:r>
      <w:proofErr w:type="spellEnd"/>
      <w:r w:rsidRPr="002A3901">
        <w:rPr>
          <w:sz w:val="24"/>
        </w:rPr>
        <w:t>;</w:t>
      </w:r>
    </w:p>
    <w:p w14:paraId="6C25F026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spacing w:before="5" w:line="237" w:lineRule="auto"/>
        <w:ind w:right="243" w:hanging="3262"/>
        <w:rPr>
          <w:sz w:val="24"/>
        </w:rPr>
      </w:pPr>
      <w:proofErr w:type="spellStart"/>
      <w:r w:rsidRPr="002A3901">
        <w:rPr>
          <w:sz w:val="24"/>
        </w:rPr>
        <w:t>шөлдеу</w:t>
      </w:r>
      <w:proofErr w:type="spellEnd"/>
      <w:r w:rsidRPr="002A3901">
        <w:rPr>
          <w:sz w:val="24"/>
        </w:rPr>
        <w:t>;</w:t>
      </w:r>
    </w:p>
    <w:p w14:paraId="067ACCE2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spacing w:before="5" w:line="237" w:lineRule="auto"/>
        <w:ind w:right="243" w:hanging="3262"/>
        <w:rPr>
          <w:sz w:val="24"/>
        </w:rPr>
      </w:pPr>
      <w:r w:rsidRPr="002A3901">
        <w:rPr>
          <w:sz w:val="24"/>
        </w:rPr>
        <w:t xml:space="preserve">бас </w:t>
      </w:r>
      <w:proofErr w:type="spellStart"/>
      <w:r w:rsidRPr="002A3901">
        <w:rPr>
          <w:sz w:val="24"/>
        </w:rPr>
        <w:t>ауруы</w:t>
      </w:r>
      <w:proofErr w:type="spellEnd"/>
      <w:r w:rsidRPr="002A3901">
        <w:rPr>
          <w:sz w:val="24"/>
        </w:rPr>
        <w:t>;</w:t>
      </w:r>
    </w:p>
    <w:p w14:paraId="30129CF2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spacing w:before="5" w:line="237" w:lineRule="auto"/>
        <w:ind w:right="243" w:hanging="3262"/>
        <w:rPr>
          <w:sz w:val="24"/>
        </w:rPr>
      </w:pPr>
      <w:proofErr w:type="spellStart"/>
      <w:r w:rsidRPr="002A3901">
        <w:rPr>
          <w:sz w:val="24"/>
        </w:rPr>
        <w:t>жүрек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айнуы</w:t>
      </w:r>
      <w:proofErr w:type="spellEnd"/>
      <w:r w:rsidRPr="002A3901">
        <w:rPr>
          <w:sz w:val="24"/>
        </w:rPr>
        <w:t>;</w:t>
      </w:r>
    </w:p>
    <w:p w14:paraId="551BB526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spacing w:before="5" w:line="237" w:lineRule="auto"/>
        <w:ind w:right="243" w:hanging="3262"/>
        <w:rPr>
          <w:sz w:val="24"/>
        </w:rPr>
      </w:pPr>
      <w:proofErr w:type="spellStart"/>
      <w:r w:rsidRPr="002A3901">
        <w:rPr>
          <w:sz w:val="24"/>
        </w:rPr>
        <w:t>көздің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алдындағы</w:t>
      </w:r>
      <w:proofErr w:type="spellEnd"/>
      <w:r w:rsidRPr="002A3901">
        <w:rPr>
          <w:sz w:val="24"/>
        </w:rPr>
        <w:t xml:space="preserve"> "</w:t>
      </w:r>
      <w:proofErr w:type="spellStart"/>
      <w:r w:rsidRPr="002A3901">
        <w:rPr>
          <w:sz w:val="24"/>
        </w:rPr>
        <w:t>шыбын</w:t>
      </w:r>
      <w:proofErr w:type="spellEnd"/>
      <w:r w:rsidRPr="002A3901">
        <w:rPr>
          <w:sz w:val="24"/>
        </w:rPr>
        <w:t xml:space="preserve">" немесе </w:t>
      </w:r>
      <w:proofErr w:type="spellStart"/>
      <w:r w:rsidRPr="002A3901">
        <w:rPr>
          <w:sz w:val="24"/>
        </w:rPr>
        <w:t>перде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түріндегі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көру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бұзылыстары</w:t>
      </w:r>
      <w:proofErr w:type="spellEnd"/>
      <w:r w:rsidRPr="002A3901">
        <w:rPr>
          <w:sz w:val="24"/>
        </w:rPr>
        <w:t>;</w:t>
      </w:r>
    </w:p>
    <w:p w14:paraId="2301465A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spacing w:before="5" w:line="237" w:lineRule="auto"/>
        <w:ind w:right="243" w:hanging="3262"/>
        <w:rPr>
          <w:sz w:val="24"/>
        </w:rPr>
      </w:pPr>
      <w:r w:rsidRPr="002A3901">
        <w:rPr>
          <w:sz w:val="24"/>
        </w:rPr>
        <w:t>тахикардия;</w:t>
      </w:r>
    </w:p>
    <w:p w14:paraId="5190778D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spacing w:before="5" w:line="237" w:lineRule="auto"/>
        <w:ind w:right="243" w:hanging="3262"/>
        <w:rPr>
          <w:sz w:val="24"/>
        </w:rPr>
      </w:pPr>
      <w:proofErr w:type="spellStart"/>
      <w:r w:rsidRPr="002A3901">
        <w:rPr>
          <w:sz w:val="24"/>
        </w:rPr>
        <w:t>дағдарыстың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соңында-жеңіл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зәр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шығарумен</w:t>
      </w:r>
      <w:proofErr w:type="spellEnd"/>
      <w:r w:rsidRPr="002A3901">
        <w:rPr>
          <w:sz w:val="24"/>
        </w:rPr>
        <w:t xml:space="preserve"> тез, мол </w:t>
      </w:r>
      <w:proofErr w:type="spellStart"/>
      <w:r w:rsidRPr="002A3901">
        <w:rPr>
          <w:sz w:val="24"/>
        </w:rPr>
        <w:t>зәр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шығару</w:t>
      </w:r>
      <w:proofErr w:type="spellEnd"/>
      <w:r>
        <w:rPr>
          <w:sz w:val="24"/>
        </w:rPr>
        <w:t xml:space="preserve">. </w:t>
      </w:r>
    </w:p>
    <w:p w14:paraId="06261C72" w14:textId="640DF18E" w:rsidR="00A933C4" w:rsidRPr="002A3901" w:rsidRDefault="002A3901" w:rsidP="002A3901">
      <w:pPr>
        <w:tabs>
          <w:tab w:val="left" w:pos="849"/>
        </w:tabs>
        <w:spacing w:before="5" w:line="237" w:lineRule="auto"/>
        <w:ind w:right="243"/>
        <w:rPr>
          <w:sz w:val="24"/>
        </w:rPr>
      </w:pPr>
      <w:proofErr w:type="spellStart"/>
      <w:r w:rsidRPr="002A3901">
        <w:rPr>
          <w:b/>
          <w:bCs/>
          <w:sz w:val="24"/>
        </w:rPr>
        <w:t>Гипертензиялық</w:t>
      </w:r>
      <w:proofErr w:type="spellEnd"/>
      <w:r w:rsidRPr="002A3901">
        <w:rPr>
          <w:b/>
          <w:bCs/>
          <w:sz w:val="24"/>
        </w:rPr>
        <w:t xml:space="preserve"> </w:t>
      </w:r>
      <w:proofErr w:type="spellStart"/>
      <w:r w:rsidRPr="002A3901">
        <w:rPr>
          <w:b/>
          <w:bCs/>
          <w:sz w:val="24"/>
        </w:rPr>
        <w:t>дағдарыстың</w:t>
      </w:r>
      <w:proofErr w:type="spellEnd"/>
      <w:r w:rsidRPr="002A3901">
        <w:rPr>
          <w:b/>
          <w:bCs/>
          <w:sz w:val="24"/>
        </w:rPr>
        <w:t xml:space="preserve"> </w:t>
      </w:r>
      <w:proofErr w:type="spellStart"/>
      <w:r w:rsidRPr="002A3901">
        <w:rPr>
          <w:b/>
          <w:bCs/>
          <w:sz w:val="24"/>
        </w:rPr>
        <w:t>сулы-тұзды</w:t>
      </w:r>
      <w:proofErr w:type="spellEnd"/>
      <w:r w:rsidRPr="002A3901">
        <w:rPr>
          <w:b/>
          <w:bCs/>
          <w:sz w:val="24"/>
        </w:rPr>
        <w:t xml:space="preserve"> </w:t>
      </w:r>
      <w:proofErr w:type="spellStart"/>
      <w:r w:rsidRPr="002A3901">
        <w:rPr>
          <w:b/>
          <w:bCs/>
          <w:sz w:val="24"/>
        </w:rPr>
        <w:t>түрінде</w:t>
      </w:r>
      <w:proofErr w:type="spellEnd"/>
      <w:r w:rsidRPr="002A3901">
        <w:rPr>
          <w:b/>
          <w:bCs/>
          <w:sz w:val="24"/>
        </w:rPr>
        <w:t xml:space="preserve"> </w:t>
      </w:r>
      <w:proofErr w:type="spellStart"/>
      <w:r w:rsidRPr="002A3901">
        <w:rPr>
          <w:b/>
          <w:bCs/>
          <w:sz w:val="24"/>
        </w:rPr>
        <w:t>мыналар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байқалады</w:t>
      </w:r>
      <w:proofErr w:type="spellEnd"/>
      <w:r w:rsidRPr="002A3901">
        <w:rPr>
          <w:sz w:val="24"/>
        </w:rPr>
        <w:t>:</w:t>
      </w:r>
    </w:p>
    <w:p w14:paraId="4A7E227D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spacing w:line="242" w:lineRule="auto"/>
        <w:ind w:left="993" w:right="1195" w:hanging="284"/>
        <w:rPr>
          <w:sz w:val="24"/>
        </w:rPr>
      </w:pPr>
      <w:r w:rsidRPr="002A3901">
        <w:rPr>
          <w:sz w:val="24"/>
        </w:rPr>
        <w:t xml:space="preserve">аз </w:t>
      </w:r>
      <w:proofErr w:type="spellStart"/>
      <w:r w:rsidRPr="002A3901">
        <w:rPr>
          <w:sz w:val="24"/>
        </w:rPr>
        <w:t>өткір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басталуы</w:t>
      </w:r>
      <w:proofErr w:type="spellEnd"/>
      <w:r w:rsidRPr="002A3901">
        <w:rPr>
          <w:sz w:val="24"/>
        </w:rPr>
        <w:t>;</w:t>
      </w:r>
    </w:p>
    <w:p w14:paraId="63FDF039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spacing w:line="242" w:lineRule="auto"/>
        <w:ind w:left="993" w:right="1195" w:hanging="284"/>
        <w:rPr>
          <w:sz w:val="24"/>
        </w:rPr>
      </w:pPr>
      <w:proofErr w:type="spellStart"/>
      <w:r w:rsidRPr="002A3901">
        <w:rPr>
          <w:sz w:val="24"/>
        </w:rPr>
        <w:t>импульстің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төмендеуімен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диастолалық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қысымның</w:t>
      </w:r>
      <w:proofErr w:type="spellEnd"/>
      <w:r w:rsidRPr="002A3901">
        <w:rPr>
          <w:sz w:val="24"/>
        </w:rPr>
        <w:t xml:space="preserve"> басым </w:t>
      </w:r>
      <w:proofErr w:type="spellStart"/>
      <w:r w:rsidRPr="002A3901">
        <w:rPr>
          <w:sz w:val="24"/>
        </w:rPr>
        <w:t>жоғарылауы</w:t>
      </w:r>
      <w:proofErr w:type="spellEnd"/>
      <w:r w:rsidRPr="002A3901">
        <w:rPr>
          <w:sz w:val="24"/>
        </w:rPr>
        <w:t>;</w:t>
      </w:r>
    </w:p>
    <w:p w14:paraId="1FF59A3E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spacing w:line="242" w:lineRule="auto"/>
        <w:ind w:left="993" w:right="1195" w:hanging="284"/>
        <w:rPr>
          <w:sz w:val="24"/>
        </w:rPr>
      </w:pPr>
      <w:proofErr w:type="spellStart"/>
      <w:r w:rsidRPr="002A3901">
        <w:rPr>
          <w:sz w:val="24"/>
        </w:rPr>
        <w:t>ұйқышылдық</w:t>
      </w:r>
      <w:proofErr w:type="spellEnd"/>
      <w:r w:rsidRPr="002A3901">
        <w:rPr>
          <w:sz w:val="24"/>
        </w:rPr>
        <w:t>, летаргия;</w:t>
      </w:r>
    </w:p>
    <w:p w14:paraId="2C2B06B4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spacing w:line="242" w:lineRule="auto"/>
        <w:ind w:left="993" w:right="1195" w:hanging="284"/>
        <w:rPr>
          <w:sz w:val="24"/>
        </w:rPr>
      </w:pPr>
      <w:proofErr w:type="spellStart"/>
      <w:r w:rsidRPr="002A3901">
        <w:rPr>
          <w:sz w:val="24"/>
        </w:rPr>
        <w:t>бозару</w:t>
      </w:r>
      <w:proofErr w:type="spellEnd"/>
      <w:r w:rsidRPr="002A3901">
        <w:rPr>
          <w:sz w:val="24"/>
        </w:rPr>
        <w:t>;</w:t>
      </w:r>
    </w:p>
    <w:p w14:paraId="09ACFA7D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spacing w:line="242" w:lineRule="auto"/>
        <w:ind w:left="993" w:right="1195" w:hanging="284"/>
        <w:rPr>
          <w:sz w:val="24"/>
        </w:rPr>
      </w:pPr>
      <w:proofErr w:type="spellStart"/>
      <w:r w:rsidRPr="002A3901">
        <w:rPr>
          <w:sz w:val="24"/>
        </w:rPr>
        <w:t>ісіну</w:t>
      </w:r>
      <w:proofErr w:type="spellEnd"/>
      <w:r w:rsidRPr="002A3901">
        <w:rPr>
          <w:sz w:val="24"/>
        </w:rPr>
        <w:t>;</w:t>
      </w:r>
    </w:p>
    <w:p w14:paraId="4C1251BF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spacing w:line="242" w:lineRule="auto"/>
        <w:ind w:left="993" w:right="1195" w:hanging="284"/>
        <w:rPr>
          <w:sz w:val="24"/>
        </w:rPr>
      </w:pPr>
      <w:r w:rsidRPr="002A3901">
        <w:rPr>
          <w:sz w:val="24"/>
        </w:rPr>
        <w:t xml:space="preserve">бас </w:t>
      </w:r>
      <w:proofErr w:type="spellStart"/>
      <w:r w:rsidRPr="002A3901">
        <w:rPr>
          <w:sz w:val="24"/>
        </w:rPr>
        <w:t>ауруы</w:t>
      </w:r>
      <w:proofErr w:type="spellEnd"/>
      <w:r w:rsidRPr="002A3901">
        <w:rPr>
          <w:sz w:val="24"/>
        </w:rPr>
        <w:t>;</w:t>
      </w:r>
    </w:p>
    <w:p w14:paraId="75D6D909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spacing w:line="242" w:lineRule="auto"/>
        <w:ind w:left="993" w:right="1195" w:hanging="284"/>
        <w:rPr>
          <w:sz w:val="24"/>
        </w:rPr>
      </w:pPr>
      <w:proofErr w:type="spellStart"/>
      <w:r w:rsidRPr="002A3901">
        <w:rPr>
          <w:sz w:val="24"/>
        </w:rPr>
        <w:t>жүрек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айнуы</w:t>
      </w:r>
      <w:proofErr w:type="spellEnd"/>
      <w:r w:rsidRPr="002A3901">
        <w:rPr>
          <w:sz w:val="24"/>
        </w:rPr>
        <w:t xml:space="preserve">, </w:t>
      </w:r>
      <w:proofErr w:type="spellStart"/>
      <w:r w:rsidRPr="002A3901">
        <w:rPr>
          <w:sz w:val="24"/>
        </w:rPr>
        <w:t>құсу</w:t>
      </w:r>
      <w:proofErr w:type="spellEnd"/>
      <w:r w:rsidRPr="002A3901">
        <w:rPr>
          <w:sz w:val="24"/>
        </w:rPr>
        <w:t>;</w:t>
      </w:r>
    </w:p>
    <w:p w14:paraId="4E512781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spacing w:line="242" w:lineRule="auto"/>
        <w:ind w:left="993" w:right="1195" w:hanging="284"/>
        <w:rPr>
          <w:sz w:val="24"/>
        </w:rPr>
      </w:pPr>
      <w:proofErr w:type="spellStart"/>
      <w:r w:rsidRPr="002A3901">
        <w:rPr>
          <w:sz w:val="24"/>
        </w:rPr>
        <w:t>парестезиялар</w:t>
      </w:r>
      <w:proofErr w:type="spellEnd"/>
      <w:r w:rsidRPr="002A3901">
        <w:rPr>
          <w:sz w:val="24"/>
        </w:rPr>
        <w:t>;</w:t>
      </w:r>
    </w:p>
    <w:p w14:paraId="267B1F17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spacing w:line="242" w:lineRule="auto"/>
        <w:ind w:right="1195" w:hanging="3262"/>
        <w:rPr>
          <w:sz w:val="24"/>
        </w:rPr>
      </w:pPr>
      <w:proofErr w:type="spellStart"/>
      <w:r w:rsidRPr="002A3901">
        <w:rPr>
          <w:sz w:val="24"/>
        </w:rPr>
        <w:t>аяқтардағы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қысқа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мерзімді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әлсіздік</w:t>
      </w:r>
      <w:proofErr w:type="spellEnd"/>
      <w:r w:rsidRPr="002A3901">
        <w:rPr>
          <w:sz w:val="24"/>
        </w:rPr>
        <w:t>, гемипарез, афазия, диплопия</w:t>
      </w:r>
      <w:r>
        <w:rPr>
          <w:sz w:val="24"/>
        </w:rPr>
        <w:t xml:space="preserve">. </w:t>
      </w:r>
    </w:p>
    <w:p w14:paraId="3206DBC1" w14:textId="7A1EA5E6" w:rsidR="00A933C4" w:rsidRPr="002A3901" w:rsidRDefault="002A3901" w:rsidP="002A3901">
      <w:pPr>
        <w:tabs>
          <w:tab w:val="left" w:pos="849"/>
        </w:tabs>
        <w:spacing w:line="242" w:lineRule="auto"/>
        <w:ind w:right="1195"/>
        <w:rPr>
          <w:sz w:val="24"/>
        </w:rPr>
      </w:pPr>
      <w:proofErr w:type="spellStart"/>
      <w:r w:rsidRPr="002A3901">
        <w:rPr>
          <w:b/>
          <w:bCs/>
          <w:sz w:val="24"/>
        </w:rPr>
        <w:t>Гипертензиялық</w:t>
      </w:r>
      <w:proofErr w:type="spellEnd"/>
      <w:r w:rsidRPr="002A3901">
        <w:rPr>
          <w:b/>
          <w:bCs/>
          <w:sz w:val="24"/>
        </w:rPr>
        <w:t xml:space="preserve"> </w:t>
      </w:r>
      <w:proofErr w:type="spellStart"/>
      <w:r w:rsidRPr="002A3901">
        <w:rPr>
          <w:b/>
          <w:bCs/>
          <w:sz w:val="24"/>
        </w:rPr>
        <w:t>дағдарыстың</w:t>
      </w:r>
      <w:proofErr w:type="spellEnd"/>
      <w:r w:rsidRPr="002A3901">
        <w:rPr>
          <w:b/>
          <w:bCs/>
          <w:sz w:val="24"/>
        </w:rPr>
        <w:t xml:space="preserve"> </w:t>
      </w:r>
      <w:proofErr w:type="spellStart"/>
      <w:r w:rsidRPr="002A3901">
        <w:rPr>
          <w:b/>
          <w:bCs/>
          <w:sz w:val="24"/>
        </w:rPr>
        <w:t>конвульсиялық</w:t>
      </w:r>
      <w:proofErr w:type="spellEnd"/>
      <w:r w:rsidRPr="002A3901">
        <w:rPr>
          <w:b/>
          <w:bCs/>
          <w:sz w:val="24"/>
        </w:rPr>
        <w:t xml:space="preserve"> </w:t>
      </w:r>
      <w:proofErr w:type="spellStart"/>
      <w:r w:rsidRPr="002A3901">
        <w:rPr>
          <w:b/>
          <w:bCs/>
          <w:sz w:val="24"/>
        </w:rPr>
        <w:t>түрінде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байқалады</w:t>
      </w:r>
      <w:proofErr w:type="spellEnd"/>
      <w:r w:rsidRPr="002A3901">
        <w:rPr>
          <w:sz w:val="24"/>
        </w:rPr>
        <w:t>:</w:t>
      </w:r>
    </w:p>
    <w:p w14:paraId="456E0651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ind w:left="993" w:hanging="142"/>
        <w:rPr>
          <w:sz w:val="24"/>
        </w:rPr>
      </w:pPr>
      <w:proofErr w:type="spellStart"/>
      <w:r w:rsidRPr="002A3901">
        <w:rPr>
          <w:sz w:val="24"/>
        </w:rPr>
        <w:t>систолалық</w:t>
      </w:r>
      <w:proofErr w:type="spellEnd"/>
      <w:r w:rsidRPr="002A3901">
        <w:rPr>
          <w:sz w:val="24"/>
        </w:rPr>
        <w:t xml:space="preserve"> және </w:t>
      </w:r>
      <w:proofErr w:type="spellStart"/>
      <w:r w:rsidRPr="002A3901">
        <w:rPr>
          <w:sz w:val="24"/>
        </w:rPr>
        <w:t>диастолалық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қысымның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күрт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жоғарылауы</w:t>
      </w:r>
      <w:proofErr w:type="spellEnd"/>
      <w:r w:rsidRPr="002A3901">
        <w:rPr>
          <w:sz w:val="24"/>
        </w:rPr>
        <w:t>;</w:t>
      </w:r>
    </w:p>
    <w:p w14:paraId="28F53934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ind w:left="993" w:hanging="142"/>
        <w:rPr>
          <w:sz w:val="24"/>
        </w:rPr>
      </w:pPr>
      <w:proofErr w:type="spellStart"/>
      <w:r w:rsidRPr="002A3901">
        <w:rPr>
          <w:sz w:val="24"/>
        </w:rPr>
        <w:t>психомоторлы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қозу</w:t>
      </w:r>
      <w:proofErr w:type="spellEnd"/>
      <w:r w:rsidRPr="002A3901">
        <w:rPr>
          <w:sz w:val="24"/>
        </w:rPr>
        <w:t>;</w:t>
      </w:r>
    </w:p>
    <w:p w14:paraId="62A04952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ind w:left="993" w:hanging="142"/>
        <w:rPr>
          <w:sz w:val="24"/>
        </w:rPr>
      </w:pPr>
      <w:proofErr w:type="spellStart"/>
      <w:r w:rsidRPr="002A3901">
        <w:rPr>
          <w:sz w:val="24"/>
        </w:rPr>
        <w:t>қарқынды</w:t>
      </w:r>
      <w:proofErr w:type="spellEnd"/>
      <w:r w:rsidRPr="002A3901">
        <w:rPr>
          <w:sz w:val="24"/>
        </w:rPr>
        <w:t xml:space="preserve"> бас </w:t>
      </w:r>
      <w:proofErr w:type="spellStart"/>
      <w:r w:rsidRPr="002A3901">
        <w:rPr>
          <w:sz w:val="24"/>
        </w:rPr>
        <w:t>ауруы</w:t>
      </w:r>
      <w:proofErr w:type="spellEnd"/>
      <w:r w:rsidRPr="002A3901">
        <w:rPr>
          <w:sz w:val="24"/>
        </w:rPr>
        <w:t xml:space="preserve">; бас </w:t>
      </w:r>
      <w:proofErr w:type="spellStart"/>
      <w:r w:rsidRPr="002A3901">
        <w:rPr>
          <w:sz w:val="24"/>
        </w:rPr>
        <w:t>айналу</w:t>
      </w:r>
      <w:proofErr w:type="spellEnd"/>
      <w:r w:rsidRPr="002A3901">
        <w:rPr>
          <w:sz w:val="24"/>
        </w:rPr>
        <w:t>;</w:t>
      </w:r>
    </w:p>
    <w:p w14:paraId="3A29A8EE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ind w:left="993" w:hanging="142"/>
        <w:rPr>
          <w:sz w:val="24"/>
        </w:rPr>
      </w:pPr>
      <w:proofErr w:type="spellStart"/>
      <w:r w:rsidRPr="002A3901">
        <w:rPr>
          <w:sz w:val="24"/>
        </w:rPr>
        <w:t>жүрек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айнуы</w:t>
      </w:r>
      <w:proofErr w:type="spellEnd"/>
      <w:r w:rsidRPr="002A3901">
        <w:rPr>
          <w:sz w:val="24"/>
        </w:rPr>
        <w:t xml:space="preserve">, </w:t>
      </w:r>
      <w:proofErr w:type="spellStart"/>
      <w:r w:rsidRPr="002A3901">
        <w:rPr>
          <w:sz w:val="24"/>
        </w:rPr>
        <w:t>бірнеше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рет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құсу</w:t>
      </w:r>
      <w:proofErr w:type="spellEnd"/>
      <w:r w:rsidRPr="002A3901">
        <w:rPr>
          <w:sz w:val="24"/>
        </w:rPr>
        <w:t>;</w:t>
      </w:r>
    </w:p>
    <w:p w14:paraId="6B4279A4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ind w:left="993" w:hanging="142"/>
        <w:rPr>
          <w:sz w:val="24"/>
        </w:rPr>
      </w:pPr>
      <w:proofErr w:type="spellStart"/>
      <w:r w:rsidRPr="002A3901">
        <w:rPr>
          <w:sz w:val="24"/>
        </w:rPr>
        <w:t>көрудің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ауыр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бұзылыстары-өтпелі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соқырлық</w:t>
      </w:r>
      <w:proofErr w:type="spellEnd"/>
      <w:r w:rsidRPr="002A3901">
        <w:rPr>
          <w:sz w:val="24"/>
        </w:rPr>
        <w:t xml:space="preserve">, екі </w:t>
      </w:r>
      <w:proofErr w:type="spellStart"/>
      <w:r w:rsidRPr="002A3901">
        <w:rPr>
          <w:sz w:val="24"/>
        </w:rPr>
        <w:t>жақты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көру</w:t>
      </w:r>
      <w:proofErr w:type="spellEnd"/>
      <w:r w:rsidRPr="002A3901">
        <w:rPr>
          <w:sz w:val="24"/>
        </w:rPr>
        <w:t xml:space="preserve"> және т. б.</w:t>
      </w:r>
    </w:p>
    <w:p w14:paraId="704177D8" w14:textId="77777777" w:rsidR="002A3901" w:rsidRPr="002A3901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ind w:left="993" w:hanging="142"/>
        <w:rPr>
          <w:sz w:val="24"/>
        </w:rPr>
      </w:pPr>
      <w:proofErr w:type="spellStart"/>
      <w:r w:rsidRPr="002A3901">
        <w:rPr>
          <w:sz w:val="24"/>
        </w:rPr>
        <w:t>сананың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жоғалуы</w:t>
      </w:r>
      <w:proofErr w:type="spellEnd"/>
      <w:r w:rsidRPr="002A3901">
        <w:rPr>
          <w:sz w:val="24"/>
        </w:rPr>
        <w:t>;</w:t>
      </w:r>
    </w:p>
    <w:p w14:paraId="4E9FB82F" w14:textId="1A9F8FA2" w:rsidR="00A933C4" w:rsidRDefault="002A3901" w:rsidP="002A3901">
      <w:pPr>
        <w:pStyle w:val="a4"/>
        <w:numPr>
          <w:ilvl w:val="1"/>
          <w:numId w:val="9"/>
        </w:numPr>
        <w:tabs>
          <w:tab w:val="left" w:pos="849"/>
        </w:tabs>
        <w:ind w:left="993" w:hanging="142"/>
        <w:rPr>
          <w:sz w:val="24"/>
        </w:rPr>
      </w:pPr>
      <w:proofErr w:type="spellStart"/>
      <w:r w:rsidRPr="002A3901">
        <w:rPr>
          <w:sz w:val="24"/>
        </w:rPr>
        <w:t>клоникалық-тоникалық</w:t>
      </w:r>
      <w:proofErr w:type="spellEnd"/>
      <w:r w:rsidRPr="002A3901">
        <w:rPr>
          <w:sz w:val="24"/>
        </w:rPr>
        <w:t xml:space="preserve"> </w:t>
      </w:r>
      <w:proofErr w:type="spellStart"/>
      <w:r w:rsidRPr="002A3901">
        <w:rPr>
          <w:sz w:val="24"/>
        </w:rPr>
        <w:t>құрысулар</w:t>
      </w:r>
      <w:proofErr w:type="spellEnd"/>
      <w:r>
        <w:rPr>
          <w:spacing w:val="-2"/>
          <w:sz w:val="24"/>
        </w:rPr>
        <w:t>.</w:t>
      </w:r>
    </w:p>
    <w:p w14:paraId="6069B259" w14:textId="303983AB" w:rsidR="00A933C4" w:rsidRDefault="002A3901">
      <w:pPr>
        <w:pStyle w:val="1"/>
        <w:spacing w:before="7" w:line="272" w:lineRule="exact"/>
      </w:pPr>
      <w:proofErr w:type="spellStart"/>
      <w:r w:rsidRPr="002A3901">
        <w:lastRenderedPageBreak/>
        <w:t>Асқынған</w:t>
      </w:r>
      <w:proofErr w:type="spellEnd"/>
      <w:r w:rsidRPr="002A3901">
        <w:t xml:space="preserve"> </w:t>
      </w:r>
      <w:proofErr w:type="spellStart"/>
      <w:r w:rsidRPr="002A3901">
        <w:t>гипертензиялық</w:t>
      </w:r>
      <w:proofErr w:type="spellEnd"/>
      <w:r w:rsidRPr="002A3901">
        <w:t xml:space="preserve"> </w:t>
      </w:r>
      <w:proofErr w:type="spellStart"/>
      <w:r w:rsidRPr="002A3901">
        <w:t>криздің</w:t>
      </w:r>
      <w:proofErr w:type="spellEnd"/>
      <w:r w:rsidRPr="002A3901">
        <w:t xml:space="preserve"> </w:t>
      </w:r>
      <w:proofErr w:type="spellStart"/>
      <w:r w:rsidRPr="002A3901">
        <w:t>диагностикалық</w:t>
      </w:r>
      <w:proofErr w:type="spellEnd"/>
      <w:r w:rsidRPr="002A3901">
        <w:t xml:space="preserve"> </w:t>
      </w:r>
      <w:proofErr w:type="spellStart"/>
      <w:r w:rsidRPr="002A3901">
        <w:t>критерийлері</w:t>
      </w:r>
      <w:proofErr w:type="spellEnd"/>
      <w:r>
        <w:rPr>
          <w:spacing w:val="-2"/>
        </w:rPr>
        <w:t>:</w:t>
      </w:r>
    </w:p>
    <w:p w14:paraId="241545B4" w14:textId="02232FAD" w:rsidR="00CB3A2E" w:rsidRPr="00CB3A2E" w:rsidRDefault="00CB3A2E" w:rsidP="00CB3A2E">
      <w:pPr>
        <w:pStyle w:val="a4"/>
        <w:numPr>
          <w:ilvl w:val="1"/>
          <w:numId w:val="9"/>
        </w:numPr>
        <w:tabs>
          <w:tab w:val="left" w:pos="849"/>
        </w:tabs>
        <w:spacing w:line="274" w:lineRule="exact"/>
        <w:ind w:left="993" w:hanging="142"/>
        <w:jc w:val="both"/>
        <w:rPr>
          <w:sz w:val="24"/>
        </w:rPr>
      </w:pPr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салыстырмалы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түрде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кенеттен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басталуы</w:t>
      </w:r>
      <w:proofErr w:type="spellEnd"/>
      <w:r w:rsidRPr="00CB3A2E">
        <w:rPr>
          <w:sz w:val="24"/>
        </w:rPr>
        <w:t>;</w:t>
      </w:r>
    </w:p>
    <w:p w14:paraId="5F1FD578" w14:textId="382C2EEF" w:rsidR="00CB3A2E" w:rsidRPr="00CB3A2E" w:rsidRDefault="00CB3A2E" w:rsidP="00CB3A2E">
      <w:pPr>
        <w:pStyle w:val="a4"/>
        <w:numPr>
          <w:ilvl w:val="1"/>
          <w:numId w:val="9"/>
        </w:numPr>
        <w:tabs>
          <w:tab w:val="left" w:pos="849"/>
        </w:tabs>
        <w:spacing w:line="274" w:lineRule="exact"/>
        <w:ind w:left="993" w:hanging="142"/>
        <w:jc w:val="both"/>
        <w:rPr>
          <w:sz w:val="24"/>
        </w:rPr>
      </w:pPr>
      <w:proofErr w:type="spellStart"/>
      <w:r w:rsidRPr="00CB3A2E">
        <w:rPr>
          <w:sz w:val="24"/>
        </w:rPr>
        <w:t>қан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қысымының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жеке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жоғары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деңгейі</w:t>
      </w:r>
      <w:proofErr w:type="spellEnd"/>
      <w:r w:rsidRPr="00CB3A2E">
        <w:rPr>
          <w:sz w:val="24"/>
        </w:rPr>
        <w:t xml:space="preserve"> (</w:t>
      </w:r>
      <w:proofErr w:type="spellStart"/>
      <w:r w:rsidRPr="00CB3A2E">
        <w:rPr>
          <w:sz w:val="24"/>
        </w:rPr>
        <w:t>диастолалық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қан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қысымы</w:t>
      </w:r>
      <w:proofErr w:type="spellEnd"/>
      <w:r w:rsidRPr="00CB3A2E">
        <w:rPr>
          <w:sz w:val="24"/>
        </w:rPr>
        <w:t xml:space="preserve"> 120-130 </w:t>
      </w:r>
      <w:proofErr w:type="spellStart"/>
      <w:proofErr w:type="gramStart"/>
      <w:r w:rsidRPr="00CB3A2E">
        <w:rPr>
          <w:sz w:val="24"/>
        </w:rPr>
        <w:t>мм.сын</w:t>
      </w:r>
      <w:proofErr w:type="spellEnd"/>
      <w:proofErr w:type="gramEnd"/>
      <w:r w:rsidRPr="00CB3A2E">
        <w:rPr>
          <w:sz w:val="24"/>
        </w:rPr>
        <w:t xml:space="preserve">. </w:t>
      </w:r>
      <w:proofErr w:type="spellStart"/>
      <w:r w:rsidRPr="00CB3A2E">
        <w:rPr>
          <w:sz w:val="24"/>
        </w:rPr>
        <w:t>бағ</w:t>
      </w:r>
      <w:proofErr w:type="spellEnd"/>
      <w:r w:rsidRPr="00CB3A2E">
        <w:rPr>
          <w:sz w:val="24"/>
        </w:rPr>
        <w:t xml:space="preserve">. </w:t>
      </w:r>
      <w:proofErr w:type="spellStart"/>
      <w:r w:rsidRPr="00CB3A2E">
        <w:rPr>
          <w:sz w:val="24"/>
        </w:rPr>
        <w:t>асады.ст</w:t>
      </w:r>
      <w:proofErr w:type="spellEnd"/>
      <w:r w:rsidRPr="00CB3A2E">
        <w:rPr>
          <w:sz w:val="24"/>
        </w:rPr>
        <w:t>.);</w:t>
      </w:r>
    </w:p>
    <w:p w14:paraId="634D3695" w14:textId="3F688EEC" w:rsidR="00CB3A2E" w:rsidRPr="00CB3A2E" w:rsidRDefault="00CB3A2E" w:rsidP="00CB3A2E">
      <w:pPr>
        <w:pStyle w:val="a4"/>
        <w:numPr>
          <w:ilvl w:val="1"/>
          <w:numId w:val="9"/>
        </w:numPr>
        <w:tabs>
          <w:tab w:val="left" w:pos="849"/>
        </w:tabs>
        <w:spacing w:line="274" w:lineRule="exact"/>
        <w:ind w:left="993" w:hanging="142"/>
        <w:jc w:val="both"/>
        <w:rPr>
          <w:sz w:val="24"/>
        </w:rPr>
      </w:pPr>
      <w:proofErr w:type="spellStart"/>
      <w:r w:rsidRPr="00CB3A2E">
        <w:rPr>
          <w:sz w:val="24"/>
        </w:rPr>
        <w:t>орталық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жүйке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жүйесінің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функциясының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бұзылу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белгілерінің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болуы</w:t>
      </w:r>
      <w:proofErr w:type="spellEnd"/>
      <w:r w:rsidRPr="00CB3A2E">
        <w:rPr>
          <w:sz w:val="24"/>
        </w:rPr>
        <w:t xml:space="preserve">, </w:t>
      </w:r>
      <w:proofErr w:type="spellStart"/>
      <w:r w:rsidRPr="00CB3A2E">
        <w:rPr>
          <w:sz w:val="24"/>
        </w:rPr>
        <w:t>жалпы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церебральды</w:t>
      </w:r>
      <w:proofErr w:type="spellEnd"/>
      <w:r w:rsidRPr="00CB3A2E">
        <w:rPr>
          <w:sz w:val="24"/>
        </w:rPr>
        <w:t xml:space="preserve"> энцефалопатия (</w:t>
      </w:r>
      <w:proofErr w:type="spellStart"/>
      <w:r w:rsidRPr="00CB3A2E">
        <w:rPr>
          <w:sz w:val="24"/>
        </w:rPr>
        <w:t>диффузды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сипаттағы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қарқынды</w:t>
      </w:r>
      <w:proofErr w:type="spellEnd"/>
      <w:r w:rsidRPr="00CB3A2E">
        <w:rPr>
          <w:sz w:val="24"/>
        </w:rPr>
        <w:t xml:space="preserve"> бас </w:t>
      </w:r>
      <w:proofErr w:type="spellStart"/>
      <w:r w:rsidRPr="00CB3A2E">
        <w:rPr>
          <w:sz w:val="24"/>
        </w:rPr>
        <w:t>аурулары</w:t>
      </w:r>
      <w:proofErr w:type="spellEnd"/>
      <w:r w:rsidRPr="00CB3A2E">
        <w:rPr>
          <w:sz w:val="24"/>
        </w:rPr>
        <w:t xml:space="preserve">, бас Шу </w:t>
      </w:r>
      <w:proofErr w:type="spellStart"/>
      <w:r w:rsidRPr="00CB3A2E">
        <w:rPr>
          <w:sz w:val="24"/>
        </w:rPr>
        <w:t>сезімі</w:t>
      </w:r>
      <w:proofErr w:type="spellEnd"/>
      <w:r w:rsidRPr="00CB3A2E">
        <w:rPr>
          <w:sz w:val="24"/>
        </w:rPr>
        <w:t xml:space="preserve">, </w:t>
      </w:r>
      <w:proofErr w:type="spellStart"/>
      <w:r w:rsidRPr="00CB3A2E">
        <w:rPr>
          <w:sz w:val="24"/>
        </w:rPr>
        <w:t>жүрек</w:t>
      </w:r>
      <w:proofErr w:type="spellEnd"/>
      <w:r w:rsidRPr="00CB3A2E">
        <w:rPr>
          <w:sz w:val="24"/>
        </w:rPr>
        <w:t xml:space="preserve"> айну, </w:t>
      </w:r>
      <w:proofErr w:type="spellStart"/>
      <w:r w:rsidRPr="00CB3A2E">
        <w:rPr>
          <w:sz w:val="24"/>
        </w:rPr>
        <w:t>құсу</w:t>
      </w:r>
      <w:proofErr w:type="spellEnd"/>
      <w:r w:rsidRPr="00CB3A2E">
        <w:rPr>
          <w:sz w:val="24"/>
        </w:rPr>
        <w:t xml:space="preserve">, </w:t>
      </w:r>
      <w:proofErr w:type="spellStart"/>
      <w:r w:rsidRPr="00CB3A2E">
        <w:rPr>
          <w:sz w:val="24"/>
        </w:rPr>
        <w:t>көру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қабілетінің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нашарлауы</w:t>
      </w:r>
      <w:proofErr w:type="spellEnd"/>
      <w:r w:rsidRPr="00CB3A2E">
        <w:rPr>
          <w:sz w:val="24"/>
        </w:rPr>
        <w:t xml:space="preserve">. </w:t>
      </w:r>
      <w:proofErr w:type="spellStart"/>
      <w:r w:rsidRPr="00CB3A2E">
        <w:rPr>
          <w:sz w:val="24"/>
        </w:rPr>
        <w:t>Ұстамалар</w:t>
      </w:r>
      <w:proofErr w:type="spellEnd"/>
      <w:r w:rsidRPr="00CB3A2E">
        <w:rPr>
          <w:sz w:val="24"/>
        </w:rPr>
        <w:t xml:space="preserve">, </w:t>
      </w:r>
      <w:proofErr w:type="spellStart"/>
      <w:r w:rsidRPr="00CB3A2E">
        <w:rPr>
          <w:sz w:val="24"/>
        </w:rPr>
        <w:t>ұйқышылдық</w:t>
      </w:r>
      <w:proofErr w:type="spellEnd"/>
      <w:r w:rsidRPr="00CB3A2E">
        <w:rPr>
          <w:sz w:val="24"/>
        </w:rPr>
        <w:t xml:space="preserve">, </w:t>
      </w:r>
      <w:proofErr w:type="spellStart"/>
      <w:r w:rsidRPr="00CB3A2E">
        <w:rPr>
          <w:sz w:val="24"/>
        </w:rPr>
        <w:t>айқын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сананың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бұзылуы</w:t>
      </w:r>
      <w:proofErr w:type="spellEnd"/>
      <w:r w:rsidRPr="00CB3A2E">
        <w:rPr>
          <w:sz w:val="24"/>
        </w:rPr>
        <w:t xml:space="preserve">) және </w:t>
      </w:r>
      <w:proofErr w:type="spellStart"/>
      <w:r w:rsidRPr="00CB3A2E">
        <w:rPr>
          <w:sz w:val="24"/>
        </w:rPr>
        <w:t>фокальды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симптомдар</w:t>
      </w:r>
      <w:proofErr w:type="spellEnd"/>
      <w:r w:rsidRPr="00CB3A2E">
        <w:rPr>
          <w:sz w:val="24"/>
        </w:rPr>
        <w:t xml:space="preserve"> (</w:t>
      </w:r>
      <w:proofErr w:type="spellStart"/>
      <w:r w:rsidRPr="00CB3A2E">
        <w:rPr>
          <w:sz w:val="24"/>
        </w:rPr>
        <w:t>саусақтардың</w:t>
      </w:r>
      <w:proofErr w:type="spellEnd"/>
      <w:r w:rsidRPr="00CB3A2E">
        <w:rPr>
          <w:sz w:val="24"/>
        </w:rPr>
        <w:t xml:space="preserve">, </w:t>
      </w:r>
      <w:proofErr w:type="spellStart"/>
      <w:r w:rsidRPr="00CB3A2E">
        <w:rPr>
          <w:sz w:val="24"/>
        </w:rPr>
        <w:t>еріндердің</w:t>
      </w:r>
      <w:proofErr w:type="spellEnd"/>
      <w:r w:rsidRPr="00CB3A2E">
        <w:rPr>
          <w:sz w:val="24"/>
        </w:rPr>
        <w:t xml:space="preserve">, </w:t>
      </w:r>
      <w:proofErr w:type="spellStart"/>
      <w:r w:rsidRPr="00CB3A2E">
        <w:rPr>
          <w:sz w:val="24"/>
        </w:rPr>
        <w:t>щектердің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парестезиялары</w:t>
      </w:r>
      <w:proofErr w:type="spellEnd"/>
      <w:r w:rsidRPr="00CB3A2E">
        <w:rPr>
          <w:sz w:val="24"/>
        </w:rPr>
        <w:t xml:space="preserve">, </w:t>
      </w:r>
      <w:proofErr w:type="spellStart"/>
      <w:r w:rsidRPr="00CB3A2E">
        <w:rPr>
          <w:sz w:val="24"/>
        </w:rPr>
        <w:t>қолдардағы</w:t>
      </w:r>
      <w:proofErr w:type="spellEnd"/>
      <w:r w:rsidRPr="00CB3A2E">
        <w:rPr>
          <w:sz w:val="24"/>
        </w:rPr>
        <w:t xml:space="preserve">, </w:t>
      </w:r>
      <w:proofErr w:type="spellStart"/>
      <w:r w:rsidRPr="00CB3A2E">
        <w:rPr>
          <w:sz w:val="24"/>
        </w:rPr>
        <w:t>аяқтардағы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әлсіздік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сезімі</w:t>
      </w:r>
      <w:proofErr w:type="spellEnd"/>
      <w:r w:rsidRPr="00CB3A2E">
        <w:rPr>
          <w:sz w:val="24"/>
        </w:rPr>
        <w:t xml:space="preserve">, </w:t>
      </w:r>
      <w:proofErr w:type="spellStart"/>
      <w:r w:rsidRPr="00CB3A2E">
        <w:rPr>
          <w:sz w:val="24"/>
        </w:rPr>
        <w:t>қосарланған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көру</w:t>
      </w:r>
      <w:proofErr w:type="spellEnd"/>
      <w:r w:rsidRPr="00CB3A2E">
        <w:rPr>
          <w:sz w:val="24"/>
        </w:rPr>
        <w:t xml:space="preserve">, </w:t>
      </w:r>
      <w:proofErr w:type="spellStart"/>
      <w:r w:rsidRPr="00CB3A2E">
        <w:rPr>
          <w:sz w:val="24"/>
        </w:rPr>
        <w:t>өтпелі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сөйлеу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бұзылыстары</w:t>
      </w:r>
      <w:proofErr w:type="spellEnd"/>
      <w:r w:rsidRPr="00CB3A2E">
        <w:rPr>
          <w:sz w:val="24"/>
        </w:rPr>
        <w:t xml:space="preserve">, </w:t>
      </w:r>
      <w:proofErr w:type="spellStart"/>
      <w:r w:rsidRPr="00CB3A2E">
        <w:rPr>
          <w:sz w:val="24"/>
        </w:rPr>
        <w:t>өтпелі</w:t>
      </w:r>
      <w:proofErr w:type="spellEnd"/>
      <w:r w:rsidRPr="00CB3A2E">
        <w:rPr>
          <w:sz w:val="24"/>
        </w:rPr>
        <w:t xml:space="preserve"> </w:t>
      </w:r>
      <w:proofErr w:type="spellStart"/>
      <w:proofErr w:type="gramStart"/>
      <w:r w:rsidRPr="00CB3A2E">
        <w:rPr>
          <w:sz w:val="24"/>
        </w:rPr>
        <w:t>гемипарездер</w:t>
      </w:r>
      <w:proofErr w:type="spellEnd"/>
      <w:r w:rsidRPr="00CB3A2E">
        <w:rPr>
          <w:sz w:val="24"/>
        </w:rPr>
        <w:t>)</w:t>
      </w:r>
      <w:proofErr w:type="spellStart"/>
      <w:r w:rsidRPr="00CB3A2E">
        <w:rPr>
          <w:sz w:val="24"/>
        </w:rPr>
        <w:t>мүмкін</w:t>
      </w:r>
      <w:proofErr w:type="spellEnd"/>
      <w:proofErr w:type="gramEnd"/>
      <w:r w:rsidRPr="00CB3A2E">
        <w:rPr>
          <w:sz w:val="24"/>
        </w:rPr>
        <w:t>;</w:t>
      </w:r>
    </w:p>
    <w:p w14:paraId="2433D1BD" w14:textId="0F1A7973" w:rsidR="00CB3A2E" w:rsidRPr="00CB3A2E" w:rsidRDefault="00CB3A2E" w:rsidP="00CB3A2E">
      <w:pPr>
        <w:pStyle w:val="a4"/>
        <w:numPr>
          <w:ilvl w:val="1"/>
          <w:numId w:val="9"/>
        </w:numPr>
        <w:tabs>
          <w:tab w:val="left" w:pos="849"/>
        </w:tabs>
        <w:spacing w:line="274" w:lineRule="exact"/>
        <w:ind w:left="993" w:hanging="142"/>
        <w:jc w:val="both"/>
        <w:rPr>
          <w:sz w:val="24"/>
        </w:rPr>
      </w:pPr>
      <w:proofErr w:type="spellStart"/>
      <w:r w:rsidRPr="00CB3A2E">
        <w:rPr>
          <w:sz w:val="24"/>
        </w:rPr>
        <w:t>нейровегетативті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бұзылулар</w:t>
      </w:r>
      <w:proofErr w:type="spellEnd"/>
      <w:r w:rsidRPr="00CB3A2E">
        <w:rPr>
          <w:sz w:val="24"/>
        </w:rPr>
        <w:t xml:space="preserve"> (</w:t>
      </w:r>
      <w:proofErr w:type="spellStart"/>
      <w:r w:rsidRPr="00CB3A2E">
        <w:rPr>
          <w:sz w:val="24"/>
        </w:rPr>
        <w:t>шөлдеу</w:t>
      </w:r>
      <w:proofErr w:type="spellEnd"/>
      <w:r w:rsidRPr="00CB3A2E">
        <w:rPr>
          <w:sz w:val="24"/>
        </w:rPr>
        <w:t xml:space="preserve">, </w:t>
      </w:r>
      <w:proofErr w:type="spellStart"/>
      <w:r w:rsidRPr="00CB3A2E">
        <w:rPr>
          <w:sz w:val="24"/>
        </w:rPr>
        <w:t>ауыздың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құрғауы</w:t>
      </w:r>
      <w:proofErr w:type="spellEnd"/>
      <w:r w:rsidRPr="00CB3A2E">
        <w:rPr>
          <w:sz w:val="24"/>
        </w:rPr>
        <w:t xml:space="preserve">, </w:t>
      </w:r>
      <w:proofErr w:type="spellStart"/>
      <w:r w:rsidRPr="00CB3A2E">
        <w:rPr>
          <w:sz w:val="24"/>
        </w:rPr>
        <w:t>ішкі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діріл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сезімі</w:t>
      </w:r>
      <w:proofErr w:type="spellEnd"/>
      <w:r w:rsidRPr="00CB3A2E">
        <w:rPr>
          <w:sz w:val="24"/>
        </w:rPr>
        <w:t xml:space="preserve">, </w:t>
      </w:r>
      <w:proofErr w:type="spellStart"/>
      <w:r w:rsidRPr="00CB3A2E">
        <w:rPr>
          <w:sz w:val="24"/>
        </w:rPr>
        <w:t>жүрек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соғысы</w:t>
      </w:r>
      <w:proofErr w:type="spellEnd"/>
      <w:r w:rsidRPr="00CB3A2E">
        <w:rPr>
          <w:sz w:val="24"/>
        </w:rPr>
        <w:t xml:space="preserve">, </w:t>
      </w:r>
      <w:proofErr w:type="spellStart"/>
      <w:r w:rsidRPr="00CB3A2E">
        <w:rPr>
          <w:sz w:val="24"/>
        </w:rPr>
        <w:t>қалтырау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тәрізді</w:t>
      </w:r>
      <w:proofErr w:type="spellEnd"/>
      <w:r w:rsidRPr="00CB3A2E">
        <w:rPr>
          <w:sz w:val="24"/>
        </w:rPr>
        <w:t xml:space="preserve"> тремор, гипергидроз);</w:t>
      </w:r>
    </w:p>
    <w:p w14:paraId="730210CE" w14:textId="15323BEB" w:rsidR="00CB3A2E" w:rsidRPr="00CB3A2E" w:rsidRDefault="00CB3A2E" w:rsidP="00CB3A2E">
      <w:pPr>
        <w:pStyle w:val="a4"/>
        <w:numPr>
          <w:ilvl w:val="1"/>
          <w:numId w:val="9"/>
        </w:numPr>
        <w:tabs>
          <w:tab w:val="left" w:pos="849"/>
        </w:tabs>
        <w:spacing w:line="274" w:lineRule="exact"/>
        <w:ind w:left="993" w:hanging="142"/>
        <w:jc w:val="both"/>
        <w:rPr>
          <w:sz w:val="24"/>
        </w:rPr>
      </w:pPr>
      <w:proofErr w:type="spellStart"/>
      <w:r w:rsidRPr="00CB3A2E">
        <w:rPr>
          <w:sz w:val="24"/>
        </w:rPr>
        <w:t>субъективті</w:t>
      </w:r>
      <w:proofErr w:type="spellEnd"/>
      <w:r w:rsidRPr="00CB3A2E">
        <w:rPr>
          <w:sz w:val="24"/>
        </w:rPr>
        <w:t xml:space="preserve"> және </w:t>
      </w:r>
      <w:proofErr w:type="spellStart"/>
      <w:r w:rsidRPr="00CB3A2E">
        <w:rPr>
          <w:sz w:val="24"/>
        </w:rPr>
        <w:t>объективті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көріністермен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әр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түрлі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дәрежедегі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жүрек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дисфункциясы</w:t>
      </w:r>
      <w:proofErr w:type="spellEnd"/>
      <w:r w:rsidRPr="00CB3A2E">
        <w:rPr>
          <w:sz w:val="24"/>
        </w:rPr>
        <w:t>;</w:t>
      </w:r>
    </w:p>
    <w:p w14:paraId="314BA42D" w14:textId="568A546D" w:rsidR="00CB3A2E" w:rsidRPr="00CB3A2E" w:rsidRDefault="00CB3A2E" w:rsidP="00CB3A2E">
      <w:pPr>
        <w:pStyle w:val="a4"/>
        <w:numPr>
          <w:ilvl w:val="1"/>
          <w:numId w:val="9"/>
        </w:numPr>
        <w:tabs>
          <w:tab w:val="left" w:pos="849"/>
        </w:tabs>
        <w:spacing w:line="274" w:lineRule="exact"/>
        <w:ind w:left="993" w:hanging="142"/>
        <w:jc w:val="both"/>
        <w:rPr>
          <w:sz w:val="24"/>
        </w:rPr>
      </w:pPr>
      <w:proofErr w:type="spellStart"/>
      <w:r w:rsidRPr="00CB3A2E">
        <w:rPr>
          <w:sz w:val="24"/>
        </w:rPr>
        <w:t>айқын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офтальмологиялық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белгілер</w:t>
      </w:r>
      <w:proofErr w:type="spellEnd"/>
      <w:r w:rsidRPr="00CB3A2E">
        <w:rPr>
          <w:sz w:val="24"/>
        </w:rPr>
        <w:t xml:space="preserve"> (</w:t>
      </w:r>
      <w:proofErr w:type="spellStart"/>
      <w:r w:rsidRPr="00CB3A2E">
        <w:rPr>
          <w:sz w:val="24"/>
        </w:rPr>
        <w:t>субъективті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белгілер</w:t>
      </w:r>
      <w:proofErr w:type="spellEnd"/>
      <w:r w:rsidRPr="00CB3A2E">
        <w:rPr>
          <w:sz w:val="24"/>
        </w:rPr>
        <w:t xml:space="preserve"> және </w:t>
      </w:r>
      <w:proofErr w:type="spellStart"/>
      <w:r w:rsidRPr="00CB3A2E">
        <w:rPr>
          <w:sz w:val="24"/>
        </w:rPr>
        <w:t>көз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түбінің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өзгеруі-артериолалардың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күрт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айқын</w:t>
      </w:r>
      <w:proofErr w:type="spellEnd"/>
      <w:r w:rsidRPr="00CB3A2E">
        <w:rPr>
          <w:sz w:val="24"/>
        </w:rPr>
        <w:t xml:space="preserve"> спазмы, </w:t>
      </w:r>
      <w:proofErr w:type="spellStart"/>
      <w:r w:rsidRPr="00CB3A2E">
        <w:rPr>
          <w:sz w:val="24"/>
        </w:rPr>
        <w:t>венулалардың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кеңеюі</w:t>
      </w:r>
      <w:proofErr w:type="spellEnd"/>
      <w:r w:rsidRPr="00CB3A2E">
        <w:rPr>
          <w:sz w:val="24"/>
        </w:rPr>
        <w:t xml:space="preserve">, </w:t>
      </w:r>
      <w:proofErr w:type="spellStart"/>
      <w:r w:rsidRPr="00CB3A2E">
        <w:rPr>
          <w:sz w:val="24"/>
        </w:rPr>
        <w:t>көру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нервінің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емізік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ісінуі</w:t>
      </w:r>
      <w:proofErr w:type="spellEnd"/>
      <w:r w:rsidRPr="00CB3A2E">
        <w:rPr>
          <w:sz w:val="24"/>
        </w:rPr>
        <w:t xml:space="preserve">, </w:t>
      </w:r>
      <w:proofErr w:type="spellStart"/>
      <w:r w:rsidRPr="00CB3A2E">
        <w:rPr>
          <w:sz w:val="24"/>
        </w:rPr>
        <w:t>қан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кетулер</w:t>
      </w:r>
      <w:proofErr w:type="spellEnd"/>
      <w:r w:rsidRPr="00CB3A2E">
        <w:rPr>
          <w:sz w:val="24"/>
        </w:rPr>
        <w:t xml:space="preserve">, </w:t>
      </w:r>
      <w:proofErr w:type="spellStart"/>
      <w:r w:rsidRPr="00CB3A2E">
        <w:rPr>
          <w:sz w:val="24"/>
        </w:rPr>
        <w:t>торлы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қабықтың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бөлінуі</w:t>
      </w:r>
      <w:proofErr w:type="spellEnd"/>
      <w:r w:rsidRPr="00CB3A2E">
        <w:rPr>
          <w:sz w:val="24"/>
        </w:rPr>
        <w:t>);</w:t>
      </w:r>
    </w:p>
    <w:p w14:paraId="7B46A471" w14:textId="0A9EE6DA" w:rsidR="00A933C4" w:rsidRDefault="00CB3A2E" w:rsidP="00CB3A2E">
      <w:pPr>
        <w:pStyle w:val="a4"/>
        <w:numPr>
          <w:ilvl w:val="1"/>
          <w:numId w:val="9"/>
        </w:numPr>
        <w:tabs>
          <w:tab w:val="left" w:pos="849"/>
        </w:tabs>
        <w:spacing w:line="274" w:lineRule="exact"/>
        <w:ind w:left="993" w:hanging="142"/>
        <w:jc w:val="both"/>
        <w:rPr>
          <w:sz w:val="24"/>
        </w:rPr>
      </w:pPr>
      <w:proofErr w:type="spellStart"/>
      <w:r w:rsidRPr="00CB3A2E">
        <w:rPr>
          <w:sz w:val="24"/>
        </w:rPr>
        <w:t>алғаш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рет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бүйрек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функциясының</w:t>
      </w:r>
      <w:proofErr w:type="spellEnd"/>
      <w:r w:rsidRPr="00CB3A2E">
        <w:rPr>
          <w:sz w:val="24"/>
        </w:rPr>
        <w:t xml:space="preserve"> </w:t>
      </w:r>
      <w:proofErr w:type="spellStart"/>
      <w:r w:rsidRPr="00CB3A2E">
        <w:rPr>
          <w:sz w:val="24"/>
        </w:rPr>
        <w:t>бұзылуы</w:t>
      </w:r>
      <w:proofErr w:type="spellEnd"/>
      <w:r w:rsidRPr="00CB3A2E">
        <w:rPr>
          <w:sz w:val="24"/>
        </w:rPr>
        <w:t xml:space="preserve"> немесе </w:t>
      </w:r>
      <w:proofErr w:type="spellStart"/>
      <w:r w:rsidRPr="00CB3A2E">
        <w:rPr>
          <w:sz w:val="24"/>
        </w:rPr>
        <w:t>нашарлауы</w:t>
      </w:r>
      <w:proofErr w:type="spellEnd"/>
      <w:r>
        <w:rPr>
          <w:spacing w:val="-2"/>
          <w:sz w:val="24"/>
        </w:rPr>
        <w:t>.</w:t>
      </w:r>
    </w:p>
    <w:p w14:paraId="601F7218" w14:textId="76D59876" w:rsidR="00A933C4" w:rsidRDefault="00CB3A2E">
      <w:pPr>
        <w:pStyle w:val="1"/>
        <w:spacing w:before="8"/>
        <w:jc w:val="both"/>
      </w:pPr>
      <w:proofErr w:type="spellStart"/>
      <w:r w:rsidRPr="00CB3A2E">
        <w:t>Гипертензиялық</w:t>
      </w:r>
      <w:proofErr w:type="spellEnd"/>
      <w:r w:rsidRPr="00CB3A2E">
        <w:t xml:space="preserve"> </w:t>
      </w:r>
      <w:proofErr w:type="spellStart"/>
      <w:r w:rsidRPr="00CB3A2E">
        <w:t>дағдарыстардың</w:t>
      </w:r>
      <w:proofErr w:type="spellEnd"/>
      <w:r w:rsidRPr="00CB3A2E">
        <w:t xml:space="preserve"> </w:t>
      </w:r>
      <w:proofErr w:type="spellStart"/>
      <w:r w:rsidRPr="00CB3A2E">
        <w:t>асқынуы</w:t>
      </w:r>
      <w:proofErr w:type="spellEnd"/>
      <w:r>
        <w:rPr>
          <w:spacing w:val="-2"/>
        </w:rPr>
        <w:t>:</w:t>
      </w:r>
    </w:p>
    <w:p w14:paraId="3168E40D" w14:textId="37B0E6EB" w:rsidR="00A933C4" w:rsidRDefault="00EC425F">
      <w:pPr>
        <w:pStyle w:val="a4"/>
        <w:numPr>
          <w:ilvl w:val="0"/>
          <w:numId w:val="8"/>
        </w:numPr>
        <w:tabs>
          <w:tab w:val="left" w:pos="950"/>
        </w:tabs>
        <w:ind w:left="950" w:hanging="244"/>
        <w:rPr>
          <w:b/>
          <w:sz w:val="24"/>
        </w:rPr>
      </w:pPr>
      <w:proofErr w:type="spellStart"/>
      <w:r w:rsidRPr="00EC425F">
        <w:rPr>
          <w:b/>
          <w:sz w:val="24"/>
        </w:rPr>
        <w:t>Жүрек</w:t>
      </w:r>
      <w:proofErr w:type="spellEnd"/>
      <w:r w:rsidRPr="00EC425F">
        <w:rPr>
          <w:b/>
          <w:sz w:val="24"/>
        </w:rPr>
        <w:t xml:space="preserve"> </w:t>
      </w:r>
      <w:proofErr w:type="spellStart"/>
      <w:r w:rsidRPr="00EC425F">
        <w:rPr>
          <w:b/>
          <w:sz w:val="24"/>
        </w:rPr>
        <w:t>жағынан</w:t>
      </w:r>
      <w:proofErr w:type="spellEnd"/>
      <w:r>
        <w:rPr>
          <w:b/>
          <w:spacing w:val="-2"/>
          <w:sz w:val="24"/>
        </w:rPr>
        <w:t>:</w:t>
      </w:r>
    </w:p>
    <w:p w14:paraId="20019EB1" w14:textId="42AB268A" w:rsidR="00A933C4" w:rsidRDefault="00000000">
      <w:pPr>
        <w:pStyle w:val="a3"/>
        <w:spacing w:line="293" w:lineRule="exact"/>
        <w:ind w:left="682"/>
      </w:pPr>
      <w:r>
        <w:rPr>
          <w:rFonts w:ascii="Symbol" w:hAnsi="Symbol"/>
        </w:rPr>
        <w:t></w:t>
      </w:r>
      <w:r w:rsidR="00EC425F" w:rsidRPr="00EC425F">
        <w:t xml:space="preserve"> Жедел миокард </w:t>
      </w:r>
      <w:proofErr w:type="spellStart"/>
      <w:r w:rsidR="00EC425F" w:rsidRPr="00EC425F">
        <w:t>инфарктісі</w:t>
      </w:r>
      <w:proofErr w:type="spellEnd"/>
      <w:r w:rsidR="00EC425F" w:rsidRPr="00EC425F">
        <w:t xml:space="preserve"> немесе </w:t>
      </w:r>
      <w:proofErr w:type="spellStart"/>
      <w:r w:rsidR="00EC425F" w:rsidRPr="00EC425F">
        <w:t>стенокардияның</w:t>
      </w:r>
      <w:proofErr w:type="spellEnd"/>
      <w:r w:rsidR="00EC425F" w:rsidRPr="00EC425F">
        <w:t xml:space="preserve"> </w:t>
      </w:r>
      <w:proofErr w:type="spellStart"/>
      <w:r w:rsidR="00EC425F" w:rsidRPr="00EC425F">
        <w:t>тұрақсыздығы</w:t>
      </w:r>
      <w:proofErr w:type="spellEnd"/>
      <w:r>
        <w:rPr>
          <w:spacing w:val="-2"/>
        </w:rPr>
        <w:t>;</w:t>
      </w:r>
    </w:p>
    <w:p w14:paraId="7931A937" w14:textId="46D7EE94" w:rsidR="00A933C4" w:rsidRDefault="00000000">
      <w:pPr>
        <w:pStyle w:val="a3"/>
        <w:spacing w:line="293" w:lineRule="exact"/>
        <w:ind w:left="682"/>
      </w:pPr>
      <w:r>
        <w:rPr>
          <w:rFonts w:ascii="Symbol" w:hAnsi="Symbol"/>
          <w:spacing w:val="-4"/>
          <w:w w:val="105"/>
        </w:rPr>
        <w:t></w:t>
      </w:r>
      <w:r w:rsidR="00EC425F" w:rsidRPr="00EC425F">
        <w:t xml:space="preserve"> </w:t>
      </w:r>
      <w:r w:rsidR="00EC425F" w:rsidRPr="00EC425F">
        <w:rPr>
          <w:spacing w:val="-4"/>
          <w:w w:val="105"/>
        </w:rPr>
        <w:t xml:space="preserve">Жедел </w:t>
      </w:r>
      <w:proofErr w:type="spellStart"/>
      <w:r w:rsidR="00EC425F" w:rsidRPr="00EC425F">
        <w:rPr>
          <w:spacing w:val="-4"/>
          <w:w w:val="105"/>
        </w:rPr>
        <w:t>сол</w:t>
      </w:r>
      <w:proofErr w:type="spellEnd"/>
      <w:r w:rsidR="00EC425F" w:rsidRPr="00EC425F">
        <w:rPr>
          <w:spacing w:val="-4"/>
          <w:w w:val="105"/>
        </w:rPr>
        <w:t xml:space="preserve"> </w:t>
      </w:r>
      <w:proofErr w:type="spellStart"/>
      <w:r w:rsidR="00EC425F" w:rsidRPr="00EC425F">
        <w:rPr>
          <w:spacing w:val="-4"/>
          <w:w w:val="105"/>
        </w:rPr>
        <w:t>жақ</w:t>
      </w:r>
      <w:proofErr w:type="spellEnd"/>
      <w:r w:rsidR="00EC425F" w:rsidRPr="00EC425F">
        <w:rPr>
          <w:spacing w:val="-4"/>
          <w:w w:val="105"/>
        </w:rPr>
        <w:t xml:space="preserve"> </w:t>
      </w:r>
      <w:proofErr w:type="spellStart"/>
      <w:r w:rsidR="00EC425F" w:rsidRPr="00EC425F">
        <w:rPr>
          <w:spacing w:val="-4"/>
          <w:w w:val="105"/>
        </w:rPr>
        <w:t>қарыншалық</w:t>
      </w:r>
      <w:proofErr w:type="spellEnd"/>
      <w:r w:rsidR="00EC425F" w:rsidRPr="00EC425F">
        <w:rPr>
          <w:spacing w:val="-4"/>
          <w:w w:val="105"/>
        </w:rPr>
        <w:t xml:space="preserve"> </w:t>
      </w:r>
      <w:proofErr w:type="spellStart"/>
      <w:r w:rsidR="00EC425F" w:rsidRPr="00EC425F">
        <w:rPr>
          <w:spacing w:val="-4"/>
          <w:w w:val="105"/>
        </w:rPr>
        <w:t>жеткіліксіздік</w:t>
      </w:r>
      <w:proofErr w:type="spellEnd"/>
      <w:r>
        <w:rPr>
          <w:spacing w:val="-4"/>
          <w:w w:val="105"/>
        </w:rPr>
        <w:t>.</w:t>
      </w:r>
    </w:p>
    <w:p w14:paraId="7845B50C" w14:textId="77777777" w:rsidR="00EC425F" w:rsidRPr="00EC425F" w:rsidRDefault="00EC425F" w:rsidP="00EC425F">
      <w:pPr>
        <w:pStyle w:val="a4"/>
        <w:numPr>
          <w:ilvl w:val="0"/>
          <w:numId w:val="8"/>
        </w:numPr>
        <w:tabs>
          <w:tab w:val="left" w:pos="926"/>
        </w:tabs>
        <w:rPr>
          <w:b/>
          <w:bCs/>
          <w:sz w:val="24"/>
          <w:szCs w:val="24"/>
        </w:rPr>
      </w:pPr>
      <w:proofErr w:type="spellStart"/>
      <w:r w:rsidRPr="00EC425F">
        <w:rPr>
          <w:b/>
          <w:bCs/>
          <w:sz w:val="24"/>
          <w:szCs w:val="24"/>
        </w:rPr>
        <w:t>Қолқаның</w:t>
      </w:r>
      <w:proofErr w:type="spellEnd"/>
      <w:r w:rsidRPr="00EC425F">
        <w:rPr>
          <w:b/>
          <w:bCs/>
          <w:sz w:val="24"/>
          <w:szCs w:val="24"/>
        </w:rPr>
        <w:t xml:space="preserve"> жедел </w:t>
      </w:r>
      <w:proofErr w:type="spellStart"/>
      <w:r w:rsidRPr="00EC425F">
        <w:rPr>
          <w:b/>
          <w:bCs/>
          <w:sz w:val="24"/>
          <w:szCs w:val="24"/>
        </w:rPr>
        <w:t>диссекциясы</w:t>
      </w:r>
      <w:proofErr w:type="spellEnd"/>
      <w:r w:rsidRPr="00EC425F">
        <w:rPr>
          <w:b/>
          <w:bCs/>
          <w:sz w:val="24"/>
          <w:szCs w:val="24"/>
        </w:rPr>
        <w:t>.</w:t>
      </w:r>
    </w:p>
    <w:p w14:paraId="7FE20957" w14:textId="253F7B48" w:rsidR="00A933C4" w:rsidRDefault="00EC425F" w:rsidP="00EC425F">
      <w:pPr>
        <w:pStyle w:val="a4"/>
        <w:numPr>
          <w:ilvl w:val="0"/>
          <w:numId w:val="8"/>
        </w:numPr>
        <w:tabs>
          <w:tab w:val="left" w:pos="926"/>
        </w:tabs>
        <w:rPr>
          <w:b/>
          <w:sz w:val="24"/>
        </w:rPr>
      </w:pPr>
      <w:r w:rsidRPr="00EC425F">
        <w:rPr>
          <w:b/>
          <w:bCs/>
          <w:sz w:val="24"/>
          <w:szCs w:val="24"/>
        </w:rPr>
        <w:t xml:space="preserve">Ми </w:t>
      </w:r>
      <w:proofErr w:type="spellStart"/>
      <w:r w:rsidRPr="00EC425F">
        <w:rPr>
          <w:b/>
          <w:bCs/>
          <w:sz w:val="24"/>
          <w:szCs w:val="24"/>
        </w:rPr>
        <w:t>жағынан</w:t>
      </w:r>
      <w:proofErr w:type="spellEnd"/>
      <w:r>
        <w:rPr>
          <w:b/>
          <w:spacing w:val="-2"/>
          <w:sz w:val="24"/>
        </w:rPr>
        <w:t>:</w:t>
      </w:r>
    </w:p>
    <w:p w14:paraId="1D8D4C0A" w14:textId="7FCD3551" w:rsidR="00A933C4" w:rsidRDefault="00000000">
      <w:pPr>
        <w:pStyle w:val="a3"/>
        <w:spacing w:line="293" w:lineRule="exact"/>
        <w:ind w:left="682"/>
      </w:pPr>
      <w:r>
        <w:rPr>
          <w:rFonts w:ascii="Symbol" w:hAnsi="Symbol"/>
          <w:spacing w:val="-4"/>
          <w:w w:val="105"/>
        </w:rPr>
        <w:t></w:t>
      </w:r>
      <w:r w:rsidR="00EC425F" w:rsidRPr="00EC425F">
        <w:t xml:space="preserve"> </w:t>
      </w:r>
      <w:r w:rsidR="00EC425F" w:rsidRPr="00EC425F">
        <w:rPr>
          <w:spacing w:val="-4"/>
          <w:w w:val="105"/>
        </w:rPr>
        <w:t xml:space="preserve">Жедел </w:t>
      </w:r>
      <w:proofErr w:type="spellStart"/>
      <w:r w:rsidR="00EC425F" w:rsidRPr="00EC425F">
        <w:rPr>
          <w:spacing w:val="-4"/>
          <w:w w:val="105"/>
        </w:rPr>
        <w:t>гипертензиялық</w:t>
      </w:r>
      <w:proofErr w:type="spellEnd"/>
      <w:r w:rsidR="00EC425F" w:rsidRPr="00EC425F">
        <w:rPr>
          <w:spacing w:val="-4"/>
          <w:w w:val="105"/>
        </w:rPr>
        <w:t xml:space="preserve"> энцефалопатия</w:t>
      </w:r>
      <w:r>
        <w:rPr>
          <w:spacing w:val="-4"/>
          <w:w w:val="105"/>
        </w:rPr>
        <w:t>;</w:t>
      </w:r>
    </w:p>
    <w:p w14:paraId="50AADD32" w14:textId="77777777" w:rsidR="00A933C4" w:rsidRDefault="00000000">
      <w:pPr>
        <w:pStyle w:val="a3"/>
        <w:spacing w:line="293" w:lineRule="exact"/>
        <w:ind w:left="682"/>
      </w:pPr>
      <w:r>
        <w:rPr>
          <w:rFonts w:ascii="Symbol" w:hAnsi="Symbol"/>
          <w:spacing w:val="-2"/>
          <w:w w:val="115"/>
        </w:rPr>
        <w:t></w:t>
      </w:r>
      <w:r>
        <w:rPr>
          <w:spacing w:val="-2"/>
          <w:w w:val="115"/>
        </w:rPr>
        <w:t>Инсульт;</w:t>
      </w:r>
    </w:p>
    <w:p w14:paraId="45F49E88" w14:textId="28A1234F" w:rsidR="00A933C4" w:rsidRDefault="00000000">
      <w:pPr>
        <w:pStyle w:val="a3"/>
        <w:spacing w:line="293" w:lineRule="exact"/>
        <w:ind w:left="682"/>
      </w:pPr>
      <w:r>
        <w:rPr>
          <w:rFonts w:ascii="Symbol" w:hAnsi="Symbol"/>
          <w:spacing w:val="-4"/>
          <w:w w:val="105"/>
        </w:rPr>
        <w:t></w:t>
      </w:r>
      <w:r w:rsidR="00EC425F" w:rsidRPr="00EC425F">
        <w:t xml:space="preserve"> </w:t>
      </w:r>
      <w:proofErr w:type="spellStart"/>
      <w:r w:rsidR="00EC425F" w:rsidRPr="00EC425F">
        <w:rPr>
          <w:spacing w:val="-4"/>
          <w:w w:val="105"/>
        </w:rPr>
        <w:t>Өтпелі</w:t>
      </w:r>
      <w:proofErr w:type="spellEnd"/>
      <w:r w:rsidR="00EC425F" w:rsidRPr="00EC425F">
        <w:rPr>
          <w:spacing w:val="-4"/>
          <w:w w:val="105"/>
        </w:rPr>
        <w:t xml:space="preserve"> </w:t>
      </w:r>
      <w:proofErr w:type="spellStart"/>
      <w:r w:rsidR="00EC425F" w:rsidRPr="00EC425F">
        <w:rPr>
          <w:spacing w:val="-4"/>
          <w:w w:val="105"/>
        </w:rPr>
        <w:t>ишемиялық</w:t>
      </w:r>
      <w:proofErr w:type="spellEnd"/>
      <w:r w:rsidR="00EC425F" w:rsidRPr="00EC425F">
        <w:rPr>
          <w:spacing w:val="-4"/>
          <w:w w:val="105"/>
        </w:rPr>
        <w:t xml:space="preserve"> </w:t>
      </w:r>
      <w:proofErr w:type="spellStart"/>
      <w:r w:rsidR="00EC425F" w:rsidRPr="00EC425F">
        <w:rPr>
          <w:spacing w:val="-4"/>
          <w:w w:val="105"/>
        </w:rPr>
        <w:t>шабуыл</w:t>
      </w:r>
      <w:proofErr w:type="spellEnd"/>
      <w:r>
        <w:rPr>
          <w:spacing w:val="-4"/>
          <w:w w:val="105"/>
        </w:rPr>
        <w:t>.</w:t>
      </w:r>
    </w:p>
    <w:p w14:paraId="5472994D" w14:textId="4DDE2AD8" w:rsidR="00A933C4" w:rsidRDefault="00EC425F">
      <w:pPr>
        <w:pStyle w:val="1"/>
        <w:numPr>
          <w:ilvl w:val="0"/>
          <w:numId w:val="8"/>
        </w:numPr>
        <w:tabs>
          <w:tab w:val="left" w:pos="926"/>
        </w:tabs>
        <w:spacing w:before="2" w:line="276" w:lineRule="exact"/>
        <w:ind w:left="926" w:hanging="244"/>
      </w:pPr>
      <w:proofErr w:type="spellStart"/>
      <w:r w:rsidRPr="00EC425F">
        <w:t>Бүйрек</w:t>
      </w:r>
      <w:proofErr w:type="spellEnd"/>
      <w:r w:rsidRPr="00EC425F">
        <w:t xml:space="preserve"> </w:t>
      </w:r>
      <w:proofErr w:type="spellStart"/>
      <w:r w:rsidRPr="00EC425F">
        <w:t>жағынан</w:t>
      </w:r>
      <w:proofErr w:type="spellEnd"/>
      <w:r>
        <w:rPr>
          <w:spacing w:val="-2"/>
        </w:rPr>
        <w:t>:</w:t>
      </w:r>
    </w:p>
    <w:p w14:paraId="4B700D44" w14:textId="72422728" w:rsidR="00A933C4" w:rsidRDefault="00000000">
      <w:pPr>
        <w:pStyle w:val="a3"/>
        <w:spacing w:line="294" w:lineRule="exact"/>
        <w:ind w:left="682"/>
      </w:pPr>
      <w:r>
        <w:rPr>
          <w:rFonts w:ascii="Symbol" w:hAnsi="Symbol"/>
          <w:spacing w:val="-2"/>
          <w:w w:val="105"/>
        </w:rPr>
        <w:t></w:t>
      </w:r>
      <w:r w:rsidR="00EC425F" w:rsidRPr="00EC425F">
        <w:t xml:space="preserve"> </w:t>
      </w:r>
      <w:r w:rsidR="00EC425F" w:rsidRPr="00EC425F">
        <w:rPr>
          <w:spacing w:val="-2"/>
          <w:w w:val="105"/>
        </w:rPr>
        <w:t xml:space="preserve">Жедел </w:t>
      </w:r>
      <w:proofErr w:type="spellStart"/>
      <w:r w:rsidR="00EC425F" w:rsidRPr="00EC425F">
        <w:rPr>
          <w:spacing w:val="-2"/>
          <w:w w:val="105"/>
        </w:rPr>
        <w:t>бүйрек</w:t>
      </w:r>
      <w:proofErr w:type="spellEnd"/>
      <w:r w:rsidR="00EC425F" w:rsidRPr="00EC425F">
        <w:rPr>
          <w:spacing w:val="-2"/>
          <w:w w:val="105"/>
        </w:rPr>
        <w:t xml:space="preserve"> </w:t>
      </w:r>
      <w:proofErr w:type="spellStart"/>
      <w:r w:rsidR="00EC425F" w:rsidRPr="00EC425F">
        <w:rPr>
          <w:spacing w:val="-2"/>
          <w:w w:val="105"/>
        </w:rPr>
        <w:t>жеткіліксіздігі</w:t>
      </w:r>
      <w:proofErr w:type="spellEnd"/>
      <w:r>
        <w:rPr>
          <w:spacing w:val="-2"/>
          <w:w w:val="105"/>
        </w:rPr>
        <w:t>.</w:t>
      </w:r>
    </w:p>
    <w:p w14:paraId="24B9D1EE" w14:textId="641EEFD4" w:rsidR="00A933C4" w:rsidRDefault="00EC425F">
      <w:pPr>
        <w:pStyle w:val="1"/>
        <w:numPr>
          <w:ilvl w:val="0"/>
          <w:numId w:val="8"/>
        </w:numPr>
        <w:tabs>
          <w:tab w:val="left" w:pos="926"/>
        </w:tabs>
        <w:spacing w:before="1" w:line="273" w:lineRule="exact"/>
        <w:ind w:left="926" w:hanging="244"/>
      </w:pPr>
      <w:proofErr w:type="spellStart"/>
      <w:r w:rsidRPr="00EC425F">
        <w:t>Көздің</w:t>
      </w:r>
      <w:proofErr w:type="spellEnd"/>
      <w:r w:rsidRPr="00EC425F">
        <w:t xml:space="preserve"> </w:t>
      </w:r>
      <w:proofErr w:type="spellStart"/>
      <w:r w:rsidRPr="00EC425F">
        <w:t>торлы</w:t>
      </w:r>
      <w:proofErr w:type="spellEnd"/>
      <w:r w:rsidRPr="00EC425F">
        <w:t xml:space="preserve"> </w:t>
      </w:r>
      <w:proofErr w:type="spellStart"/>
      <w:r w:rsidRPr="00EC425F">
        <w:t>қабығынан</w:t>
      </w:r>
      <w:proofErr w:type="spellEnd"/>
      <w:r>
        <w:rPr>
          <w:spacing w:val="-2"/>
        </w:rPr>
        <w:t>:</w:t>
      </w:r>
    </w:p>
    <w:p w14:paraId="07B76457" w14:textId="3AF817DE" w:rsidR="00A933C4" w:rsidRDefault="00000000">
      <w:pPr>
        <w:pStyle w:val="a3"/>
        <w:spacing w:line="291" w:lineRule="exact"/>
        <w:ind w:left="682"/>
      </w:pPr>
      <w:r>
        <w:rPr>
          <w:rFonts w:ascii="Symbol" w:hAnsi="Symbol"/>
        </w:rPr>
        <w:t></w:t>
      </w:r>
      <w:r w:rsidR="00EC425F" w:rsidRPr="00EC425F">
        <w:t xml:space="preserve"> </w:t>
      </w:r>
      <w:proofErr w:type="spellStart"/>
      <w:r w:rsidR="00EC425F" w:rsidRPr="00EC425F">
        <w:t>Көздің</w:t>
      </w:r>
      <w:proofErr w:type="spellEnd"/>
      <w:r w:rsidR="00EC425F" w:rsidRPr="00EC425F">
        <w:t xml:space="preserve"> </w:t>
      </w:r>
      <w:proofErr w:type="spellStart"/>
      <w:r w:rsidR="00EC425F" w:rsidRPr="00EC425F">
        <w:t>торлы</w:t>
      </w:r>
      <w:proofErr w:type="spellEnd"/>
      <w:r w:rsidR="00EC425F" w:rsidRPr="00EC425F">
        <w:t xml:space="preserve"> </w:t>
      </w:r>
      <w:proofErr w:type="spellStart"/>
      <w:r w:rsidR="00EC425F" w:rsidRPr="00EC425F">
        <w:t>қабығындағы</w:t>
      </w:r>
      <w:proofErr w:type="spellEnd"/>
      <w:r w:rsidR="00EC425F" w:rsidRPr="00EC425F">
        <w:t xml:space="preserve"> </w:t>
      </w:r>
      <w:proofErr w:type="spellStart"/>
      <w:r w:rsidR="00EC425F" w:rsidRPr="00EC425F">
        <w:t>қан</w:t>
      </w:r>
      <w:proofErr w:type="spellEnd"/>
      <w:r w:rsidR="00EC425F" w:rsidRPr="00EC425F">
        <w:t xml:space="preserve"> </w:t>
      </w:r>
      <w:proofErr w:type="spellStart"/>
      <w:r w:rsidR="00EC425F" w:rsidRPr="00EC425F">
        <w:t>кетулермен</w:t>
      </w:r>
      <w:proofErr w:type="spellEnd"/>
      <w:r w:rsidR="00EC425F" w:rsidRPr="00EC425F">
        <w:t xml:space="preserve"> жедел ретинопатия</w:t>
      </w:r>
      <w:r>
        <w:rPr>
          <w:spacing w:val="-2"/>
        </w:rPr>
        <w:t>.</w:t>
      </w:r>
    </w:p>
    <w:p w14:paraId="21911F05" w14:textId="6E9E6795" w:rsidR="00A933C4" w:rsidRDefault="00EC425F">
      <w:pPr>
        <w:pStyle w:val="1"/>
        <w:spacing w:before="2"/>
      </w:pPr>
      <w:proofErr w:type="spellStart"/>
      <w:r w:rsidRPr="00EC425F">
        <w:t>Дифференциалды</w:t>
      </w:r>
      <w:proofErr w:type="spellEnd"/>
      <w:r w:rsidRPr="00EC425F">
        <w:t xml:space="preserve"> диагностика</w:t>
      </w:r>
      <w:r>
        <w:rPr>
          <w:spacing w:val="-2"/>
        </w:rPr>
        <w:t>:</w:t>
      </w:r>
    </w:p>
    <w:p w14:paraId="575FCC3F" w14:textId="7093E3D5" w:rsidR="00A933C4" w:rsidRDefault="00EC425F">
      <w:pPr>
        <w:pStyle w:val="a3"/>
        <w:spacing w:before="1" w:line="237" w:lineRule="auto"/>
        <w:ind w:firstLine="566"/>
      </w:pPr>
      <w:proofErr w:type="spellStart"/>
      <w:r w:rsidRPr="00EC425F">
        <w:t>Гипертониялық</w:t>
      </w:r>
      <w:proofErr w:type="spellEnd"/>
      <w:r w:rsidRPr="00EC425F">
        <w:t xml:space="preserve"> </w:t>
      </w:r>
      <w:proofErr w:type="spellStart"/>
      <w:r w:rsidRPr="00EC425F">
        <w:t>кризді</w:t>
      </w:r>
      <w:proofErr w:type="spellEnd"/>
      <w:r w:rsidRPr="00EC425F">
        <w:t xml:space="preserve"> </w:t>
      </w:r>
      <w:proofErr w:type="spellStart"/>
      <w:r w:rsidRPr="00EC425F">
        <w:t>декомпенсациядан</w:t>
      </w:r>
      <w:proofErr w:type="spellEnd"/>
      <w:r w:rsidRPr="00EC425F">
        <w:t xml:space="preserve"> немесе </w:t>
      </w:r>
      <w:proofErr w:type="spellStart"/>
      <w:r w:rsidRPr="00EC425F">
        <w:t>гипертонияның</w:t>
      </w:r>
      <w:proofErr w:type="spellEnd"/>
      <w:r w:rsidRPr="00EC425F">
        <w:t xml:space="preserve"> </w:t>
      </w:r>
      <w:proofErr w:type="spellStart"/>
      <w:r w:rsidRPr="00EC425F">
        <w:t>нашарлауынан</w:t>
      </w:r>
      <w:proofErr w:type="spellEnd"/>
      <w:r w:rsidRPr="00EC425F">
        <w:t xml:space="preserve"> </w:t>
      </w:r>
      <w:proofErr w:type="spellStart"/>
      <w:r w:rsidRPr="00EC425F">
        <w:t>ажырату</w:t>
      </w:r>
      <w:proofErr w:type="spellEnd"/>
      <w:r w:rsidRPr="00EC425F">
        <w:t xml:space="preserve"> керек</w:t>
      </w:r>
      <w:r>
        <w:t>.</w:t>
      </w:r>
    </w:p>
    <w:p w14:paraId="112B6707" w14:textId="77777777" w:rsidR="00A933C4" w:rsidRDefault="00A933C4">
      <w:pPr>
        <w:pStyle w:val="a3"/>
        <w:spacing w:before="55" w:line="240" w:lineRule="auto"/>
        <w:ind w:left="0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3374"/>
        <w:gridCol w:w="4060"/>
      </w:tblGrid>
      <w:tr w:rsidR="00A933C4" w14:paraId="4FFFB2D3" w14:textId="77777777">
        <w:trPr>
          <w:trHeight w:val="830"/>
        </w:trPr>
        <w:tc>
          <w:tcPr>
            <w:tcW w:w="2136" w:type="dxa"/>
          </w:tcPr>
          <w:p w14:paraId="491C3EBA" w14:textId="73BF8452" w:rsidR="00A933C4" w:rsidRDefault="00EC425F">
            <w:pPr>
              <w:pStyle w:val="TableParagraph"/>
              <w:spacing w:line="242" w:lineRule="auto"/>
              <w:ind w:left="614" w:hanging="504"/>
              <w:rPr>
                <w:b/>
                <w:sz w:val="24"/>
              </w:rPr>
            </w:pPr>
            <w:proofErr w:type="spellStart"/>
            <w:r w:rsidRPr="00EC425F">
              <w:rPr>
                <w:b/>
                <w:spacing w:val="-2"/>
                <w:sz w:val="24"/>
              </w:rPr>
              <w:t>Диагностикалық</w:t>
            </w:r>
            <w:proofErr w:type="spellEnd"/>
            <w:r w:rsidRPr="00EC425F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C425F">
              <w:rPr>
                <w:b/>
                <w:spacing w:val="-2"/>
                <w:sz w:val="24"/>
              </w:rPr>
              <w:t>белгі</w:t>
            </w:r>
            <w:proofErr w:type="spellEnd"/>
          </w:p>
        </w:tc>
        <w:tc>
          <w:tcPr>
            <w:tcW w:w="3374" w:type="dxa"/>
          </w:tcPr>
          <w:p w14:paraId="5B9F2E79" w14:textId="06E4692E" w:rsidR="00A933C4" w:rsidRDefault="00EC425F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proofErr w:type="spellStart"/>
            <w:r w:rsidRPr="00EC425F">
              <w:rPr>
                <w:b/>
                <w:sz w:val="24"/>
              </w:rPr>
              <w:t>Гипертензиялық</w:t>
            </w:r>
            <w:proofErr w:type="spellEnd"/>
            <w:r w:rsidRPr="00EC425F">
              <w:rPr>
                <w:b/>
                <w:sz w:val="24"/>
              </w:rPr>
              <w:t xml:space="preserve"> </w:t>
            </w:r>
            <w:proofErr w:type="spellStart"/>
            <w:r w:rsidRPr="00EC425F">
              <w:rPr>
                <w:b/>
                <w:sz w:val="24"/>
              </w:rPr>
              <w:t>дағдарыс</w:t>
            </w:r>
            <w:proofErr w:type="spellEnd"/>
          </w:p>
        </w:tc>
        <w:tc>
          <w:tcPr>
            <w:tcW w:w="4060" w:type="dxa"/>
          </w:tcPr>
          <w:p w14:paraId="409D2D0D" w14:textId="77777777" w:rsidR="00EC425F" w:rsidRPr="00EC425F" w:rsidRDefault="00EC425F" w:rsidP="00EC425F">
            <w:pPr>
              <w:pStyle w:val="TableParagraph"/>
              <w:spacing w:line="273" w:lineRule="exact"/>
              <w:ind w:left="163" w:right="150"/>
              <w:jc w:val="center"/>
              <w:rPr>
                <w:b/>
                <w:sz w:val="24"/>
              </w:rPr>
            </w:pPr>
            <w:r w:rsidRPr="00EC425F">
              <w:rPr>
                <w:b/>
                <w:sz w:val="24"/>
              </w:rPr>
              <w:t xml:space="preserve">Декомпенсация немесе </w:t>
            </w:r>
            <w:proofErr w:type="spellStart"/>
            <w:r w:rsidRPr="00EC425F">
              <w:rPr>
                <w:b/>
                <w:sz w:val="24"/>
              </w:rPr>
              <w:t>нашарлау</w:t>
            </w:r>
            <w:proofErr w:type="spellEnd"/>
          </w:p>
          <w:p w14:paraId="59DB6006" w14:textId="68D6130D" w:rsidR="00A933C4" w:rsidRDefault="00EC425F" w:rsidP="00EC425F">
            <w:pPr>
              <w:pStyle w:val="TableParagraph"/>
              <w:spacing w:line="274" w:lineRule="exact"/>
              <w:ind w:left="163" w:right="141"/>
              <w:jc w:val="center"/>
              <w:rPr>
                <w:b/>
                <w:sz w:val="24"/>
              </w:rPr>
            </w:pPr>
            <w:proofErr w:type="spellStart"/>
            <w:r w:rsidRPr="00EC425F">
              <w:rPr>
                <w:b/>
                <w:sz w:val="24"/>
              </w:rPr>
              <w:t>артериялық</w:t>
            </w:r>
            <w:proofErr w:type="spellEnd"/>
            <w:r w:rsidRPr="00EC425F">
              <w:rPr>
                <w:b/>
                <w:sz w:val="24"/>
              </w:rPr>
              <w:t xml:space="preserve"> гипертензия </w:t>
            </w:r>
            <w:proofErr w:type="spellStart"/>
            <w:r w:rsidRPr="00EC425F">
              <w:rPr>
                <w:b/>
                <w:sz w:val="24"/>
              </w:rPr>
              <w:t>ағымдары</w:t>
            </w:r>
            <w:proofErr w:type="spellEnd"/>
          </w:p>
        </w:tc>
      </w:tr>
      <w:tr w:rsidR="00A933C4" w14:paraId="2B333F19" w14:textId="77777777">
        <w:trPr>
          <w:trHeight w:val="1377"/>
        </w:trPr>
        <w:tc>
          <w:tcPr>
            <w:tcW w:w="2136" w:type="dxa"/>
          </w:tcPr>
          <w:p w14:paraId="1F7C3108" w14:textId="023D68D3" w:rsidR="00A933C4" w:rsidRPr="00EC425F" w:rsidRDefault="00EC425F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>Басы</w:t>
            </w:r>
          </w:p>
        </w:tc>
        <w:tc>
          <w:tcPr>
            <w:tcW w:w="3374" w:type="dxa"/>
          </w:tcPr>
          <w:p w14:paraId="7A71B45A" w14:textId="2B4176E4" w:rsidR="00A933C4" w:rsidRDefault="001227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 w:rsidRPr="001227F1">
              <w:rPr>
                <w:sz w:val="24"/>
              </w:rPr>
              <w:t>Салыстырмалы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түрде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кенеттен</w:t>
            </w:r>
            <w:proofErr w:type="spellEnd"/>
          </w:p>
        </w:tc>
        <w:tc>
          <w:tcPr>
            <w:tcW w:w="4060" w:type="dxa"/>
          </w:tcPr>
          <w:p w14:paraId="7F616759" w14:textId="77777777" w:rsidR="001227F1" w:rsidRPr="001227F1" w:rsidRDefault="001227F1" w:rsidP="001227F1">
            <w:pPr>
              <w:pStyle w:val="TableParagraph"/>
              <w:tabs>
                <w:tab w:val="left" w:pos="2414"/>
              </w:tabs>
              <w:ind w:right="90"/>
              <w:jc w:val="both"/>
              <w:rPr>
                <w:sz w:val="24"/>
              </w:rPr>
            </w:pPr>
            <w:proofErr w:type="spellStart"/>
            <w:r w:rsidRPr="001227F1">
              <w:rPr>
                <w:sz w:val="24"/>
              </w:rPr>
              <w:t>Қан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қысымының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жоғарылауы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аймақтық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қан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ағымының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өзін-өзі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реттеуі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аясында</w:t>
            </w:r>
            <w:proofErr w:type="spellEnd"/>
            <w:r w:rsidRPr="001227F1">
              <w:rPr>
                <w:sz w:val="24"/>
              </w:rPr>
              <w:t xml:space="preserve"> және, </w:t>
            </w:r>
            <w:proofErr w:type="spellStart"/>
            <w:r w:rsidRPr="001227F1">
              <w:rPr>
                <w:sz w:val="24"/>
              </w:rPr>
              <w:t>әдетте</w:t>
            </w:r>
            <w:proofErr w:type="spellEnd"/>
            <w:r w:rsidRPr="001227F1">
              <w:rPr>
                <w:sz w:val="24"/>
              </w:rPr>
              <w:t xml:space="preserve">, </w:t>
            </w:r>
            <w:proofErr w:type="spellStart"/>
            <w:r w:rsidRPr="001227F1">
              <w:rPr>
                <w:sz w:val="24"/>
              </w:rPr>
              <w:t>жеткіліксіз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болғандықтан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дамиды</w:t>
            </w:r>
            <w:proofErr w:type="spellEnd"/>
          </w:p>
          <w:p w14:paraId="443B1F79" w14:textId="56C6B10D" w:rsidR="00A933C4" w:rsidRDefault="001227F1" w:rsidP="001227F1">
            <w:pPr>
              <w:pStyle w:val="TableParagraph"/>
              <w:spacing w:line="261" w:lineRule="exact"/>
              <w:rPr>
                <w:sz w:val="24"/>
              </w:rPr>
            </w:pPr>
            <w:r w:rsidRPr="001227F1">
              <w:rPr>
                <w:sz w:val="24"/>
              </w:rPr>
              <w:t>емдеу</w:t>
            </w:r>
            <w:r w:rsidR="00000000">
              <w:rPr>
                <w:spacing w:val="-2"/>
                <w:sz w:val="24"/>
              </w:rPr>
              <w:t>.</w:t>
            </w:r>
          </w:p>
        </w:tc>
      </w:tr>
      <w:tr w:rsidR="00A933C4" w14:paraId="1A2BF37E" w14:textId="77777777">
        <w:trPr>
          <w:trHeight w:val="1103"/>
        </w:trPr>
        <w:tc>
          <w:tcPr>
            <w:tcW w:w="2136" w:type="dxa"/>
          </w:tcPr>
          <w:p w14:paraId="68086943" w14:textId="7A8026FC" w:rsidR="00A933C4" w:rsidRDefault="001227F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1227F1">
              <w:rPr>
                <w:sz w:val="24"/>
              </w:rPr>
              <w:t>Қан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қысымының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деңгейі</w:t>
            </w:r>
            <w:proofErr w:type="spellEnd"/>
          </w:p>
        </w:tc>
        <w:tc>
          <w:tcPr>
            <w:tcW w:w="3374" w:type="dxa"/>
          </w:tcPr>
          <w:p w14:paraId="25BB1E9C" w14:textId="5E60BB97" w:rsidR="00A933C4" w:rsidRDefault="001227F1">
            <w:pPr>
              <w:pStyle w:val="TableParagraph"/>
              <w:tabs>
                <w:tab w:val="left" w:pos="2390"/>
              </w:tabs>
              <w:ind w:left="105" w:right="93"/>
              <w:jc w:val="both"/>
              <w:rPr>
                <w:sz w:val="24"/>
              </w:rPr>
            </w:pPr>
            <w:r w:rsidRPr="001227F1">
              <w:rPr>
                <w:spacing w:val="-2"/>
                <w:sz w:val="24"/>
              </w:rPr>
              <w:t xml:space="preserve">Жеке </w:t>
            </w:r>
            <w:proofErr w:type="spellStart"/>
            <w:r w:rsidRPr="001227F1">
              <w:rPr>
                <w:spacing w:val="-2"/>
                <w:sz w:val="24"/>
              </w:rPr>
              <w:t>жоғары</w:t>
            </w:r>
            <w:proofErr w:type="spellEnd"/>
            <w:r w:rsidRPr="001227F1">
              <w:rPr>
                <w:spacing w:val="-2"/>
                <w:sz w:val="24"/>
              </w:rPr>
              <w:t xml:space="preserve"> </w:t>
            </w:r>
            <w:proofErr w:type="spellStart"/>
            <w:r w:rsidRPr="001227F1">
              <w:rPr>
                <w:spacing w:val="-2"/>
                <w:sz w:val="24"/>
              </w:rPr>
              <w:t>қан</w:t>
            </w:r>
            <w:proofErr w:type="spellEnd"/>
            <w:r w:rsidRPr="001227F1">
              <w:rPr>
                <w:spacing w:val="-2"/>
                <w:sz w:val="24"/>
              </w:rPr>
              <w:t xml:space="preserve"> </w:t>
            </w:r>
            <w:proofErr w:type="spellStart"/>
            <w:r w:rsidRPr="001227F1">
              <w:rPr>
                <w:spacing w:val="-2"/>
                <w:sz w:val="24"/>
              </w:rPr>
              <w:t>қысымы</w:t>
            </w:r>
            <w:proofErr w:type="spellEnd"/>
            <w:r w:rsidRPr="001227F1">
              <w:rPr>
                <w:spacing w:val="-2"/>
                <w:sz w:val="24"/>
              </w:rPr>
              <w:t xml:space="preserve"> (</w:t>
            </w:r>
            <w:proofErr w:type="spellStart"/>
            <w:r w:rsidRPr="001227F1">
              <w:rPr>
                <w:spacing w:val="-2"/>
                <w:sz w:val="24"/>
              </w:rPr>
              <w:t>dad</w:t>
            </w:r>
            <w:proofErr w:type="spellEnd"/>
            <w:r w:rsidRPr="001227F1">
              <w:rPr>
                <w:spacing w:val="-2"/>
                <w:sz w:val="24"/>
              </w:rPr>
              <w:t xml:space="preserve"> 120-130 </w:t>
            </w:r>
            <w:proofErr w:type="spellStart"/>
            <w:proofErr w:type="gramStart"/>
            <w:r w:rsidRPr="001227F1">
              <w:rPr>
                <w:spacing w:val="-2"/>
                <w:sz w:val="24"/>
              </w:rPr>
              <w:t>мм.сын</w:t>
            </w:r>
            <w:proofErr w:type="spellEnd"/>
            <w:proofErr w:type="gramEnd"/>
            <w:r w:rsidRPr="001227F1">
              <w:rPr>
                <w:spacing w:val="-2"/>
                <w:sz w:val="24"/>
              </w:rPr>
              <w:t xml:space="preserve">. </w:t>
            </w:r>
            <w:proofErr w:type="spellStart"/>
            <w:r w:rsidRPr="001227F1">
              <w:rPr>
                <w:spacing w:val="-2"/>
                <w:sz w:val="24"/>
              </w:rPr>
              <w:t>бағ</w:t>
            </w:r>
            <w:proofErr w:type="spellEnd"/>
            <w:r w:rsidRPr="001227F1">
              <w:rPr>
                <w:spacing w:val="-2"/>
                <w:sz w:val="24"/>
              </w:rPr>
              <w:t xml:space="preserve">. </w:t>
            </w:r>
            <w:proofErr w:type="spellStart"/>
            <w:r w:rsidRPr="001227F1">
              <w:rPr>
                <w:spacing w:val="-2"/>
                <w:sz w:val="24"/>
              </w:rPr>
              <w:t>асады.ст</w:t>
            </w:r>
            <w:proofErr w:type="spellEnd"/>
            <w:r w:rsidRPr="001227F1">
              <w:rPr>
                <w:spacing w:val="-2"/>
                <w:sz w:val="24"/>
              </w:rPr>
              <w:t>.);</w:t>
            </w:r>
          </w:p>
        </w:tc>
        <w:tc>
          <w:tcPr>
            <w:tcW w:w="4060" w:type="dxa"/>
          </w:tcPr>
          <w:p w14:paraId="63B5733C" w14:textId="77777777" w:rsidR="001227F1" w:rsidRPr="001227F1" w:rsidRDefault="001227F1" w:rsidP="001227F1">
            <w:pPr>
              <w:pStyle w:val="TableParagraph"/>
              <w:tabs>
                <w:tab w:val="left" w:pos="2625"/>
              </w:tabs>
              <w:ind w:right="89"/>
              <w:jc w:val="both"/>
              <w:rPr>
                <w:sz w:val="24"/>
              </w:rPr>
            </w:pPr>
            <w:proofErr w:type="spellStart"/>
            <w:r w:rsidRPr="001227F1">
              <w:rPr>
                <w:sz w:val="24"/>
              </w:rPr>
              <w:t>Қан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қысымының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деңгейі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артериялық</w:t>
            </w:r>
            <w:proofErr w:type="spellEnd"/>
            <w:r w:rsidRPr="001227F1">
              <w:rPr>
                <w:sz w:val="24"/>
              </w:rPr>
              <w:t xml:space="preserve"> гипертензия </w:t>
            </w:r>
            <w:proofErr w:type="spellStart"/>
            <w:r w:rsidRPr="001227F1">
              <w:rPr>
                <w:sz w:val="24"/>
              </w:rPr>
              <w:t>дәрежесіне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сәйкес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келеді</w:t>
            </w:r>
            <w:proofErr w:type="spellEnd"/>
            <w:r w:rsidRPr="001227F1">
              <w:rPr>
                <w:sz w:val="24"/>
              </w:rPr>
              <w:t xml:space="preserve">. </w:t>
            </w:r>
            <w:proofErr w:type="spellStart"/>
            <w:r w:rsidRPr="001227F1">
              <w:rPr>
                <w:sz w:val="24"/>
              </w:rPr>
              <w:t>Қанағаттанарлық</w:t>
            </w:r>
            <w:proofErr w:type="spellEnd"/>
          </w:p>
          <w:p w14:paraId="7D7204B8" w14:textId="25D61F8D" w:rsidR="00A933C4" w:rsidRDefault="001227F1" w:rsidP="001227F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 w:rsidRPr="001227F1">
              <w:rPr>
                <w:sz w:val="24"/>
              </w:rPr>
              <w:t>жоғары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сандарға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төзімділік</w:t>
            </w:r>
            <w:proofErr w:type="spellEnd"/>
            <w:r w:rsidRPr="001227F1"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қан қысымы</w:t>
            </w:r>
            <w:r w:rsidR="00000000">
              <w:rPr>
                <w:spacing w:val="-5"/>
                <w:sz w:val="24"/>
              </w:rPr>
              <w:t>.</w:t>
            </w:r>
          </w:p>
        </w:tc>
      </w:tr>
    </w:tbl>
    <w:p w14:paraId="2328EAF0" w14:textId="77777777" w:rsidR="00A933C4" w:rsidRDefault="00A933C4">
      <w:pPr>
        <w:pStyle w:val="TableParagraph"/>
        <w:spacing w:line="261" w:lineRule="exact"/>
        <w:jc w:val="both"/>
        <w:rPr>
          <w:sz w:val="24"/>
        </w:rPr>
        <w:sectPr w:rsidR="00A933C4">
          <w:pgSz w:w="11900" w:h="16820"/>
          <w:pgMar w:top="1040" w:right="708" w:bottom="440" w:left="1559" w:header="0" w:footer="257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3374"/>
        <w:gridCol w:w="4060"/>
      </w:tblGrid>
      <w:tr w:rsidR="00A933C4" w14:paraId="3C007FCF" w14:textId="77777777">
        <w:trPr>
          <w:trHeight w:val="1103"/>
        </w:trPr>
        <w:tc>
          <w:tcPr>
            <w:tcW w:w="2136" w:type="dxa"/>
          </w:tcPr>
          <w:p w14:paraId="73C9BB92" w14:textId="66691628" w:rsidR="00A933C4" w:rsidRDefault="001227F1">
            <w:pPr>
              <w:pStyle w:val="TableParagraph"/>
              <w:spacing w:line="242" w:lineRule="auto"/>
              <w:ind w:right="129"/>
              <w:rPr>
                <w:sz w:val="24"/>
              </w:rPr>
            </w:pPr>
            <w:proofErr w:type="spellStart"/>
            <w:r w:rsidRPr="001227F1">
              <w:rPr>
                <w:spacing w:val="-2"/>
                <w:sz w:val="24"/>
              </w:rPr>
              <w:t>Мақсатты</w:t>
            </w:r>
            <w:proofErr w:type="spellEnd"/>
            <w:r w:rsidRPr="001227F1">
              <w:rPr>
                <w:spacing w:val="-2"/>
                <w:sz w:val="24"/>
              </w:rPr>
              <w:t xml:space="preserve"> </w:t>
            </w:r>
            <w:proofErr w:type="spellStart"/>
            <w:r w:rsidRPr="001227F1">
              <w:rPr>
                <w:spacing w:val="-2"/>
                <w:sz w:val="24"/>
              </w:rPr>
              <w:t>органдардың</w:t>
            </w:r>
            <w:proofErr w:type="spellEnd"/>
            <w:r w:rsidRPr="001227F1">
              <w:rPr>
                <w:spacing w:val="-2"/>
                <w:sz w:val="24"/>
              </w:rPr>
              <w:t xml:space="preserve"> </w:t>
            </w:r>
            <w:proofErr w:type="spellStart"/>
            <w:r w:rsidRPr="001227F1">
              <w:rPr>
                <w:spacing w:val="-2"/>
                <w:sz w:val="24"/>
              </w:rPr>
              <w:t>зақымдануы</w:t>
            </w:r>
            <w:proofErr w:type="spellEnd"/>
            <w:r w:rsidRPr="001227F1">
              <w:rPr>
                <w:spacing w:val="-2"/>
                <w:sz w:val="24"/>
              </w:rPr>
              <w:t>.</w:t>
            </w:r>
          </w:p>
        </w:tc>
        <w:tc>
          <w:tcPr>
            <w:tcW w:w="3374" w:type="dxa"/>
          </w:tcPr>
          <w:p w14:paraId="1D2DCDB2" w14:textId="71B7FDDD" w:rsidR="00A933C4" w:rsidRDefault="001227F1">
            <w:pPr>
              <w:pStyle w:val="TableParagraph"/>
              <w:tabs>
                <w:tab w:val="left" w:pos="2154"/>
              </w:tabs>
              <w:ind w:left="105" w:right="91"/>
              <w:jc w:val="both"/>
              <w:rPr>
                <w:sz w:val="24"/>
              </w:rPr>
            </w:pPr>
            <w:proofErr w:type="spellStart"/>
            <w:r w:rsidRPr="001227F1">
              <w:rPr>
                <w:sz w:val="24"/>
              </w:rPr>
              <w:t>Вегетативті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бұзылулардың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белгілері</w:t>
            </w:r>
            <w:proofErr w:type="spellEnd"/>
            <w:r w:rsidRPr="001227F1">
              <w:rPr>
                <w:sz w:val="24"/>
              </w:rPr>
              <w:t xml:space="preserve">, </w:t>
            </w:r>
            <w:proofErr w:type="spellStart"/>
            <w:r w:rsidRPr="001227F1">
              <w:rPr>
                <w:sz w:val="24"/>
              </w:rPr>
              <w:t>мақсатты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органдардың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зақымдануы</w:t>
            </w:r>
            <w:proofErr w:type="spellEnd"/>
            <w:r w:rsidRPr="001227F1">
              <w:rPr>
                <w:sz w:val="24"/>
              </w:rPr>
              <w:t>.</w:t>
            </w:r>
          </w:p>
        </w:tc>
        <w:tc>
          <w:tcPr>
            <w:tcW w:w="4060" w:type="dxa"/>
          </w:tcPr>
          <w:p w14:paraId="0075A325" w14:textId="487FBD5E" w:rsidR="00A933C4" w:rsidRDefault="001227F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 w:rsidRPr="001227F1">
              <w:rPr>
                <w:sz w:val="24"/>
              </w:rPr>
              <w:t>Мақсатты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органдардың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зақымдануының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өткір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белгілері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жоқ</w:t>
            </w:r>
            <w:proofErr w:type="spellEnd"/>
            <w:r w:rsidRPr="001227F1">
              <w:rPr>
                <w:sz w:val="24"/>
              </w:rPr>
              <w:t xml:space="preserve">, бас </w:t>
            </w:r>
            <w:proofErr w:type="spellStart"/>
            <w:r w:rsidRPr="001227F1">
              <w:rPr>
                <w:sz w:val="24"/>
              </w:rPr>
              <w:t>ауруы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тән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шағым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болып</w:t>
            </w:r>
            <w:proofErr w:type="spellEnd"/>
            <w:r w:rsidRPr="001227F1">
              <w:rPr>
                <w:sz w:val="24"/>
              </w:rPr>
              <w:t xml:space="preserve"> </w:t>
            </w:r>
            <w:proofErr w:type="spellStart"/>
            <w:r w:rsidRPr="001227F1">
              <w:rPr>
                <w:sz w:val="24"/>
              </w:rPr>
              <w:t>табылады</w:t>
            </w:r>
            <w:proofErr w:type="spellEnd"/>
            <w:r w:rsidR="00000000">
              <w:rPr>
                <w:spacing w:val="-4"/>
                <w:sz w:val="24"/>
              </w:rPr>
              <w:t>.</w:t>
            </w:r>
          </w:p>
        </w:tc>
      </w:tr>
    </w:tbl>
    <w:p w14:paraId="7A340478" w14:textId="77777777" w:rsidR="00A933C4" w:rsidRDefault="00A933C4">
      <w:pPr>
        <w:pStyle w:val="a3"/>
        <w:spacing w:before="13" w:line="240" w:lineRule="auto"/>
        <w:ind w:left="0"/>
      </w:pPr>
    </w:p>
    <w:p w14:paraId="389C6023" w14:textId="0EFC4E21" w:rsidR="00A933C4" w:rsidRDefault="001227F1">
      <w:pPr>
        <w:pStyle w:val="1"/>
        <w:spacing w:line="272" w:lineRule="exact"/>
      </w:pPr>
      <w:proofErr w:type="spellStart"/>
      <w:r w:rsidRPr="001227F1">
        <w:t>Негізгі</w:t>
      </w:r>
      <w:proofErr w:type="spellEnd"/>
      <w:r w:rsidRPr="001227F1">
        <w:t xml:space="preserve"> </w:t>
      </w:r>
      <w:proofErr w:type="spellStart"/>
      <w:r w:rsidRPr="001227F1">
        <w:t>диагностикалық</w:t>
      </w:r>
      <w:proofErr w:type="spellEnd"/>
      <w:r w:rsidRPr="001227F1">
        <w:t xml:space="preserve"> </w:t>
      </w:r>
      <w:proofErr w:type="spellStart"/>
      <w:r w:rsidRPr="001227F1">
        <w:t>іс-шаралар</w:t>
      </w:r>
      <w:proofErr w:type="spellEnd"/>
      <w:r w:rsidRPr="001227F1">
        <w:t xml:space="preserve"> </w:t>
      </w:r>
      <w:proofErr w:type="spellStart"/>
      <w:r w:rsidRPr="001227F1">
        <w:t>тізімі</w:t>
      </w:r>
      <w:proofErr w:type="spellEnd"/>
      <w:r w:rsidR="00000000">
        <w:rPr>
          <w:spacing w:val="-2"/>
        </w:rPr>
        <w:t>:</w:t>
      </w:r>
    </w:p>
    <w:p w14:paraId="304D7ED5" w14:textId="77777777" w:rsidR="001227F1" w:rsidRPr="001227F1" w:rsidRDefault="001227F1" w:rsidP="001227F1">
      <w:pPr>
        <w:pStyle w:val="a3"/>
        <w:spacing w:before="3"/>
        <w:rPr>
          <w:szCs w:val="22"/>
        </w:rPr>
      </w:pPr>
      <w:proofErr w:type="spellStart"/>
      <w:r w:rsidRPr="001227F1">
        <w:rPr>
          <w:szCs w:val="22"/>
        </w:rPr>
        <w:t>Жалпы</w:t>
      </w:r>
      <w:proofErr w:type="spellEnd"/>
      <w:r w:rsidRPr="001227F1">
        <w:rPr>
          <w:szCs w:val="22"/>
        </w:rPr>
        <w:t xml:space="preserve"> </w:t>
      </w:r>
      <w:proofErr w:type="spellStart"/>
      <w:r w:rsidRPr="001227F1">
        <w:rPr>
          <w:szCs w:val="22"/>
        </w:rPr>
        <w:t>жағдайды</w:t>
      </w:r>
      <w:proofErr w:type="spellEnd"/>
      <w:r w:rsidRPr="001227F1">
        <w:rPr>
          <w:szCs w:val="22"/>
        </w:rPr>
        <w:t xml:space="preserve"> және </w:t>
      </w:r>
      <w:proofErr w:type="spellStart"/>
      <w:r w:rsidRPr="001227F1">
        <w:rPr>
          <w:szCs w:val="22"/>
        </w:rPr>
        <w:t>өмірлік</w:t>
      </w:r>
      <w:proofErr w:type="spellEnd"/>
      <w:r w:rsidRPr="001227F1">
        <w:rPr>
          <w:szCs w:val="22"/>
        </w:rPr>
        <w:t xml:space="preserve"> </w:t>
      </w:r>
      <w:proofErr w:type="spellStart"/>
      <w:r w:rsidRPr="001227F1">
        <w:rPr>
          <w:szCs w:val="22"/>
        </w:rPr>
        <w:t>маңызды</w:t>
      </w:r>
      <w:proofErr w:type="spellEnd"/>
      <w:r w:rsidRPr="001227F1">
        <w:rPr>
          <w:szCs w:val="22"/>
        </w:rPr>
        <w:t xml:space="preserve"> </w:t>
      </w:r>
      <w:proofErr w:type="spellStart"/>
      <w:r w:rsidRPr="001227F1">
        <w:rPr>
          <w:szCs w:val="22"/>
        </w:rPr>
        <w:t>функцияларды</w:t>
      </w:r>
      <w:proofErr w:type="spellEnd"/>
      <w:r w:rsidRPr="001227F1">
        <w:rPr>
          <w:szCs w:val="22"/>
        </w:rPr>
        <w:t xml:space="preserve"> </w:t>
      </w:r>
      <w:proofErr w:type="spellStart"/>
      <w:r w:rsidRPr="001227F1">
        <w:rPr>
          <w:szCs w:val="22"/>
        </w:rPr>
        <w:t>бағалау</w:t>
      </w:r>
      <w:proofErr w:type="spellEnd"/>
      <w:r w:rsidRPr="001227F1">
        <w:rPr>
          <w:szCs w:val="22"/>
        </w:rPr>
        <w:t>: сана (</w:t>
      </w:r>
      <w:proofErr w:type="spellStart"/>
      <w:r w:rsidRPr="001227F1">
        <w:rPr>
          <w:szCs w:val="22"/>
        </w:rPr>
        <w:t>қозу</w:t>
      </w:r>
      <w:proofErr w:type="spellEnd"/>
      <w:r w:rsidRPr="001227F1">
        <w:rPr>
          <w:szCs w:val="22"/>
        </w:rPr>
        <w:t>,</w:t>
      </w:r>
    </w:p>
    <w:p w14:paraId="24EF3CA4" w14:textId="280779B0" w:rsidR="00A933C4" w:rsidRDefault="001227F1" w:rsidP="001227F1">
      <w:pPr>
        <w:pStyle w:val="a3"/>
        <w:spacing w:before="3"/>
      </w:pPr>
      <w:proofErr w:type="spellStart"/>
      <w:r w:rsidRPr="001227F1">
        <w:rPr>
          <w:szCs w:val="22"/>
        </w:rPr>
        <w:lastRenderedPageBreak/>
        <w:t>саңырау</w:t>
      </w:r>
      <w:proofErr w:type="spellEnd"/>
      <w:r w:rsidRPr="001227F1">
        <w:rPr>
          <w:szCs w:val="22"/>
        </w:rPr>
        <w:t xml:space="preserve">, </w:t>
      </w:r>
      <w:proofErr w:type="spellStart"/>
      <w:r w:rsidRPr="001227F1">
        <w:rPr>
          <w:szCs w:val="22"/>
        </w:rPr>
        <w:t>ес-түссіз</w:t>
      </w:r>
      <w:proofErr w:type="spellEnd"/>
      <w:r w:rsidRPr="001227F1">
        <w:rPr>
          <w:szCs w:val="22"/>
        </w:rPr>
        <w:t xml:space="preserve">), </w:t>
      </w:r>
      <w:proofErr w:type="spellStart"/>
      <w:r w:rsidRPr="001227F1">
        <w:rPr>
          <w:szCs w:val="22"/>
        </w:rPr>
        <w:t>тыныс</w:t>
      </w:r>
      <w:proofErr w:type="spellEnd"/>
      <w:r w:rsidRPr="001227F1">
        <w:rPr>
          <w:szCs w:val="22"/>
        </w:rPr>
        <w:t xml:space="preserve"> алу (тахипноэ </w:t>
      </w:r>
      <w:proofErr w:type="spellStart"/>
      <w:r w:rsidRPr="001227F1">
        <w:rPr>
          <w:szCs w:val="22"/>
        </w:rPr>
        <w:t>болуы</w:t>
      </w:r>
      <w:proofErr w:type="spellEnd"/>
      <w:r w:rsidRPr="001227F1">
        <w:rPr>
          <w:szCs w:val="22"/>
        </w:rPr>
        <w:t>)</w:t>
      </w:r>
      <w:r w:rsidR="00000000">
        <w:rPr>
          <w:spacing w:val="-2"/>
        </w:rPr>
        <w:t>;</w:t>
      </w:r>
    </w:p>
    <w:p w14:paraId="08F623FE" w14:textId="055A505B" w:rsidR="00A933C4" w:rsidRDefault="001227F1">
      <w:pPr>
        <w:pStyle w:val="a4"/>
        <w:numPr>
          <w:ilvl w:val="0"/>
          <w:numId w:val="7"/>
        </w:numPr>
        <w:tabs>
          <w:tab w:val="left" w:pos="950"/>
        </w:tabs>
        <w:ind w:left="950" w:hanging="244"/>
        <w:rPr>
          <w:sz w:val="24"/>
        </w:rPr>
      </w:pPr>
      <w:proofErr w:type="spellStart"/>
      <w:r w:rsidRPr="001227F1">
        <w:rPr>
          <w:sz w:val="24"/>
        </w:rPr>
        <w:t>Көрнекі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бағалау</w:t>
      </w:r>
      <w:proofErr w:type="spellEnd"/>
      <w:r w:rsidR="00000000">
        <w:rPr>
          <w:spacing w:val="-2"/>
          <w:sz w:val="24"/>
        </w:rPr>
        <w:t>:</w:t>
      </w:r>
    </w:p>
    <w:p w14:paraId="2E9CFB95" w14:textId="77777777" w:rsidR="001227F1" w:rsidRDefault="001227F1" w:rsidP="001227F1">
      <w:pPr>
        <w:pStyle w:val="a3"/>
        <w:spacing w:line="271" w:lineRule="exact"/>
        <w:ind w:left="1009"/>
      </w:pPr>
      <w:r>
        <w:t xml:space="preserve">а) </w:t>
      </w:r>
      <w:proofErr w:type="spellStart"/>
      <w:r>
        <w:t>науқастың</w:t>
      </w:r>
      <w:proofErr w:type="spellEnd"/>
      <w:r>
        <w:t xml:space="preserve"> </w:t>
      </w:r>
      <w:proofErr w:type="spellStart"/>
      <w:r>
        <w:t>жағдайы</w:t>
      </w:r>
      <w:proofErr w:type="spellEnd"/>
      <w:r>
        <w:t xml:space="preserve"> (</w:t>
      </w:r>
      <w:proofErr w:type="spellStart"/>
      <w:r>
        <w:t>жату</w:t>
      </w:r>
      <w:proofErr w:type="spellEnd"/>
      <w:r>
        <w:t xml:space="preserve">, </w:t>
      </w:r>
      <w:proofErr w:type="spellStart"/>
      <w:r>
        <w:t>отыру</w:t>
      </w:r>
      <w:proofErr w:type="spellEnd"/>
      <w:r>
        <w:t xml:space="preserve">, </w:t>
      </w:r>
      <w:proofErr w:type="spellStart"/>
      <w:r>
        <w:t>ортопноэ</w:t>
      </w:r>
      <w:proofErr w:type="spellEnd"/>
      <w:r>
        <w:t>);</w:t>
      </w:r>
    </w:p>
    <w:p w14:paraId="576C60A3" w14:textId="77777777" w:rsidR="001227F1" w:rsidRDefault="001227F1" w:rsidP="001227F1">
      <w:pPr>
        <w:pStyle w:val="a3"/>
        <w:spacing w:line="271" w:lineRule="exact"/>
        <w:ind w:left="1009"/>
      </w:pPr>
      <w:r>
        <w:t xml:space="preserve">б) </w:t>
      </w:r>
      <w:proofErr w:type="spellStart"/>
      <w:r>
        <w:t>терінің</w:t>
      </w:r>
      <w:proofErr w:type="spellEnd"/>
      <w:r>
        <w:t xml:space="preserve"> </w:t>
      </w:r>
      <w:proofErr w:type="spellStart"/>
      <w:r>
        <w:t>түстері</w:t>
      </w:r>
      <w:proofErr w:type="spellEnd"/>
      <w:r>
        <w:t xml:space="preserve"> (</w:t>
      </w:r>
      <w:proofErr w:type="spellStart"/>
      <w:r>
        <w:t>бозғылт</w:t>
      </w:r>
      <w:proofErr w:type="spellEnd"/>
      <w:r>
        <w:t xml:space="preserve">, гиперемия, цианоз) және </w:t>
      </w:r>
      <w:proofErr w:type="spellStart"/>
      <w:r>
        <w:t>ылғалдылық</w:t>
      </w:r>
      <w:proofErr w:type="spellEnd"/>
      <w:r>
        <w:t xml:space="preserve"> в) </w:t>
      </w:r>
      <w:proofErr w:type="spellStart"/>
      <w:r>
        <w:t>мойын</w:t>
      </w:r>
      <w:proofErr w:type="spellEnd"/>
      <w:r>
        <w:t xml:space="preserve"> </w:t>
      </w:r>
      <w:proofErr w:type="spellStart"/>
      <w:r>
        <w:t>тамырлары</w:t>
      </w:r>
      <w:proofErr w:type="spellEnd"/>
      <w:r>
        <w:t xml:space="preserve"> (</w:t>
      </w:r>
      <w:proofErr w:type="spellStart"/>
      <w:r>
        <w:t>тамырлардың</w:t>
      </w:r>
      <w:proofErr w:type="spellEnd"/>
      <w:r>
        <w:t xml:space="preserve"> </w:t>
      </w:r>
      <w:proofErr w:type="spellStart"/>
      <w:r>
        <w:t>ісінуі</w:t>
      </w:r>
      <w:proofErr w:type="spellEnd"/>
      <w:r>
        <w:t xml:space="preserve">, </w:t>
      </w:r>
      <w:proofErr w:type="spellStart"/>
      <w:r>
        <w:t>көрінетін</w:t>
      </w:r>
      <w:proofErr w:type="spellEnd"/>
      <w:r>
        <w:t xml:space="preserve"> пульсация</w:t>
      </w:r>
      <w:proofErr w:type="gramStart"/>
      <w:r>
        <w:t>) ;</w:t>
      </w:r>
      <w:proofErr w:type="gramEnd"/>
    </w:p>
    <w:p w14:paraId="07C758B4" w14:textId="73C4416D" w:rsidR="00A933C4" w:rsidRDefault="001227F1" w:rsidP="001227F1">
      <w:pPr>
        <w:pStyle w:val="a3"/>
        <w:spacing w:line="271" w:lineRule="exact"/>
        <w:ind w:left="1009"/>
      </w:pPr>
      <w:r>
        <w:t xml:space="preserve">г) </w:t>
      </w:r>
      <w:proofErr w:type="spellStart"/>
      <w:r>
        <w:t>перифериялық</w:t>
      </w:r>
      <w:proofErr w:type="spellEnd"/>
      <w:r>
        <w:t xml:space="preserve"> </w:t>
      </w:r>
      <w:proofErr w:type="spellStart"/>
      <w:r>
        <w:t>ісінудің</w:t>
      </w:r>
      <w:proofErr w:type="spellEnd"/>
      <w:r>
        <w:t xml:space="preserve"> </w:t>
      </w:r>
      <w:proofErr w:type="spellStart"/>
      <w:r>
        <w:t>болуы</w:t>
      </w:r>
      <w:proofErr w:type="spellEnd"/>
      <w:r w:rsidR="00000000">
        <w:rPr>
          <w:spacing w:val="-2"/>
        </w:rPr>
        <w:t>.</w:t>
      </w:r>
    </w:p>
    <w:p w14:paraId="42DDBBB4" w14:textId="17CAC5FD" w:rsidR="001227F1" w:rsidRPr="001227F1" w:rsidRDefault="001227F1" w:rsidP="001227F1">
      <w:pPr>
        <w:pStyle w:val="a4"/>
        <w:numPr>
          <w:ilvl w:val="0"/>
          <w:numId w:val="7"/>
        </w:numPr>
        <w:tabs>
          <w:tab w:val="left" w:pos="1123"/>
        </w:tabs>
        <w:spacing w:before="4" w:line="240" w:lineRule="auto"/>
        <w:ind w:left="140" w:right="133" w:firstLine="566"/>
        <w:jc w:val="both"/>
        <w:rPr>
          <w:sz w:val="24"/>
        </w:rPr>
      </w:pPr>
      <w:proofErr w:type="spellStart"/>
      <w:r w:rsidRPr="001227F1">
        <w:rPr>
          <w:sz w:val="24"/>
        </w:rPr>
        <w:t>Жүрек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соғу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жиілігін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зерттеу</w:t>
      </w:r>
      <w:proofErr w:type="spellEnd"/>
      <w:r w:rsidRPr="001227F1">
        <w:rPr>
          <w:sz w:val="24"/>
        </w:rPr>
        <w:t xml:space="preserve"> (</w:t>
      </w:r>
      <w:proofErr w:type="spellStart"/>
      <w:r w:rsidRPr="001227F1">
        <w:rPr>
          <w:sz w:val="24"/>
        </w:rPr>
        <w:t>дұрыс</w:t>
      </w:r>
      <w:proofErr w:type="spellEnd"/>
      <w:r w:rsidRPr="001227F1">
        <w:rPr>
          <w:sz w:val="24"/>
        </w:rPr>
        <w:t xml:space="preserve">, </w:t>
      </w:r>
      <w:proofErr w:type="spellStart"/>
      <w:r w:rsidRPr="001227F1">
        <w:rPr>
          <w:sz w:val="24"/>
        </w:rPr>
        <w:t>бұрыс</w:t>
      </w:r>
      <w:proofErr w:type="spellEnd"/>
      <w:r w:rsidRPr="001227F1">
        <w:rPr>
          <w:sz w:val="24"/>
        </w:rPr>
        <w:t xml:space="preserve">), </w:t>
      </w:r>
      <w:proofErr w:type="spellStart"/>
      <w:r w:rsidRPr="001227F1">
        <w:rPr>
          <w:sz w:val="24"/>
        </w:rPr>
        <w:t>жүрек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соғу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жиілігін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өлшеу</w:t>
      </w:r>
      <w:proofErr w:type="spellEnd"/>
      <w:r w:rsidRPr="001227F1">
        <w:rPr>
          <w:sz w:val="24"/>
        </w:rPr>
        <w:t xml:space="preserve"> (тахикардия, брадикардия).</w:t>
      </w:r>
    </w:p>
    <w:p w14:paraId="4F76C095" w14:textId="591A30C8" w:rsidR="001227F1" w:rsidRPr="001227F1" w:rsidRDefault="001227F1" w:rsidP="001227F1">
      <w:pPr>
        <w:pStyle w:val="a4"/>
        <w:numPr>
          <w:ilvl w:val="0"/>
          <w:numId w:val="7"/>
        </w:numPr>
        <w:tabs>
          <w:tab w:val="left" w:pos="1123"/>
        </w:tabs>
        <w:spacing w:before="4" w:line="240" w:lineRule="auto"/>
        <w:ind w:left="140" w:right="133" w:firstLine="566"/>
        <w:jc w:val="both"/>
        <w:rPr>
          <w:sz w:val="24"/>
        </w:rPr>
      </w:pPr>
      <w:r w:rsidRPr="001227F1">
        <w:rPr>
          <w:sz w:val="24"/>
        </w:rPr>
        <w:t xml:space="preserve">Екі </w:t>
      </w:r>
      <w:proofErr w:type="spellStart"/>
      <w:r w:rsidRPr="001227F1">
        <w:rPr>
          <w:sz w:val="24"/>
        </w:rPr>
        <w:t>қолдағы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қан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қысымын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өлшеу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әр</w:t>
      </w:r>
      <w:proofErr w:type="spellEnd"/>
      <w:r w:rsidRPr="001227F1">
        <w:rPr>
          <w:sz w:val="24"/>
        </w:rPr>
        <w:t xml:space="preserve"> 15-30 минут </w:t>
      </w:r>
      <w:proofErr w:type="spellStart"/>
      <w:r w:rsidRPr="001227F1">
        <w:rPr>
          <w:sz w:val="24"/>
        </w:rPr>
        <w:t>сайын</w:t>
      </w:r>
      <w:proofErr w:type="spellEnd"/>
      <w:r w:rsidRPr="001227F1">
        <w:rPr>
          <w:sz w:val="24"/>
        </w:rPr>
        <w:t>.</w:t>
      </w:r>
    </w:p>
    <w:p w14:paraId="19C6E5F4" w14:textId="5CCE597F" w:rsidR="001227F1" w:rsidRPr="001227F1" w:rsidRDefault="001227F1" w:rsidP="001227F1">
      <w:pPr>
        <w:pStyle w:val="a4"/>
        <w:numPr>
          <w:ilvl w:val="0"/>
          <w:numId w:val="7"/>
        </w:numPr>
        <w:tabs>
          <w:tab w:val="left" w:pos="1123"/>
        </w:tabs>
        <w:spacing w:before="4" w:line="240" w:lineRule="auto"/>
        <w:ind w:left="140" w:right="133" w:firstLine="566"/>
        <w:jc w:val="both"/>
        <w:rPr>
          <w:sz w:val="24"/>
        </w:rPr>
      </w:pPr>
      <w:proofErr w:type="spellStart"/>
      <w:proofErr w:type="gramStart"/>
      <w:r w:rsidRPr="001227F1">
        <w:rPr>
          <w:sz w:val="24"/>
        </w:rPr>
        <w:t>Перкуссия:жүректің</w:t>
      </w:r>
      <w:proofErr w:type="spellEnd"/>
      <w:proofErr w:type="gram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салыстырмалы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түтіккендігінің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шекараларын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солға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қарай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ұлғайту</w:t>
      </w:r>
      <w:proofErr w:type="spellEnd"/>
      <w:r w:rsidRPr="001227F1">
        <w:rPr>
          <w:sz w:val="24"/>
        </w:rPr>
        <w:t>.</w:t>
      </w:r>
    </w:p>
    <w:p w14:paraId="7E70829A" w14:textId="734C4C1A" w:rsidR="001227F1" w:rsidRPr="001227F1" w:rsidRDefault="001227F1" w:rsidP="001227F1">
      <w:pPr>
        <w:pStyle w:val="a4"/>
        <w:numPr>
          <w:ilvl w:val="0"/>
          <w:numId w:val="7"/>
        </w:numPr>
        <w:tabs>
          <w:tab w:val="left" w:pos="1123"/>
        </w:tabs>
        <w:spacing w:before="4" w:line="240" w:lineRule="auto"/>
        <w:ind w:left="140" w:right="133" w:firstLine="566"/>
        <w:jc w:val="both"/>
        <w:rPr>
          <w:sz w:val="24"/>
        </w:rPr>
      </w:pPr>
      <w:r w:rsidRPr="001227F1">
        <w:rPr>
          <w:sz w:val="24"/>
        </w:rPr>
        <w:t xml:space="preserve">Пальпация: </w:t>
      </w:r>
      <w:proofErr w:type="spellStart"/>
      <w:r w:rsidRPr="001227F1">
        <w:rPr>
          <w:sz w:val="24"/>
        </w:rPr>
        <w:t>апикальды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итеруді</w:t>
      </w:r>
      <w:proofErr w:type="spellEnd"/>
      <w:r w:rsidRPr="001227F1">
        <w:rPr>
          <w:sz w:val="24"/>
        </w:rPr>
        <w:t xml:space="preserve">, </w:t>
      </w:r>
      <w:proofErr w:type="spellStart"/>
      <w:r w:rsidRPr="001227F1">
        <w:rPr>
          <w:sz w:val="24"/>
        </w:rPr>
        <w:t>оның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орналасуын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бағалау</w:t>
      </w:r>
      <w:proofErr w:type="spellEnd"/>
      <w:r w:rsidRPr="001227F1">
        <w:rPr>
          <w:sz w:val="24"/>
        </w:rPr>
        <w:t>.</w:t>
      </w:r>
    </w:p>
    <w:p w14:paraId="3D4F3A4B" w14:textId="51108206" w:rsidR="001227F1" w:rsidRPr="001227F1" w:rsidRDefault="001227F1" w:rsidP="001227F1">
      <w:pPr>
        <w:pStyle w:val="a4"/>
        <w:numPr>
          <w:ilvl w:val="0"/>
          <w:numId w:val="7"/>
        </w:numPr>
        <w:tabs>
          <w:tab w:val="left" w:pos="1123"/>
        </w:tabs>
        <w:spacing w:before="4" w:line="240" w:lineRule="auto"/>
        <w:ind w:left="140" w:right="133" w:firstLine="566"/>
        <w:jc w:val="both"/>
        <w:rPr>
          <w:sz w:val="24"/>
        </w:rPr>
      </w:pPr>
      <w:proofErr w:type="spellStart"/>
      <w:r w:rsidRPr="001227F1">
        <w:rPr>
          <w:sz w:val="24"/>
        </w:rPr>
        <w:t>Жүрек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аускультациясы</w:t>
      </w:r>
      <w:proofErr w:type="spellEnd"/>
      <w:r w:rsidRPr="001227F1">
        <w:rPr>
          <w:sz w:val="24"/>
        </w:rPr>
        <w:t xml:space="preserve">: </w:t>
      </w:r>
      <w:proofErr w:type="spellStart"/>
      <w:r w:rsidRPr="001227F1">
        <w:rPr>
          <w:sz w:val="24"/>
        </w:rPr>
        <w:t>тондарды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бағалау</w:t>
      </w:r>
      <w:proofErr w:type="spellEnd"/>
      <w:r w:rsidRPr="001227F1">
        <w:rPr>
          <w:sz w:val="24"/>
        </w:rPr>
        <w:t xml:space="preserve">, </w:t>
      </w:r>
      <w:proofErr w:type="spellStart"/>
      <w:r w:rsidRPr="001227F1">
        <w:rPr>
          <w:sz w:val="24"/>
        </w:rPr>
        <w:t>шудың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болуы</w:t>
      </w:r>
      <w:proofErr w:type="spellEnd"/>
      <w:r w:rsidRPr="001227F1">
        <w:rPr>
          <w:sz w:val="24"/>
        </w:rPr>
        <w:t xml:space="preserve">, </w:t>
      </w:r>
      <w:proofErr w:type="spellStart"/>
      <w:r w:rsidRPr="001227F1">
        <w:rPr>
          <w:sz w:val="24"/>
        </w:rPr>
        <w:t>екпін</w:t>
      </w:r>
      <w:proofErr w:type="spellEnd"/>
      <w:r w:rsidRPr="001227F1">
        <w:rPr>
          <w:sz w:val="24"/>
        </w:rPr>
        <w:t xml:space="preserve"> және </w:t>
      </w:r>
      <w:proofErr w:type="spellStart"/>
      <w:r w:rsidRPr="001227F1">
        <w:rPr>
          <w:sz w:val="24"/>
        </w:rPr>
        <w:t>қолқаның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үстіндегі</w:t>
      </w:r>
      <w:proofErr w:type="spellEnd"/>
      <w:r w:rsidRPr="001227F1">
        <w:rPr>
          <w:sz w:val="24"/>
        </w:rPr>
        <w:t xml:space="preserve"> II </w:t>
      </w:r>
      <w:proofErr w:type="spellStart"/>
      <w:r w:rsidRPr="001227F1">
        <w:rPr>
          <w:sz w:val="24"/>
        </w:rPr>
        <w:t>тонды</w:t>
      </w:r>
      <w:proofErr w:type="spellEnd"/>
      <w:r w:rsidRPr="001227F1">
        <w:rPr>
          <w:sz w:val="24"/>
        </w:rPr>
        <w:t xml:space="preserve"> бөлу.</w:t>
      </w:r>
    </w:p>
    <w:p w14:paraId="237C1BE6" w14:textId="0158EE56" w:rsidR="001227F1" w:rsidRPr="001227F1" w:rsidRDefault="001227F1" w:rsidP="001227F1">
      <w:pPr>
        <w:pStyle w:val="a4"/>
        <w:numPr>
          <w:ilvl w:val="0"/>
          <w:numId w:val="7"/>
        </w:numPr>
        <w:tabs>
          <w:tab w:val="left" w:pos="1123"/>
        </w:tabs>
        <w:spacing w:before="4" w:line="240" w:lineRule="auto"/>
        <w:ind w:left="140" w:right="133" w:firstLine="566"/>
        <w:jc w:val="both"/>
        <w:rPr>
          <w:sz w:val="24"/>
        </w:rPr>
      </w:pPr>
      <w:proofErr w:type="spellStart"/>
      <w:r w:rsidRPr="001227F1">
        <w:rPr>
          <w:sz w:val="24"/>
        </w:rPr>
        <w:t>Қолқа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аускультациясы</w:t>
      </w:r>
      <w:proofErr w:type="spellEnd"/>
      <w:r w:rsidRPr="001227F1">
        <w:rPr>
          <w:sz w:val="24"/>
        </w:rPr>
        <w:t xml:space="preserve"> (</w:t>
      </w:r>
      <w:proofErr w:type="spellStart"/>
      <w:r w:rsidRPr="001227F1">
        <w:rPr>
          <w:sz w:val="24"/>
        </w:rPr>
        <w:t>қолқа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диссекциясына</w:t>
      </w:r>
      <w:proofErr w:type="spellEnd"/>
      <w:r w:rsidRPr="001227F1">
        <w:rPr>
          <w:sz w:val="24"/>
        </w:rPr>
        <w:t xml:space="preserve"> немесе </w:t>
      </w:r>
      <w:proofErr w:type="spellStart"/>
      <w:r w:rsidRPr="001227F1">
        <w:rPr>
          <w:sz w:val="24"/>
        </w:rPr>
        <w:t>аневризманың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жарылуына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күдік</w:t>
      </w:r>
      <w:proofErr w:type="spellEnd"/>
      <w:r w:rsidRPr="001227F1">
        <w:rPr>
          <w:sz w:val="24"/>
        </w:rPr>
        <w:t xml:space="preserve">) және </w:t>
      </w:r>
      <w:proofErr w:type="spellStart"/>
      <w:r w:rsidRPr="001227F1">
        <w:rPr>
          <w:sz w:val="24"/>
        </w:rPr>
        <w:t>бүйрек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артериялары</w:t>
      </w:r>
      <w:proofErr w:type="spellEnd"/>
      <w:r w:rsidRPr="001227F1">
        <w:rPr>
          <w:sz w:val="24"/>
        </w:rPr>
        <w:t xml:space="preserve"> (</w:t>
      </w:r>
      <w:proofErr w:type="spellStart"/>
      <w:r w:rsidRPr="001227F1">
        <w:rPr>
          <w:sz w:val="24"/>
        </w:rPr>
        <w:t>олардың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стенозына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күдік</w:t>
      </w:r>
      <w:proofErr w:type="spellEnd"/>
      <w:r w:rsidRPr="001227F1">
        <w:rPr>
          <w:sz w:val="24"/>
        </w:rPr>
        <w:t>).</w:t>
      </w:r>
    </w:p>
    <w:p w14:paraId="6B47196C" w14:textId="051904DC" w:rsidR="001227F1" w:rsidRPr="001227F1" w:rsidRDefault="001227F1" w:rsidP="001227F1">
      <w:pPr>
        <w:pStyle w:val="a4"/>
        <w:numPr>
          <w:ilvl w:val="0"/>
          <w:numId w:val="7"/>
        </w:numPr>
        <w:tabs>
          <w:tab w:val="left" w:pos="1123"/>
        </w:tabs>
        <w:spacing w:before="4" w:line="240" w:lineRule="auto"/>
        <w:ind w:left="140" w:right="133" w:firstLine="566"/>
        <w:jc w:val="both"/>
        <w:rPr>
          <w:sz w:val="24"/>
        </w:rPr>
      </w:pPr>
      <w:proofErr w:type="spellStart"/>
      <w:r w:rsidRPr="001227F1">
        <w:rPr>
          <w:sz w:val="24"/>
        </w:rPr>
        <w:t>Өкпенің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аускультациясы</w:t>
      </w:r>
      <w:proofErr w:type="spellEnd"/>
      <w:r w:rsidRPr="001227F1">
        <w:rPr>
          <w:sz w:val="24"/>
        </w:rPr>
        <w:t xml:space="preserve">: екі </w:t>
      </w:r>
      <w:proofErr w:type="spellStart"/>
      <w:r w:rsidRPr="001227F1">
        <w:rPr>
          <w:sz w:val="24"/>
        </w:rPr>
        <w:t>жағында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ылғалды</w:t>
      </w:r>
      <w:proofErr w:type="spellEnd"/>
      <w:r w:rsidRPr="001227F1">
        <w:rPr>
          <w:sz w:val="24"/>
        </w:rPr>
        <w:t xml:space="preserve">, </w:t>
      </w:r>
      <w:proofErr w:type="spellStart"/>
      <w:r w:rsidRPr="001227F1">
        <w:rPr>
          <w:sz w:val="24"/>
        </w:rPr>
        <w:t>көп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калибрлі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ысқырықтардың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болуы</w:t>
      </w:r>
      <w:proofErr w:type="spellEnd"/>
      <w:r w:rsidRPr="001227F1">
        <w:rPr>
          <w:sz w:val="24"/>
        </w:rPr>
        <w:t>.</w:t>
      </w:r>
    </w:p>
    <w:p w14:paraId="21A74065" w14:textId="2BDC3188" w:rsidR="001227F1" w:rsidRPr="001227F1" w:rsidRDefault="001227F1" w:rsidP="001227F1">
      <w:pPr>
        <w:pStyle w:val="a4"/>
        <w:numPr>
          <w:ilvl w:val="0"/>
          <w:numId w:val="7"/>
        </w:numPr>
        <w:tabs>
          <w:tab w:val="left" w:pos="1123"/>
        </w:tabs>
        <w:spacing w:before="4" w:line="240" w:lineRule="auto"/>
        <w:ind w:left="140" w:right="133" w:firstLine="566"/>
        <w:jc w:val="both"/>
        <w:rPr>
          <w:sz w:val="24"/>
        </w:rPr>
      </w:pPr>
      <w:proofErr w:type="spellStart"/>
      <w:r w:rsidRPr="001227F1">
        <w:rPr>
          <w:sz w:val="24"/>
        </w:rPr>
        <w:t>Көру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қабілетінің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нашарлауы</w:t>
      </w:r>
      <w:proofErr w:type="spellEnd"/>
      <w:r w:rsidRPr="001227F1">
        <w:rPr>
          <w:sz w:val="24"/>
        </w:rPr>
        <w:t xml:space="preserve">, </w:t>
      </w:r>
      <w:proofErr w:type="spellStart"/>
      <w:r w:rsidRPr="001227F1">
        <w:rPr>
          <w:sz w:val="24"/>
        </w:rPr>
        <w:t>құсу</w:t>
      </w:r>
      <w:proofErr w:type="spellEnd"/>
      <w:r w:rsidRPr="001227F1">
        <w:rPr>
          <w:sz w:val="24"/>
        </w:rPr>
        <w:t xml:space="preserve">, </w:t>
      </w:r>
      <w:proofErr w:type="spellStart"/>
      <w:r w:rsidRPr="001227F1">
        <w:rPr>
          <w:sz w:val="24"/>
        </w:rPr>
        <w:t>құрысулар</w:t>
      </w:r>
      <w:proofErr w:type="spellEnd"/>
      <w:r w:rsidRPr="001227F1">
        <w:rPr>
          <w:sz w:val="24"/>
        </w:rPr>
        <w:t xml:space="preserve">, стенокардия, </w:t>
      </w:r>
      <w:proofErr w:type="spellStart"/>
      <w:r w:rsidRPr="001227F1">
        <w:rPr>
          <w:sz w:val="24"/>
        </w:rPr>
        <w:t>ентігу</w:t>
      </w:r>
      <w:proofErr w:type="spellEnd"/>
      <w:r w:rsidRPr="001227F1">
        <w:rPr>
          <w:sz w:val="24"/>
        </w:rPr>
        <w:t xml:space="preserve"> бар-</w:t>
      </w:r>
      <w:proofErr w:type="spellStart"/>
      <w:r w:rsidRPr="001227F1">
        <w:rPr>
          <w:sz w:val="24"/>
        </w:rPr>
        <w:t>жоғын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нақтылау</w:t>
      </w:r>
      <w:proofErr w:type="spellEnd"/>
      <w:r w:rsidRPr="001227F1">
        <w:rPr>
          <w:sz w:val="24"/>
        </w:rPr>
        <w:t xml:space="preserve">; </w:t>
      </w:r>
      <w:proofErr w:type="spellStart"/>
      <w:r w:rsidRPr="001227F1">
        <w:rPr>
          <w:sz w:val="24"/>
        </w:rPr>
        <w:t>диурезді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бағалау</w:t>
      </w:r>
      <w:proofErr w:type="spellEnd"/>
      <w:r w:rsidRPr="001227F1">
        <w:rPr>
          <w:sz w:val="24"/>
        </w:rPr>
        <w:t>.</w:t>
      </w:r>
    </w:p>
    <w:p w14:paraId="43085968" w14:textId="7377926A" w:rsidR="00A933C4" w:rsidRDefault="001227F1" w:rsidP="001227F1">
      <w:pPr>
        <w:pStyle w:val="a4"/>
        <w:numPr>
          <w:ilvl w:val="0"/>
          <w:numId w:val="7"/>
        </w:numPr>
        <w:tabs>
          <w:tab w:val="left" w:pos="1123"/>
        </w:tabs>
        <w:spacing w:before="4" w:line="240" w:lineRule="auto"/>
        <w:ind w:right="133"/>
        <w:jc w:val="both"/>
        <w:rPr>
          <w:sz w:val="24"/>
        </w:rPr>
      </w:pPr>
      <w:proofErr w:type="spellStart"/>
      <w:r w:rsidRPr="001227F1">
        <w:rPr>
          <w:sz w:val="24"/>
        </w:rPr>
        <w:t>Неврологиялық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жағдайды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зерттеу</w:t>
      </w:r>
      <w:proofErr w:type="spellEnd"/>
      <w:r w:rsidRPr="001227F1">
        <w:rPr>
          <w:sz w:val="24"/>
        </w:rPr>
        <w:t xml:space="preserve">: сана </w:t>
      </w:r>
      <w:proofErr w:type="spellStart"/>
      <w:r w:rsidRPr="001227F1">
        <w:rPr>
          <w:sz w:val="24"/>
        </w:rPr>
        <w:t>деңгейінің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төмендеуі</w:t>
      </w:r>
      <w:proofErr w:type="spellEnd"/>
      <w:r w:rsidRPr="001227F1">
        <w:rPr>
          <w:sz w:val="24"/>
        </w:rPr>
        <w:t xml:space="preserve">, </w:t>
      </w:r>
      <w:proofErr w:type="spellStart"/>
      <w:r w:rsidRPr="001227F1">
        <w:rPr>
          <w:sz w:val="24"/>
        </w:rPr>
        <w:t>көру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өрісінің</w:t>
      </w:r>
      <w:proofErr w:type="spellEnd"/>
      <w:r>
        <w:rPr>
          <w:sz w:val="24"/>
          <w:lang w:val="kk-KZ"/>
        </w:rPr>
        <w:t xml:space="preserve"> </w:t>
      </w:r>
      <w:proofErr w:type="spellStart"/>
      <w:r w:rsidRPr="001227F1">
        <w:rPr>
          <w:sz w:val="24"/>
        </w:rPr>
        <w:t>ақаулары</w:t>
      </w:r>
      <w:proofErr w:type="spellEnd"/>
      <w:r w:rsidRPr="001227F1">
        <w:rPr>
          <w:sz w:val="24"/>
        </w:rPr>
        <w:t xml:space="preserve">, дисфагия, </w:t>
      </w:r>
      <w:proofErr w:type="spellStart"/>
      <w:r w:rsidRPr="001227F1">
        <w:rPr>
          <w:sz w:val="24"/>
        </w:rPr>
        <w:t>аяқ-қолдардағы</w:t>
      </w:r>
      <w:proofErr w:type="spellEnd"/>
      <w:r w:rsidRPr="001227F1">
        <w:rPr>
          <w:sz w:val="24"/>
        </w:rPr>
        <w:t xml:space="preserve"> мотор </w:t>
      </w:r>
      <w:proofErr w:type="spellStart"/>
      <w:r w:rsidRPr="001227F1">
        <w:rPr>
          <w:sz w:val="24"/>
        </w:rPr>
        <w:t>функцияларының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бұзылуы</w:t>
      </w:r>
      <w:proofErr w:type="spellEnd"/>
      <w:r w:rsidRPr="001227F1">
        <w:rPr>
          <w:sz w:val="24"/>
        </w:rPr>
        <w:t xml:space="preserve">, статика мен </w:t>
      </w:r>
      <w:proofErr w:type="spellStart"/>
      <w:r w:rsidRPr="001227F1">
        <w:rPr>
          <w:sz w:val="24"/>
        </w:rPr>
        <w:t>жүрістің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бұзылуы</w:t>
      </w:r>
      <w:proofErr w:type="spellEnd"/>
      <w:r w:rsidRPr="001227F1">
        <w:rPr>
          <w:sz w:val="24"/>
        </w:rPr>
        <w:t xml:space="preserve">, </w:t>
      </w:r>
      <w:proofErr w:type="spellStart"/>
      <w:r w:rsidRPr="001227F1">
        <w:rPr>
          <w:sz w:val="24"/>
        </w:rPr>
        <w:t>зәр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шығаруды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ұстамау</w:t>
      </w:r>
      <w:proofErr w:type="spellEnd"/>
      <w:r w:rsidR="00000000">
        <w:rPr>
          <w:sz w:val="24"/>
        </w:rPr>
        <w:t>.</w:t>
      </w:r>
    </w:p>
    <w:p w14:paraId="325ABEED" w14:textId="7D7C94F2" w:rsidR="00A933C4" w:rsidRDefault="001227F1">
      <w:pPr>
        <w:pStyle w:val="1"/>
        <w:spacing w:before="2"/>
        <w:jc w:val="both"/>
      </w:pPr>
      <w:proofErr w:type="spellStart"/>
      <w:r w:rsidRPr="001227F1">
        <w:t>Аспаптық</w:t>
      </w:r>
      <w:proofErr w:type="spellEnd"/>
      <w:r w:rsidRPr="001227F1">
        <w:t xml:space="preserve"> </w:t>
      </w:r>
      <w:proofErr w:type="spellStart"/>
      <w:r w:rsidRPr="001227F1">
        <w:t>зерттеулер</w:t>
      </w:r>
      <w:proofErr w:type="spellEnd"/>
      <w:r w:rsidR="00000000">
        <w:rPr>
          <w:spacing w:val="-2"/>
        </w:rPr>
        <w:t>.</w:t>
      </w:r>
    </w:p>
    <w:p w14:paraId="4BF7D51B" w14:textId="77777777" w:rsidR="001227F1" w:rsidRPr="001227F1" w:rsidRDefault="001227F1">
      <w:pPr>
        <w:pStyle w:val="a4"/>
        <w:numPr>
          <w:ilvl w:val="0"/>
          <w:numId w:val="6"/>
        </w:numPr>
        <w:tabs>
          <w:tab w:val="left" w:pos="888"/>
        </w:tabs>
        <w:spacing w:line="242" w:lineRule="auto"/>
        <w:ind w:right="133" w:firstLine="566"/>
        <w:rPr>
          <w:b/>
          <w:sz w:val="24"/>
        </w:rPr>
      </w:pPr>
      <w:r w:rsidRPr="001227F1">
        <w:rPr>
          <w:sz w:val="24"/>
        </w:rPr>
        <w:t>ЭКГ-</w:t>
      </w:r>
      <w:proofErr w:type="spellStart"/>
      <w:r w:rsidRPr="001227F1">
        <w:rPr>
          <w:sz w:val="24"/>
        </w:rPr>
        <w:t>ны</w:t>
      </w:r>
      <w:proofErr w:type="spellEnd"/>
      <w:r w:rsidRPr="001227F1">
        <w:rPr>
          <w:sz w:val="24"/>
        </w:rPr>
        <w:t xml:space="preserve"> 12 </w:t>
      </w:r>
      <w:proofErr w:type="spellStart"/>
      <w:r w:rsidRPr="001227F1">
        <w:rPr>
          <w:sz w:val="24"/>
        </w:rPr>
        <w:t>қорғасынға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тіркеу</w:t>
      </w:r>
      <w:proofErr w:type="spellEnd"/>
      <w:r w:rsidRPr="001227F1">
        <w:rPr>
          <w:sz w:val="24"/>
        </w:rPr>
        <w:t xml:space="preserve">: </w:t>
      </w:r>
      <w:proofErr w:type="spellStart"/>
      <w:r w:rsidRPr="001227F1">
        <w:rPr>
          <w:sz w:val="24"/>
        </w:rPr>
        <w:t>оценкаақты</w:t>
      </w:r>
      <w:proofErr w:type="spellEnd"/>
      <w:r w:rsidRPr="001227F1">
        <w:rPr>
          <w:sz w:val="24"/>
        </w:rPr>
        <w:t xml:space="preserve">, </w:t>
      </w:r>
      <w:proofErr w:type="spellStart"/>
      <w:r w:rsidRPr="001227F1">
        <w:rPr>
          <w:sz w:val="24"/>
        </w:rPr>
        <w:t>жүрек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соғу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жиілігін</w:t>
      </w:r>
      <w:proofErr w:type="spellEnd"/>
      <w:r w:rsidRPr="001227F1">
        <w:rPr>
          <w:sz w:val="24"/>
        </w:rPr>
        <w:t xml:space="preserve">, </w:t>
      </w:r>
      <w:proofErr w:type="spellStart"/>
      <w:r w:rsidRPr="001227F1">
        <w:rPr>
          <w:sz w:val="24"/>
        </w:rPr>
        <w:t>өткізгіштігін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бағалау</w:t>
      </w:r>
      <w:proofErr w:type="spellEnd"/>
      <w:r w:rsidRPr="001227F1">
        <w:rPr>
          <w:sz w:val="24"/>
        </w:rPr>
        <w:t xml:space="preserve">, </w:t>
      </w:r>
      <w:proofErr w:type="spellStart"/>
      <w:r w:rsidRPr="001227F1">
        <w:rPr>
          <w:sz w:val="24"/>
        </w:rPr>
        <w:t>сол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жақ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қарыншаның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гипертрофиясы</w:t>
      </w:r>
      <w:proofErr w:type="spellEnd"/>
      <w:r w:rsidRPr="001227F1">
        <w:rPr>
          <w:sz w:val="24"/>
        </w:rPr>
        <w:t xml:space="preserve">, ишемия және миокард </w:t>
      </w:r>
      <w:proofErr w:type="spellStart"/>
      <w:r w:rsidRPr="001227F1">
        <w:rPr>
          <w:sz w:val="24"/>
        </w:rPr>
        <w:t>инфарктісі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белгілерінің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болуы</w:t>
      </w:r>
      <w:proofErr w:type="spellEnd"/>
      <w:r w:rsidR="00000000">
        <w:rPr>
          <w:sz w:val="24"/>
        </w:rPr>
        <w:t xml:space="preserve">. </w:t>
      </w:r>
    </w:p>
    <w:p w14:paraId="5E5B6343" w14:textId="20426DA6" w:rsidR="00A933C4" w:rsidRPr="001227F1" w:rsidRDefault="001227F1" w:rsidP="001227F1">
      <w:pPr>
        <w:tabs>
          <w:tab w:val="left" w:pos="888"/>
        </w:tabs>
        <w:spacing w:line="242" w:lineRule="auto"/>
        <w:ind w:left="140" w:right="133"/>
        <w:rPr>
          <w:b/>
          <w:sz w:val="24"/>
        </w:rPr>
      </w:pPr>
      <w:proofErr w:type="spellStart"/>
      <w:r w:rsidRPr="001227F1">
        <w:rPr>
          <w:b/>
          <w:sz w:val="24"/>
        </w:rPr>
        <w:t>Қосымша</w:t>
      </w:r>
      <w:proofErr w:type="spellEnd"/>
      <w:r w:rsidRPr="001227F1">
        <w:rPr>
          <w:b/>
          <w:sz w:val="24"/>
        </w:rPr>
        <w:t xml:space="preserve"> </w:t>
      </w:r>
      <w:proofErr w:type="spellStart"/>
      <w:r w:rsidRPr="001227F1">
        <w:rPr>
          <w:b/>
          <w:sz w:val="24"/>
        </w:rPr>
        <w:t>диагностикалық</w:t>
      </w:r>
      <w:proofErr w:type="spellEnd"/>
      <w:r w:rsidRPr="001227F1">
        <w:rPr>
          <w:b/>
          <w:sz w:val="24"/>
        </w:rPr>
        <w:t xml:space="preserve"> </w:t>
      </w:r>
      <w:proofErr w:type="spellStart"/>
      <w:r w:rsidRPr="001227F1">
        <w:rPr>
          <w:b/>
          <w:sz w:val="24"/>
        </w:rPr>
        <w:t>шаралар</w:t>
      </w:r>
      <w:proofErr w:type="spellEnd"/>
      <w:r w:rsidR="00000000" w:rsidRPr="001227F1">
        <w:rPr>
          <w:b/>
          <w:sz w:val="24"/>
        </w:rPr>
        <w:t>:</w:t>
      </w:r>
    </w:p>
    <w:p w14:paraId="5822E264" w14:textId="7C5D1D88" w:rsidR="001227F1" w:rsidRPr="001227F1" w:rsidRDefault="001227F1" w:rsidP="001227F1">
      <w:pPr>
        <w:pStyle w:val="a4"/>
        <w:numPr>
          <w:ilvl w:val="1"/>
          <w:numId w:val="6"/>
        </w:numPr>
        <w:tabs>
          <w:tab w:val="left" w:pos="950"/>
        </w:tabs>
        <w:spacing w:before="1"/>
        <w:rPr>
          <w:sz w:val="24"/>
        </w:rPr>
      </w:pPr>
      <w:proofErr w:type="spellStart"/>
      <w:r w:rsidRPr="001227F1">
        <w:rPr>
          <w:sz w:val="24"/>
        </w:rPr>
        <w:t>Қандағы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глюкозаны</w:t>
      </w:r>
      <w:proofErr w:type="spellEnd"/>
      <w:r w:rsidRPr="001227F1">
        <w:rPr>
          <w:sz w:val="24"/>
        </w:rPr>
        <w:t xml:space="preserve"> жедел </w:t>
      </w:r>
      <w:proofErr w:type="spellStart"/>
      <w:r w:rsidRPr="001227F1">
        <w:rPr>
          <w:sz w:val="24"/>
        </w:rPr>
        <w:t>талдау</w:t>
      </w:r>
      <w:proofErr w:type="spellEnd"/>
      <w:r w:rsidRPr="001227F1">
        <w:rPr>
          <w:sz w:val="24"/>
        </w:rPr>
        <w:t>;</w:t>
      </w:r>
    </w:p>
    <w:p w14:paraId="43F47B4C" w14:textId="34EBA997" w:rsidR="00A933C4" w:rsidRDefault="001227F1" w:rsidP="001227F1">
      <w:pPr>
        <w:pStyle w:val="a4"/>
        <w:numPr>
          <w:ilvl w:val="1"/>
          <w:numId w:val="6"/>
        </w:numPr>
        <w:tabs>
          <w:tab w:val="left" w:pos="950"/>
        </w:tabs>
        <w:spacing w:before="1" w:line="240" w:lineRule="auto"/>
        <w:rPr>
          <w:sz w:val="24"/>
        </w:rPr>
      </w:pPr>
      <w:proofErr w:type="spellStart"/>
      <w:r w:rsidRPr="001227F1">
        <w:rPr>
          <w:sz w:val="24"/>
        </w:rPr>
        <w:t>Қан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қысымын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тәуліктік</w:t>
      </w:r>
      <w:proofErr w:type="spellEnd"/>
      <w:r w:rsidRPr="001227F1">
        <w:rPr>
          <w:sz w:val="24"/>
        </w:rPr>
        <w:t xml:space="preserve"> </w:t>
      </w:r>
      <w:proofErr w:type="spellStart"/>
      <w:r w:rsidRPr="001227F1">
        <w:rPr>
          <w:sz w:val="24"/>
        </w:rPr>
        <w:t>мониторингілеу</w:t>
      </w:r>
      <w:proofErr w:type="spellEnd"/>
      <w:r w:rsidRPr="001227F1">
        <w:rPr>
          <w:sz w:val="24"/>
        </w:rPr>
        <w:t xml:space="preserve"> (</w:t>
      </w:r>
      <w:proofErr w:type="spellStart"/>
      <w:r w:rsidRPr="001227F1">
        <w:rPr>
          <w:sz w:val="24"/>
        </w:rPr>
        <w:t>көрсеткіштер</w:t>
      </w:r>
      <w:proofErr w:type="spellEnd"/>
      <w:r w:rsidRPr="001227F1">
        <w:rPr>
          <w:sz w:val="24"/>
        </w:rPr>
        <w:t xml:space="preserve"> бойынша)</w:t>
      </w:r>
      <w:r w:rsidR="00000000">
        <w:rPr>
          <w:spacing w:val="-2"/>
          <w:sz w:val="24"/>
        </w:rPr>
        <w:t>.</w:t>
      </w:r>
    </w:p>
    <w:p w14:paraId="78DF16D6" w14:textId="77777777" w:rsidR="001227F1" w:rsidRDefault="001227F1" w:rsidP="001227F1">
      <w:pPr>
        <w:pStyle w:val="1"/>
        <w:spacing w:before="2"/>
        <w:ind w:left="706"/>
      </w:pPr>
      <w:r>
        <w:t xml:space="preserve">Медициналық көмек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тактикасы</w:t>
      </w:r>
      <w:proofErr w:type="spellEnd"/>
      <w:r>
        <w:t>.</w:t>
      </w:r>
    </w:p>
    <w:p w14:paraId="217C1AF6" w14:textId="77777777" w:rsidR="001227F1" w:rsidRDefault="001227F1" w:rsidP="001227F1">
      <w:pPr>
        <w:pStyle w:val="1"/>
        <w:spacing w:before="2"/>
        <w:ind w:left="706"/>
      </w:pPr>
      <w:proofErr w:type="spellStart"/>
      <w:r>
        <w:t>Мақсаты</w:t>
      </w:r>
      <w:proofErr w:type="spellEnd"/>
      <w:r>
        <w:t xml:space="preserve">: </w:t>
      </w:r>
      <w:proofErr w:type="spellStart"/>
      <w:r w:rsidRPr="001227F1">
        <w:rPr>
          <w:b w:val="0"/>
          <w:bCs w:val="0"/>
        </w:rPr>
        <w:t>ағзаның</w:t>
      </w:r>
      <w:proofErr w:type="spellEnd"/>
      <w:r w:rsidRPr="001227F1">
        <w:rPr>
          <w:b w:val="0"/>
          <w:bCs w:val="0"/>
        </w:rPr>
        <w:t xml:space="preserve"> </w:t>
      </w:r>
      <w:proofErr w:type="spellStart"/>
      <w:r w:rsidRPr="001227F1">
        <w:rPr>
          <w:b w:val="0"/>
          <w:bCs w:val="0"/>
        </w:rPr>
        <w:t>өмірлік</w:t>
      </w:r>
      <w:proofErr w:type="spellEnd"/>
      <w:r w:rsidRPr="001227F1">
        <w:rPr>
          <w:b w:val="0"/>
          <w:bCs w:val="0"/>
        </w:rPr>
        <w:t xml:space="preserve"> </w:t>
      </w:r>
      <w:proofErr w:type="spellStart"/>
      <w:r w:rsidRPr="001227F1">
        <w:rPr>
          <w:b w:val="0"/>
          <w:bCs w:val="0"/>
        </w:rPr>
        <w:t>маңызды</w:t>
      </w:r>
      <w:proofErr w:type="spellEnd"/>
      <w:r w:rsidRPr="001227F1">
        <w:rPr>
          <w:b w:val="0"/>
          <w:bCs w:val="0"/>
        </w:rPr>
        <w:t xml:space="preserve"> </w:t>
      </w:r>
      <w:proofErr w:type="spellStart"/>
      <w:r w:rsidRPr="001227F1">
        <w:rPr>
          <w:b w:val="0"/>
          <w:bCs w:val="0"/>
        </w:rPr>
        <w:t>функцияларын</w:t>
      </w:r>
      <w:proofErr w:type="spellEnd"/>
      <w:r w:rsidRPr="001227F1">
        <w:rPr>
          <w:b w:val="0"/>
          <w:bCs w:val="0"/>
        </w:rPr>
        <w:t xml:space="preserve"> </w:t>
      </w:r>
      <w:proofErr w:type="spellStart"/>
      <w:r w:rsidRPr="001227F1">
        <w:rPr>
          <w:b w:val="0"/>
          <w:bCs w:val="0"/>
        </w:rPr>
        <w:t>тұрақтандыру</w:t>
      </w:r>
      <w:proofErr w:type="spellEnd"/>
      <w:r w:rsidRPr="001227F1">
        <w:rPr>
          <w:b w:val="0"/>
          <w:bCs w:val="0"/>
        </w:rPr>
        <w:t>.</w:t>
      </w:r>
    </w:p>
    <w:p w14:paraId="26E36009" w14:textId="312315BA" w:rsidR="00A933C4" w:rsidRDefault="001227F1" w:rsidP="001227F1">
      <w:pPr>
        <w:pStyle w:val="1"/>
        <w:spacing w:before="2"/>
        <w:ind w:left="706"/>
      </w:pPr>
      <w:proofErr w:type="spellStart"/>
      <w:r>
        <w:t>Асқынбаған</w:t>
      </w:r>
      <w:proofErr w:type="spellEnd"/>
      <w:r>
        <w:t xml:space="preserve"> </w:t>
      </w:r>
      <w:proofErr w:type="spellStart"/>
      <w:r>
        <w:t>гипертензиялық</w:t>
      </w:r>
      <w:proofErr w:type="spellEnd"/>
      <w:r>
        <w:t xml:space="preserve"> </w:t>
      </w:r>
      <w:proofErr w:type="spellStart"/>
      <w:r>
        <w:t>дағдарыс</w:t>
      </w:r>
      <w:proofErr w:type="spellEnd"/>
      <w:r w:rsidR="00000000">
        <w:rPr>
          <w:spacing w:val="-2"/>
        </w:rPr>
        <w:t>:</w:t>
      </w:r>
    </w:p>
    <w:p w14:paraId="78F57AB8" w14:textId="40C18912" w:rsidR="00B64951" w:rsidRPr="00B64951" w:rsidRDefault="00B64951" w:rsidP="00B64951">
      <w:pPr>
        <w:pStyle w:val="a4"/>
        <w:numPr>
          <w:ilvl w:val="0"/>
          <w:numId w:val="5"/>
        </w:numPr>
        <w:tabs>
          <w:tab w:val="left" w:pos="1018"/>
        </w:tabs>
        <w:spacing w:before="6" w:line="237" w:lineRule="auto"/>
        <w:ind w:right="139"/>
        <w:rPr>
          <w:sz w:val="24"/>
        </w:rPr>
      </w:pPr>
      <w:proofErr w:type="spellStart"/>
      <w:r w:rsidRPr="00B64951">
        <w:rPr>
          <w:sz w:val="24"/>
        </w:rPr>
        <w:t>Науқастың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жағдайы</w:t>
      </w:r>
      <w:proofErr w:type="spellEnd"/>
      <w:r w:rsidRPr="00B64951">
        <w:rPr>
          <w:sz w:val="24"/>
        </w:rPr>
        <w:t xml:space="preserve">-басы </w:t>
      </w:r>
      <w:proofErr w:type="spellStart"/>
      <w:r w:rsidRPr="00B64951">
        <w:rPr>
          <w:sz w:val="24"/>
        </w:rPr>
        <w:t>көтерілген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жату</w:t>
      </w:r>
      <w:proofErr w:type="spellEnd"/>
      <w:r w:rsidRPr="00B64951">
        <w:rPr>
          <w:sz w:val="24"/>
        </w:rPr>
        <w:t>.</w:t>
      </w:r>
    </w:p>
    <w:p w14:paraId="7C71EB90" w14:textId="7986E8AA" w:rsidR="00B64951" w:rsidRPr="00B64951" w:rsidRDefault="00B64951" w:rsidP="00B64951">
      <w:pPr>
        <w:pStyle w:val="a4"/>
        <w:numPr>
          <w:ilvl w:val="0"/>
          <w:numId w:val="5"/>
        </w:numPr>
        <w:tabs>
          <w:tab w:val="left" w:pos="1018"/>
        </w:tabs>
        <w:spacing w:before="6" w:line="237" w:lineRule="auto"/>
        <w:ind w:right="139"/>
        <w:rPr>
          <w:sz w:val="24"/>
        </w:rPr>
      </w:pPr>
      <w:proofErr w:type="spellStart"/>
      <w:r w:rsidRPr="00B64951">
        <w:rPr>
          <w:sz w:val="24"/>
        </w:rPr>
        <w:t>Жүрек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соғу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жиілігін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бақылау</w:t>
      </w:r>
      <w:proofErr w:type="spellEnd"/>
      <w:r w:rsidRPr="00B64951">
        <w:rPr>
          <w:sz w:val="24"/>
        </w:rPr>
        <w:t xml:space="preserve">, АҚ </w:t>
      </w:r>
      <w:proofErr w:type="spellStart"/>
      <w:r w:rsidRPr="00B64951">
        <w:rPr>
          <w:sz w:val="24"/>
        </w:rPr>
        <w:t>әр</w:t>
      </w:r>
      <w:proofErr w:type="spellEnd"/>
      <w:r w:rsidRPr="00B64951">
        <w:rPr>
          <w:sz w:val="24"/>
        </w:rPr>
        <w:t xml:space="preserve"> 15 минут </w:t>
      </w:r>
      <w:proofErr w:type="spellStart"/>
      <w:r w:rsidRPr="00B64951">
        <w:rPr>
          <w:sz w:val="24"/>
        </w:rPr>
        <w:t>сайын</w:t>
      </w:r>
      <w:proofErr w:type="spellEnd"/>
      <w:r w:rsidRPr="00B64951">
        <w:rPr>
          <w:sz w:val="24"/>
        </w:rPr>
        <w:t>.</w:t>
      </w:r>
    </w:p>
    <w:p w14:paraId="3966E3EE" w14:textId="2EE0080E" w:rsidR="00B64951" w:rsidRPr="00B64951" w:rsidRDefault="00B64951" w:rsidP="00B64951">
      <w:pPr>
        <w:pStyle w:val="a4"/>
        <w:numPr>
          <w:ilvl w:val="0"/>
          <w:numId w:val="5"/>
        </w:numPr>
        <w:tabs>
          <w:tab w:val="left" w:pos="1018"/>
        </w:tabs>
        <w:spacing w:before="6" w:line="237" w:lineRule="auto"/>
        <w:ind w:right="139"/>
        <w:rPr>
          <w:sz w:val="24"/>
        </w:rPr>
      </w:pPr>
      <w:proofErr w:type="spellStart"/>
      <w:r w:rsidRPr="00B64951">
        <w:rPr>
          <w:sz w:val="24"/>
        </w:rPr>
        <w:t>Қан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қысымының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төмендеуі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бастапқы</w:t>
      </w:r>
      <w:proofErr w:type="spellEnd"/>
      <w:r w:rsidRPr="00B64951">
        <w:rPr>
          <w:sz w:val="24"/>
        </w:rPr>
        <w:t xml:space="preserve"> немесе ≤160\110 мм сын. </w:t>
      </w:r>
      <w:proofErr w:type="spellStart"/>
      <w:r w:rsidRPr="00B64951">
        <w:rPr>
          <w:sz w:val="24"/>
        </w:rPr>
        <w:t>бағ</w:t>
      </w:r>
      <w:proofErr w:type="spellEnd"/>
      <w:r w:rsidRPr="00B64951">
        <w:rPr>
          <w:sz w:val="24"/>
        </w:rPr>
        <w:t xml:space="preserve">-дан 15-25% - </w:t>
      </w:r>
      <w:proofErr w:type="spellStart"/>
      <w:r w:rsidRPr="00B64951">
        <w:rPr>
          <w:sz w:val="24"/>
        </w:rPr>
        <w:t>ға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біртіндеп</w:t>
      </w:r>
      <w:proofErr w:type="spellEnd"/>
      <w:r w:rsidRPr="00B64951">
        <w:rPr>
          <w:sz w:val="24"/>
        </w:rPr>
        <w:t xml:space="preserve"> төмендейді.12-24 </w:t>
      </w:r>
      <w:proofErr w:type="spellStart"/>
      <w:r w:rsidRPr="00B64951">
        <w:rPr>
          <w:sz w:val="24"/>
        </w:rPr>
        <w:t>сағат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ішінде</w:t>
      </w:r>
      <w:proofErr w:type="spellEnd"/>
      <w:r w:rsidRPr="00B64951">
        <w:rPr>
          <w:sz w:val="24"/>
        </w:rPr>
        <w:t>.</w:t>
      </w:r>
    </w:p>
    <w:p w14:paraId="3B42FB9A" w14:textId="339144B5" w:rsidR="00B64951" w:rsidRPr="00B64951" w:rsidRDefault="00B64951" w:rsidP="00B64951">
      <w:pPr>
        <w:pStyle w:val="a4"/>
        <w:numPr>
          <w:ilvl w:val="0"/>
          <w:numId w:val="5"/>
        </w:numPr>
        <w:tabs>
          <w:tab w:val="left" w:pos="1018"/>
        </w:tabs>
        <w:spacing w:before="6" w:line="237" w:lineRule="auto"/>
        <w:ind w:right="139"/>
        <w:rPr>
          <w:sz w:val="24"/>
        </w:rPr>
      </w:pPr>
      <w:proofErr w:type="spellStart"/>
      <w:r w:rsidRPr="00B64951">
        <w:rPr>
          <w:sz w:val="24"/>
        </w:rPr>
        <w:t>Ауызша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гипертензияға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қарсы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препараттар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қолданылады</w:t>
      </w:r>
      <w:proofErr w:type="spellEnd"/>
      <w:r w:rsidRPr="00B64951">
        <w:rPr>
          <w:sz w:val="24"/>
        </w:rPr>
        <w:t xml:space="preserve"> (бір </w:t>
      </w:r>
      <w:proofErr w:type="spellStart"/>
      <w:r w:rsidRPr="00B64951">
        <w:rPr>
          <w:sz w:val="24"/>
        </w:rPr>
        <w:t>препараттан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басталады</w:t>
      </w:r>
      <w:proofErr w:type="spellEnd"/>
      <w:r w:rsidRPr="00B64951">
        <w:rPr>
          <w:sz w:val="24"/>
        </w:rPr>
        <w:t xml:space="preserve">): нифедипин, каптоприл, пропранолол, </w:t>
      </w:r>
      <w:proofErr w:type="spellStart"/>
      <w:r w:rsidRPr="00B64951">
        <w:rPr>
          <w:sz w:val="24"/>
        </w:rPr>
        <w:t>бисопролол</w:t>
      </w:r>
      <w:proofErr w:type="spellEnd"/>
      <w:r w:rsidRPr="00B64951">
        <w:rPr>
          <w:sz w:val="24"/>
        </w:rPr>
        <w:t>, метопролол).</w:t>
      </w:r>
    </w:p>
    <w:p w14:paraId="43F4611C" w14:textId="043C39EE" w:rsidR="00A933C4" w:rsidRDefault="00B64951" w:rsidP="00B64951">
      <w:pPr>
        <w:pStyle w:val="a4"/>
        <w:numPr>
          <w:ilvl w:val="0"/>
          <w:numId w:val="5"/>
        </w:numPr>
        <w:tabs>
          <w:tab w:val="left" w:pos="1018"/>
        </w:tabs>
        <w:spacing w:before="6" w:line="237" w:lineRule="auto"/>
        <w:ind w:right="139"/>
        <w:rPr>
          <w:sz w:val="24"/>
        </w:rPr>
      </w:pPr>
      <w:proofErr w:type="spellStart"/>
      <w:r w:rsidRPr="00B64951">
        <w:rPr>
          <w:sz w:val="24"/>
        </w:rPr>
        <w:t>Мидың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тамырлы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төсегінің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перифериялық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кедергісін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төмендету</w:t>
      </w:r>
      <w:proofErr w:type="spellEnd"/>
      <w:r w:rsidRPr="00B64951">
        <w:rPr>
          <w:sz w:val="24"/>
        </w:rPr>
        <w:t xml:space="preserve"> және </w:t>
      </w:r>
      <w:proofErr w:type="spellStart"/>
      <w:r w:rsidRPr="00B64951">
        <w:rPr>
          <w:sz w:val="24"/>
        </w:rPr>
        <w:t>тұрақтандыру</w:t>
      </w:r>
      <w:proofErr w:type="spellEnd"/>
      <w:r w:rsidRPr="00B64951">
        <w:rPr>
          <w:sz w:val="24"/>
        </w:rPr>
        <w:t xml:space="preserve"> - </w:t>
      </w:r>
      <w:proofErr w:type="spellStart"/>
      <w:r w:rsidRPr="00B64951">
        <w:rPr>
          <w:sz w:val="24"/>
        </w:rPr>
        <w:t>винкамин</w:t>
      </w:r>
      <w:proofErr w:type="spellEnd"/>
      <w:r w:rsidRPr="00B64951">
        <w:rPr>
          <w:sz w:val="24"/>
        </w:rPr>
        <w:t xml:space="preserve"> 30 мг</w:t>
      </w:r>
    </w:p>
    <w:p w14:paraId="113E4977" w14:textId="4A0BE7B9" w:rsidR="00A933C4" w:rsidRDefault="00B64951">
      <w:pPr>
        <w:pStyle w:val="1"/>
        <w:tabs>
          <w:tab w:val="left" w:pos="1373"/>
          <w:tab w:val="left" w:pos="2698"/>
          <w:tab w:val="left" w:pos="4412"/>
          <w:tab w:val="left" w:pos="6312"/>
          <w:tab w:val="left" w:pos="8136"/>
          <w:tab w:val="left" w:pos="9356"/>
        </w:tabs>
        <w:spacing w:before="10" w:line="237" w:lineRule="auto"/>
        <w:ind w:right="136" w:firstLine="566"/>
      </w:pPr>
      <w:proofErr w:type="spellStart"/>
      <w:r w:rsidRPr="00B64951">
        <w:rPr>
          <w:spacing w:val="-4"/>
        </w:rPr>
        <w:t>Жоғары</w:t>
      </w:r>
      <w:proofErr w:type="spellEnd"/>
      <w:r w:rsidRPr="00B64951">
        <w:rPr>
          <w:spacing w:val="-4"/>
        </w:rPr>
        <w:t xml:space="preserve"> </w:t>
      </w:r>
      <w:proofErr w:type="spellStart"/>
      <w:r w:rsidRPr="00B64951">
        <w:rPr>
          <w:spacing w:val="-4"/>
        </w:rPr>
        <w:t>систолалық</w:t>
      </w:r>
      <w:proofErr w:type="spellEnd"/>
      <w:r w:rsidRPr="00B64951">
        <w:rPr>
          <w:spacing w:val="-4"/>
        </w:rPr>
        <w:t xml:space="preserve"> </w:t>
      </w:r>
      <w:proofErr w:type="spellStart"/>
      <w:r w:rsidRPr="00B64951">
        <w:rPr>
          <w:spacing w:val="-4"/>
        </w:rPr>
        <w:t>қан</w:t>
      </w:r>
      <w:proofErr w:type="spellEnd"/>
      <w:r w:rsidRPr="00B64951">
        <w:rPr>
          <w:spacing w:val="-4"/>
        </w:rPr>
        <w:t xml:space="preserve"> </w:t>
      </w:r>
      <w:proofErr w:type="spellStart"/>
      <w:r w:rsidRPr="00B64951">
        <w:rPr>
          <w:spacing w:val="-4"/>
        </w:rPr>
        <w:t>қысымы</w:t>
      </w:r>
      <w:proofErr w:type="spellEnd"/>
      <w:r w:rsidRPr="00B64951">
        <w:rPr>
          <w:spacing w:val="-4"/>
        </w:rPr>
        <w:t xml:space="preserve"> мен </w:t>
      </w:r>
      <w:proofErr w:type="spellStart"/>
      <w:r w:rsidRPr="00B64951">
        <w:rPr>
          <w:spacing w:val="-4"/>
        </w:rPr>
        <w:t>тахикардияны</w:t>
      </w:r>
      <w:proofErr w:type="spellEnd"/>
      <w:r w:rsidRPr="00B64951">
        <w:rPr>
          <w:spacing w:val="-4"/>
        </w:rPr>
        <w:t xml:space="preserve"> </w:t>
      </w:r>
      <w:proofErr w:type="spellStart"/>
      <w:r w:rsidRPr="00B64951">
        <w:rPr>
          <w:spacing w:val="-4"/>
        </w:rPr>
        <w:t>біріктіргенде</w:t>
      </w:r>
      <w:proofErr w:type="spellEnd"/>
      <w:r w:rsidR="00000000">
        <w:rPr>
          <w:spacing w:val="-2"/>
        </w:rPr>
        <w:t>:</w:t>
      </w:r>
    </w:p>
    <w:p w14:paraId="1D9508FD" w14:textId="4B924E68" w:rsidR="00A933C4" w:rsidRDefault="00000000">
      <w:pPr>
        <w:pStyle w:val="a3"/>
        <w:spacing w:before="1" w:line="293" w:lineRule="exact"/>
        <w:ind w:left="682"/>
      </w:pPr>
      <w:r>
        <w:rPr>
          <w:rFonts w:ascii="Symbol" w:hAnsi="Symbol"/>
        </w:rPr>
        <w:t></w:t>
      </w:r>
      <w:r w:rsidR="00B64951" w:rsidRPr="00B64951">
        <w:t xml:space="preserve"> </w:t>
      </w:r>
      <w:r w:rsidR="00B64951" w:rsidRPr="00B64951">
        <w:rPr>
          <w:b/>
          <w:bCs/>
        </w:rPr>
        <w:t>Пропранолол</w:t>
      </w:r>
      <w:r w:rsidR="00B64951" w:rsidRPr="00B64951">
        <w:t xml:space="preserve"> (</w:t>
      </w:r>
      <w:proofErr w:type="spellStart"/>
      <w:r w:rsidR="00B64951" w:rsidRPr="00B64951">
        <w:t>селективті</w:t>
      </w:r>
      <w:proofErr w:type="spellEnd"/>
      <w:r w:rsidR="00B64951" w:rsidRPr="00B64951">
        <w:t xml:space="preserve"> </w:t>
      </w:r>
      <w:proofErr w:type="spellStart"/>
      <w:r w:rsidR="00B64951" w:rsidRPr="00B64951">
        <w:t>емес</w:t>
      </w:r>
      <w:proofErr w:type="spellEnd"/>
      <w:r w:rsidR="00B64951" w:rsidRPr="00B64951">
        <w:t xml:space="preserve"> β-адреноблокатор) - ішінде10-40 мг</w:t>
      </w:r>
      <w:r>
        <w:rPr>
          <w:spacing w:val="-5"/>
        </w:rPr>
        <w:t>;</w:t>
      </w:r>
    </w:p>
    <w:p w14:paraId="79869292" w14:textId="1DC8EF76" w:rsidR="00A933C4" w:rsidRDefault="00000000">
      <w:pPr>
        <w:pStyle w:val="a3"/>
        <w:spacing w:line="293" w:lineRule="exact"/>
        <w:ind w:left="682"/>
      </w:pPr>
      <w:r>
        <w:rPr>
          <w:rFonts w:ascii="Symbol" w:hAnsi="Symbol"/>
        </w:rPr>
        <w:t></w:t>
      </w:r>
      <w:r w:rsidR="00B64951" w:rsidRPr="00B64951">
        <w:t xml:space="preserve"> </w:t>
      </w:r>
      <w:proofErr w:type="spellStart"/>
      <w:r w:rsidR="00B64951" w:rsidRPr="00B64951">
        <w:rPr>
          <w:b/>
          <w:bCs/>
        </w:rPr>
        <w:t>Клонидин</w:t>
      </w:r>
      <w:proofErr w:type="spellEnd"/>
      <w:r w:rsidR="00B64951" w:rsidRPr="00B64951">
        <w:t xml:space="preserve"> (</w:t>
      </w:r>
      <w:proofErr w:type="spellStart"/>
      <w:r w:rsidR="00B64951" w:rsidRPr="00B64951">
        <w:t>орталық</w:t>
      </w:r>
      <w:proofErr w:type="spellEnd"/>
      <w:r w:rsidR="00B64951" w:rsidRPr="00B64951">
        <w:t xml:space="preserve"> </w:t>
      </w:r>
      <w:proofErr w:type="spellStart"/>
      <w:r w:rsidR="00B64951" w:rsidRPr="00B64951">
        <w:t>әсер</w:t>
      </w:r>
      <w:proofErr w:type="spellEnd"/>
      <w:r w:rsidR="00B64951" w:rsidRPr="00B64951">
        <w:t xml:space="preserve"> </w:t>
      </w:r>
      <w:proofErr w:type="spellStart"/>
      <w:r w:rsidR="00B64951" w:rsidRPr="00B64951">
        <w:t>ететін</w:t>
      </w:r>
      <w:proofErr w:type="spellEnd"/>
      <w:r w:rsidR="00B64951" w:rsidRPr="00B64951">
        <w:t xml:space="preserve"> препарат) – </w:t>
      </w:r>
      <w:proofErr w:type="spellStart"/>
      <w:r w:rsidR="00B64951" w:rsidRPr="00B64951">
        <w:t>тіл</w:t>
      </w:r>
      <w:proofErr w:type="spellEnd"/>
      <w:r w:rsidR="00B64951" w:rsidRPr="00B64951">
        <w:t xml:space="preserve"> </w:t>
      </w:r>
      <w:proofErr w:type="spellStart"/>
      <w:r w:rsidR="00B64951" w:rsidRPr="00B64951">
        <w:t>астына</w:t>
      </w:r>
      <w:proofErr w:type="spellEnd"/>
      <w:r w:rsidR="00B64951" w:rsidRPr="00B64951">
        <w:t xml:space="preserve"> 0,075-0,150 мг</w:t>
      </w:r>
      <w:r>
        <w:rPr>
          <w:spacing w:val="-5"/>
        </w:rPr>
        <w:t>.</w:t>
      </w:r>
    </w:p>
    <w:p w14:paraId="3AB1E1E0" w14:textId="6F79E2D6" w:rsidR="00A933C4" w:rsidRDefault="00B64951">
      <w:pPr>
        <w:pStyle w:val="1"/>
        <w:spacing w:before="1" w:line="240" w:lineRule="auto"/>
        <w:ind w:right="129" w:firstLine="542"/>
        <w:jc w:val="both"/>
      </w:pPr>
      <w:proofErr w:type="spellStart"/>
      <w:r w:rsidRPr="00B64951">
        <w:t>Диастолалық</w:t>
      </w:r>
      <w:proofErr w:type="spellEnd"/>
      <w:r w:rsidRPr="00B64951">
        <w:t xml:space="preserve"> </w:t>
      </w:r>
      <w:proofErr w:type="spellStart"/>
      <w:r w:rsidRPr="00B64951">
        <w:t>қан</w:t>
      </w:r>
      <w:proofErr w:type="spellEnd"/>
      <w:r w:rsidRPr="00B64951">
        <w:t xml:space="preserve"> </w:t>
      </w:r>
      <w:proofErr w:type="spellStart"/>
      <w:r w:rsidRPr="00B64951">
        <w:t>қысымының</w:t>
      </w:r>
      <w:proofErr w:type="spellEnd"/>
      <w:r w:rsidRPr="00B64951">
        <w:t xml:space="preserve"> басым </w:t>
      </w:r>
      <w:proofErr w:type="spellStart"/>
      <w:r w:rsidRPr="00B64951">
        <w:t>жоғарылауымен</w:t>
      </w:r>
      <w:proofErr w:type="spellEnd"/>
      <w:r w:rsidRPr="00B64951">
        <w:t xml:space="preserve"> немесе </w:t>
      </w:r>
      <w:proofErr w:type="spellStart"/>
      <w:r w:rsidRPr="00B64951">
        <w:t>систолалық</w:t>
      </w:r>
      <w:proofErr w:type="spellEnd"/>
      <w:r w:rsidRPr="00B64951">
        <w:t xml:space="preserve"> </w:t>
      </w:r>
      <w:proofErr w:type="spellStart"/>
      <w:r w:rsidRPr="00B64951">
        <w:t>қан</w:t>
      </w:r>
      <w:proofErr w:type="spellEnd"/>
      <w:r w:rsidRPr="00B64951">
        <w:t xml:space="preserve"> </w:t>
      </w:r>
      <w:proofErr w:type="spellStart"/>
      <w:r w:rsidRPr="00B64951">
        <w:t>қысымы</w:t>
      </w:r>
      <w:proofErr w:type="spellEnd"/>
      <w:r w:rsidRPr="00B64951">
        <w:t xml:space="preserve"> мен </w:t>
      </w:r>
      <w:proofErr w:type="spellStart"/>
      <w:r w:rsidRPr="00B64951">
        <w:t>диастолалық</w:t>
      </w:r>
      <w:proofErr w:type="spellEnd"/>
      <w:r w:rsidRPr="00B64951">
        <w:t xml:space="preserve"> </w:t>
      </w:r>
      <w:proofErr w:type="spellStart"/>
      <w:r w:rsidRPr="00B64951">
        <w:t>қан</w:t>
      </w:r>
      <w:proofErr w:type="spellEnd"/>
      <w:r w:rsidRPr="00B64951">
        <w:t xml:space="preserve"> </w:t>
      </w:r>
      <w:proofErr w:type="spellStart"/>
      <w:r w:rsidRPr="00B64951">
        <w:t>қысымының</w:t>
      </w:r>
      <w:proofErr w:type="spellEnd"/>
      <w:r w:rsidRPr="00B64951">
        <w:t xml:space="preserve"> </w:t>
      </w:r>
      <w:proofErr w:type="spellStart"/>
      <w:r w:rsidRPr="00B64951">
        <w:t>біркелкі</w:t>
      </w:r>
      <w:proofErr w:type="spellEnd"/>
      <w:r w:rsidRPr="00B64951">
        <w:t xml:space="preserve"> </w:t>
      </w:r>
      <w:proofErr w:type="spellStart"/>
      <w:r w:rsidRPr="00B64951">
        <w:t>жоғарылауымен</w:t>
      </w:r>
      <w:proofErr w:type="spellEnd"/>
      <w:r w:rsidR="00000000">
        <w:t>:</w:t>
      </w:r>
    </w:p>
    <w:p w14:paraId="55332B83" w14:textId="77777777" w:rsidR="00A933C4" w:rsidRDefault="00A933C4">
      <w:pPr>
        <w:pStyle w:val="1"/>
        <w:spacing w:line="240" w:lineRule="auto"/>
        <w:jc w:val="both"/>
        <w:sectPr w:rsidR="00A933C4">
          <w:type w:val="continuous"/>
          <w:pgSz w:w="11900" w:h="16820"/>
          <w:pgMar w:top="1100" w:right="708" w:bottom="440" w:left="1559" w:header="0" w:footer="257" w:gutter="0"/>
          <w:cols w:space="720"/>
        </w:sectPr>
      </w:pPr>
    </w:p>
    <w:p w14:paraId="271911F7" w14:textId="1D8F9020" w:rsidR="00A933C4" w:rsidRDefault="00000000">
      <w:pPr>
        <w:spacing w:before="88" w:line="293" w:lineRule="exact"/>
        <w:ind w:left="682"/>
        <w:rPr>
          <w:sz w:val="24"/>
        </w:rPr>
      </w:pPr>
      <w:r>
        <w:rPr>
          <w:rFonts w:ascii="Symbol" w:hAnsi="Symbol"/>
          <w:sz w:val="24"/>
        </w:rPr>
        <w:lastRenderedPageBreak/>
        <w:t></w:t>
      </w:r>
      <w:r w:rsidR="00B64951" w:rsidRPr="00B64951">
        <w:t xml:space="preserve"> </w:t>
      </w:r>
      <w:r w:rsidR="00B64951" w:rsidRPr="00B64951">
        <w:rPr>
          <w:b/>
          <w:sz w:val="24"/>
        </w:rPr>
        <w:t xml:space="preserve">Каптоприл </w:t>
      </w:r>
      <w:r w:rsidR="00B64951" w:rsidRPr="00B64951">
        <w:rPr>
          <w:bCs/>
          <w:sz w:val="24"/>
        </w:rPr>
        <w:t xml:space="preserve">(ACE ингибиторы) - </w:t>
      </w:r>
      <w:proofErr w:type="spellStart"/>
      <w:r w:rsidR="00B64951" w:rsidRPr="00B64951">
        <w:rPr>
          <w:bCs/>
          <w:sz w:val="24"/>
        </w:rPr>
        <w:t>сублингвальды</w:t>
      </w:r>
      <w:proofErr w:type="spellEnd"/>
      <w:r w:rsidR="00B64951" w:rsidRPr="00B64951">
        <w:rPr>
          <w:bCs/>
          <w:sz w:val="24"/>
        </w:rPr>
        <w:t xml:space="preserve"> 25 мг</w:t>
      </w:r>
      <w:r w:rsidRPr="00B64951">
        <w:rPr>
          <w:bCs/>
          <w:spacing w:val="-5"/>
          <w:sz w:val="24"/>
        </w:rPr>
        <w:t>;</w:t>
      </w:r>
    </w:p>
    <w:p w14:paraId="420AC599" w14:textId="290EF551" w:rsidR="00A933C4" w:rsidRDefault="00000000" w:rsidP="00B64951">
      <w:pPr>
        <w:pStyle w:val="a3"/>
        <w:tabs>
          <w:tab w:val="left" w:pos="2328"/>
          <w:tab w:val="left" w:pos="3706"/>
          <w:tab w:val="left" w:pos="5117"/>
          <w:tab w:val="left" w:pos="6140"/>
          <w:tab w:val="left" w:pos="6509"/>
          <w:tab w:val="left" w:pos="7244"/>
          <w:tab w:val="left" w:pos="9413"/>
        </w:tabs>
        <w:spacing w:line="292" w:lineRule="exact"/>
        <w:ind w:left="682"/>
      </w:pPr>
      <w:r>
        <w:rPr>
          <w:rFonts w:ascii="Symbol" w:hAnsi="Symbol"/>
          <w:spacing w:val="-2"/>
        </w:rPr>
        <w:t></w:t>
      </w:r>
      <w:r w:rsidR="00B64951" w:rsidRPr="00B64951">
        <w:t xml:space="preserve"> </w:t>
      </w:r>
      <w:r w:rsidR="00B64951" w:rsidRPr="00B64951">
        <w:rPr>
          <w:b/>
          <w:spacing w:val="-2"/>
        </w:rPr>
        <w:t xml:space="preserve">Нифедипин </w:t>
      </w:r>
      <w:r w:rsidR="00B64951" w:rsidRPr="00B64951">
        <w:rPr>
          <w:bCs/>
          <w:spacing w:val="-2"/>
        </w:rPr>
        <w:t xml:space="preserve">(II </w:t>
      </w:r>
      <w:proofErr w:type="spellStart"/>
      <w:r w:rsidR="00B64951" w:rsidRPr="00B64951">
        <w:rPr>
          <w:bCs/>
          <w:spacing w:val="-2"/>
        </w:rPr>
        <w:t>типті</w:t>
      </w:r>
      <w:proofErr w:type="spellEnd"/>
      <w:r w:rsidR="00B64951" w:rsidRPr="00B64951">
        <w:rPr>
          <w:bCs/>
          <w:spacing w:val="-2"/>
        </w:rPr>
        <w:t xml:space="preserve"> кальций </w:t>
      </w:r>
      <w:proofErr w:type="spellStart"/>
      <w:r w:rsidR="00B64951" w:rsidRPr="00B64951">
        <w:rPr>
          <w:bCs/>
          <w:spacing w:val="-2"/>
        </w:rPr>
        <w:t>арналарының</w:t>
      </w:r>
      <w:proofErr w:type="spellEnd"/>
      <w:r w:rsidR="00B64951" w:rsidRPr="00B64951">
        <w:rPr>
          <w:bCs/>
          <w:spacing w:val="-2"/>
        </w:rPr>
        <w:t xml:space="preserve"> </w:t>
      </w:r>
      <w:proofErr w:type="spellStart"/>
      <w:r w:rsidR="00B64951" w:rsidRPr="00B64951">
        <w:rPr>
          <w:bCs/>
          <w:spacing w:val="-2"/>
        </w:rPr>
        <w:t>блокаторлары</w:t>
      </w:r>
      <w:proofErr w:type="spellEnd"/>
      <w:r w:rsidR="00B64951" w:rsidRPr="00B64951">
        <w:rPr>
          <w:bCs/>
          <w:spacing w:val="-2"/>
        </w:rPr>
        <w:t xml:space="preserve">, </w:t>
      </w:r>
      <w:proofErr w:type="spellStart"/>
      <w:r w:rsidR="00B64951" w:rsidRPr="00B64951">
        <w:rPr>
          <w:bCs/>
          <w:spacing w:val="-2"/>
        </w:rPr>
        <w:t>дигидропиридиндер</w:t>
      </w:r>
      <w:proofErr w:type="spellEnd"/>
      <w:r w:rsidR="00B64951" w:rsidRPr="00B64951">
        <w:rPr>
          <w:bCs/>
          <w:spacing w:val="-2"/>
        </w:rPr>
        <w:t xml:space="preserve">) - </w:t>
      </w:r>
      <w:proofErr w:type="spellStart"/>
      <w:r w:rsidR="00B64951" w:rsidRPr="00B64951">
        <w:rPr>
          <w:bCs/>
          <w:spacing w:val="-2"/>
        </w:rPr>
        <w:t>тіл</w:t>
      </w:r>
      <w:proofErr w:type="spellEnd"/>
      <w:r w:rsidR="00B64951" w:rsidRPr="00B64951">
        <w:rPr>
          <w:bCs/>
          <w:spacing w:val="-2"/>
        </w:rPr>
        <w:t xml:space="preserve"> </w:t>
      </w:r>
      <w:proofErr w:type="spellStart"/>
      <w:r w:rsidR="00B64951" w:rsidRPr="00B64951">
        <w:rPr>
          <w:bCs/>
          <w:spacing w:val="-2"/>
        </w:rPr>
        <w:t>асты</w:t>
      </w:r>
      <w:proofErr w:type="spellEnd"/>
      <w:r w:rsidR="00B64951" w:rsidRPr="00B64951">
        <w:rPr>
          <w:bCs/>
          <w:spacing w:val="-2"/>
        </w:rPr>
        <w:t xml:space="preserve"> 10-20 мг</w:t>
      </w:r>
      <w:r>
        <w:rPr>
          <w:spacing w:val="-5"/>
        </w:rPr>
        <w:t>.</w:t>
      </w:r>
    </w:p>
    <w:p w14:paraId="324B48D6" w14:textId="01FFF67E" w:rsidR="00A933C4" w:rsidRDefault="00B64951">
      <w:pPr>
        <w:pStyle w:val="1"/>
        <w:spacing w:before="7" w:line="272" w:lineRule="exact"/>
        <w:ind w:left="706"/>
      </w:pPr>
      <w:proofErr w:type="spellStart"/>
      <w:r w:rsidRPr="00B64951">
        <w:t>Асқынған</w:t>
      </w:r>
      <w:proofErr w:type="spellEnd"/>
      <w:r w:rsidRPr="00B64951">
        <w:t xml:space="preserve"> </w:t>
      </w:r>
      <w:proofErr w:type="spellStart"/>
      <w:r w:rsidRPr="00B64951">
        <w:t>гипертензиялық</w:t>
      </w:r>
      <w:proofErr w:type="spellEnd"/>
      <w:r w:rsidRPr="00B64951">
        <w:t xml:space="preserve"> </w:t>
      </w:r>
      <w:proofErr w:type="spellStart"/>
      <w:r w:rsidRPr="00B64951">
        <w:t>дағдарыс</w:t>
      </w:r>
      <w:proofErr w:type="spellEnd"/>
      <w:r w:rsidR="00000000">
        <w:rPr>
          <w:spacing w:val="-2"/>
        </w:rPr>
        <w:t>:</w:t>
      </w:r>
    </w:p>
    <w:p w14:paraId="5EC2000F" w14:textId="2C37F236" w:rsidR="00B64951" w:rsidRPr="00B64951" w:rsidRDefault="00B64951" w:rsidP="00B64951">
      <w:pPr>
        <w:pStyle w:val="a4"/>
        <w:numPr>
          <w:ilvl w:val="0"/>
          <w:numId w:val="4"/>
        </w:numPr>
        <w:tabs>
          <w:tab w:val="left" w:pos="888"/>
        </w:tabs>
        <w:spacing w:line="242" w:lineRule="auto"/>
        <w:ind w:right="132"/>
        <w:rPr>
          <w:sz w:val="24"/>
        </w:rPr>
      </w:pPr>
      <w:proofErr w:type="spellStart"/>
      <w:r w:rsidRPr="00B64951">
        <w:rPr>
          <w:sz w:val="24"/>
        </w:rPr>
        <w:t>Тыныс</w:t>
      </w:r>
      <w:proofErr w:type="spellEnd"/>
      <w:r w:rsidRPr="00B64951">
        <w:rPr>
          <w:sz w:val="24"/>
        </w:rPr>
        <w:t xml:space="preserve"> алу </w:t>
      </w:r>
      <w:proofErr w:type="spellStart"/>
      <w:r w:rsidRPr="00B64951">
        <w:rPr>
          <w:sz w:val="24"/>
        </w:rPr>
        <w:t>жолдарын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тазарту</w:t>
      </w:r>
      <w:proofErr w:type="spellEnd"/>
      <w:r w:rsidRPr="00B64951">
        <w:rPr>
          <w:sz w:val="24"/>
        </w:rPr>
        <w:t>.</w:t>
      </w:r>
    </w:p>
    <w:p w14:paraId="538919BD" w14:textId="0BC2EDE0" w:rsidR="00B64951" w:rsidRPr="00B64951" w:rsidRDefault="00B64951" w:rsidP="00B64951">
      <w:pPr>
        <w:pStyle w:val="a4"/>
        <w:numPr>
          <w:ilvl w:val="0"/>
          <w:numId w:val="4"/>
        </w:numPr>
        <w:tabs>
          <w:tab w:val="left" w:pos="888"/>
        </w:tabs>
        <w:spacing w:line="242" w:lineRule="auto"/>
        <w:ind w:right="132"/>
        <w:rPr>
          <w:sz w:val="24"/>
        </w:rPr>
      </w:pPr>
      <w:proofErr w:type="spellStart"/>
      <w:r w:rsidRPr="00B64951">
        <w:rPr>
          <w:sz w:val="24"/>
        </w:rPr>
        <w:t>Оттегі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терапиясы</w:t>
      </w:r>
      <w:proofErr w:type="spellEnd"/>
      <w:r w:rsidRPr="00B64951">
        <w:rPr>
          <w:sz w:val="24"/>
        </w:rPr>
        <w:t>.</w:t>
      </w:r>
    </w:p>
    <w:p w14:paraId="4DAD3CC7" w14:textId="775196A3" w:rsidR="00B64951" w:rsidRPr="00B64951" w:rsidRDefault="00B64951" w:rsidP="00B64951">
      <w:pPr>
        <w:pStyle w:val="a4"/>
        <w:numPr>
          <w:ilvl w:val="0"/>
          <w:numId w:val="4"/>
        </w:numPr>
        <w:tabs>
          <w:tab w:val="left" w:pos="888"/>
        </w:tabs>
        <w:spacing w:line="242" w:lineRule="auto"/>
        <w:ind w:right="132"/>
        <w:rPr>
          <w:sz w:val="24"/>
        </w:rPr>
      </w:pPr>
      <w:proofErr w:type="spellStart"/>
      <w:r w:rsidRPr="00B64951">
        <w:rPr>
          <w:sz w:val="24"/>
        </w:rPr>
        <w:t>Веноздық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қол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жетімділік</w:t>
      </w:r>
      <w:proofErr w:type="spellEnd"/>
      <w:r w:rsidRPr="00B64951">
        <w:rPr>
          <w:sz w:val="24"/>
        </w:rPr>
        <w:t>.</w:t>
      </w:r>
    </w:p>
    <w:p w14:paraId="0A018553" w14:textId="4739BBC2" w:rsidR="00B64951" w:rsidRPr="00B64951" w:rsidRDefault="00B64951" w:rsidP="00B64951">
      <w:pPr>
        <w:pStyle w:val="a4"/>
        <w:numPr>
          <w:ilvl w:val="0"/>
          <w:numId w:val="4"/>
        </w:numPr>
        <w:tabs>
          <w:tab w:val="left" w:pos="888"/>
        </w:tabs>
        <w:spacing w:line="242" w:lineRule="auto"/>
        <w:ind w:right="132"/>
        <w:rPr>
          <w:sz w:val="24"/>
        </w:rPr>
      </w:pPr>
      <w:proofErr w:type="spellStart"/>
      <w:r w:rsidRPr="00B64951">
        <w:rPr>
          <w:sz w:val="24"/>
        </w:rPr>
        <w:t>Дамыған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асқынуларды</w:t>
      </w:r>
      <w:proofErr w:type="spellEnd"/>
      <w:r w:rsidRPr="00B64951">
        <w:rPr>
          <w:sz w:val="24"/>
        </w:rPr>
        <w:t xml:space="preserve"> емдеу және </w:t>
      </w:r>
      <w:proofErr w:type="spellStart"/>
      <w:r w:rsidRPr="00B64951">
        <w:rPr>
          <w:sz w:val="24"/>
        </w:rPr>
        <w:t>гипертензияға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қарсы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препараттарды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таңдауға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сараланған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тәсіл</w:t>
      </w:r>
      <w:proofErr w:type="spellEnd"/>
      <w:r w:rsidRPr="00B64951">
        <w:rPr>
          <w:sz w:val="24"/>
        </w:rPr>
        <w:t>.</w:t>
      </w:r>
    </w:p>
    <w:p w14:paraId="77646B42" w14:textId="04200C73" w:rsidR="00B64951" w:rsidRPr="00B64951" w:rsidRDefault="00B64951" w:rsidP="00B64951">
      <w:pPr>
        <w:pStyle w:val="a4"/>
        <w:numPr>
          <w:ilvl w:val="0"/>
          <w:numId w:val="4"/>
        </w:numPr>
        <w:tabs>
          <w:tab w:val="left" w:pos="888"/>
        </w:tabs>
        <w:spacing w:line="242" w:lineRule="auto"/>
        <w:ind w:right="132"/>
        <w:rPr>
          <w:sz w:val="24"/>
        </w:rPr>
      </w:pPr>
      <w:proofErr w:type="spellStart"/>
      <w:r w:rsidRPr="00B64951">
        <w:rPr>
          <w:sz w:val="24"/>
        </w:rPr>
        <w:t>Гипертензияға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қарсы</w:t>
      </w:r>
      <w:proofErr w:type="spellEnd"/>
      <w:r w:rsidRPr="00B64951">
        <w:rPr>
          <w:sz w:val="24"/>
        </w:rPr>
        <w:t xml:space="preserve"> терапия </w:t>
      </w:r>
      <w:proofErr w:type="spellStart"/>
      <w:r w:rsidRPr="00B64951">
        <w:rPr>
          <w:sz w:val="24"/>
        </w:rPr>
        <w:t>парентеральды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препараттармен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жүзеге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асырылады</w:t>
      </w:r>
      <w:proofErr w:type="spellEnd"/>
      <w:r w:rsidRPr="00B64951">
        <w:rPr>
          <w:sz w:val="24"/>
        </w:rPr>
        <w:t>.</w:t>
      </w:r>
    </w:p>
    <w:p w14:paraId="4C492A89" w14:textId="1C493AB4" w:rsidR="00A933C4" w:rsidRDefault="00B64951" w:rsidP="00B64951">
      <w:pPr>
        <w:pStyle w:val="a4"/>
        <w:numPr>
          <w:ilvl w:val="0"/>
          <w:numId w:val="4"/>
        </w:numPr>
        <w:tabs>
          <w:tab w:val="left" w:pos="888"/>
        </w:tabs>
        <w:spacing w:line="242" w:lineRule="auto"/>
        <w:ind w:right="132"/>
        <w:rPr>
          <w:sz w:val="24"/>
        </w:rPr>
      </w:pPr>
      <w:proofErr w:type="spellStart"/>
      <w:r w:rsidRPr="00B64951">
        <w:rPr>
          <w:sz w:val="24"/>
        </w:rPr>
        <w:t>Қан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қысымының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төмендеуі</w:t>
      </w:r>
      <w:proofErr w:type="spellEnd"/>
      <w:r w:rsidRPr="00B64951">
        <w:rPr>
          <w:sz w:val="24"/>
        </w:rPr>
        <w:t xml:space="preserve"> тез (бір </w:t>
      </w:r>
      <w:proofErr w:type="spellStart"/>
      <w:r w:rsidRPr="00B64951">
        <w:rPr>
          <w:sz w:val="24"/>
        </w:rPr>
        <w:t>сағат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ішінде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бастапқы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деңгейден</w:t>
      </w:r>
      <w:proofErr w:type="spellEnd"/>
      <w:r w:rsidRPr="00B64951">
        <w:rPr>
          <w:sz w:val="24"/>
        </w:rPr>
        <w:t xml:space="preserve"> 15-20% - </w:t>
      </w:r>
      <w:proofErr w:type="spellStart"/>
      <w:r w:rsidRPr="00B64951">
        <w:rPr>
          <w:sz w:val="24"/>
        </w:rPr>
        <w:t>ға</w:t>
      </w:r>
      <w:proofErr w:type="spellEnd"/>
      <w:r w:rsidRPr="00B64951">
        <w:rPr>
          <w:sz w:val="24"/>
        </w:rPr>
        <w:t xml:space="preserve">, </w:t>
      </w:r>
      <w:proofErr w:type="spellStart"/>
      <w:r w:rsidRPr="00B64951">
        <w:rPr>
          <w:sz w:val="24"/>
        </w:rPr>
        <w:t>содан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кейін</w:t>
      </w:r>
      <w:proofErr w:type="spellEnd"/>
      <w:r w:rsidRPr="00B64951">
        <w:rPr>
          <w:sz w:val="24"/>
        </w:rPr>
        <w:t xml:space="preserve"> 2-6 </w:t>
      </w:r>
      <w:proofErr w:type="spellStart"/>
      <w:r w:rsidRPr="00B64951">
        <w:rPr>
          <w:sz w:val="24"/>
        </w:rPr>
        <w:t>сағат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ішінде</w:t>
      </w:r>
      <w:proofErr w:type="spellEnd"/>
      <w:r w:rsidRPr="00B64951">
        <w:rPr>
          <w:sz w:val="24"/>
        </w:rPr>
        <w:t xml:space="preserve"> 160 және 100 мм </w:t>
      </w:r>
      <w:proofErr w:type="spellStart"/>
      <w:r w:rsidRPr="00B64951">
        <w:rPr>
          <w:sz w:val="24"/>
        </w:rPr>
        <w:t>сын.бағ.ст</w:t>
      </w:r>
      <w:proofErr w:type="spellEnd"/>
      <w:r w:rsidRPr="00B64951">
        <w:rPr>
          <w:sz w:val="24"/>
        </w:rPr>
        <w:t>. (</w:t>
      </w:r>
      <w:proofErr w:type="spellStart"/>
      <w:r w:rsidRPr="00B64951">
        <w:rPr>
          <w:sz w:val="24"/>
        </w:rPr>
        <w:t>ауызша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дәрі-дәрмектерге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көшу</w:t>
      </w:r>
      <w:proofErr w:type="spellEnd"/>
      <w:r w:rsidRPr="00B64951">
        <w:rPr>
          <w:sz w:val="24"/>
        </w:rPr>
        <w:t xml:space="preserve"> </w:t>
      </w:r>
      <w:proofErr w:type="spellStart"/>
      <w:r w:rsidRPr="00B64951">
        <w:rPr>
          <w:sz w:val="24"/>
        </w:rPr>
        <w:t>мүмкін</w:t>
      </w:r>
      <w:proofErr w:type="spellEnd"/>
      <w:r w:rsidRPr="00B64951">
        <w:rPr>
          <w:sz w:val="24"/>
        </w:rPr>
        <w:t>)</w:t>
      </w:r>
      <w:r w:rsidR="00000000">
        <w:rPr>
          <w:sz w:val="24"/>
        </w:rPr>
        <w:t>.</w:t>
      </w:r>
    </w:p>
    <w:p w14:paraId="2DF1B7B1" w14:textId="36A6E9F5" w:rsidR="00A933C4" w:rsidRDefault="00B64951">
      <w:pPr>
        <w:pStyle w:val="1"/>
        <w:spacing w:line="242" w:lineRule="auto"/>
        <w:ind w:firstLine="566"/>
      </w:pPr>
      <w:r w:rsidRPr="00B64951">
        <w:t xml:space="preserve">Жедел миокард </w:t>
      </w:r>
      <w:proofErr w:type="spellStart"/>
      <w:r w:rsidRPr="00B64951">
        <w:t>инфарктісімен</w:t>
      </w:r>
      <w:proofErr w:type="spellEnd"/>
      <w:r w:rsidRPr="00B64951">
        <w:t xml:space="preserve"> немесе жедел </w:t>
      </w:r>
      <w:proofErr w:type="spellStart"/>
      <w:r w:rsidRPr="00B64951">
        <w:t>коронарлық</w:t>
      </w:r>
      <w:proofErr w:type="spellEnd"/>
      <w:r w:rsidRPr="00B64951">
        <w:t xml:space="preserve"> </w:t>
      </w:r>
      <w:proofErr w:type="spellStart"/>
      <w:r w:rsidRPr="00B64951">
        <w:t>синдроммен</w:t>
      </w:r>
      <w:proofErr w:type="spellEnd"/>
      <w:r w:rsidRPr="00B64951">
        <w:t xml:space="preserve"> </w:t>
      </w:r>
      <w:proofErr w:type="spellStart"/>
      <w:r w:rsidRPr="00B64951">
        <w:t>асқынған</w:t>
      </w:r>
      <w:proofErr w:type="spellEnd"/>
      <w:r w:rsidRPr="00B64951">
        <w:t xml:space="preserve"> </w:t>
      </w:r>
      <w:proofErr w:type="spellStart"/>
      <w:r w:rsidRPr="00B64951">
        <w:t>гипертензиялық</w:t>
      </w:r>
      <w:proofErr w:type="spellEnd"/>
      <w:r w:rsidRPr="00B64951">
        <w:t xml:space="preserve"> </w:t>
      </w:r>
      <w:proofErr w:type="spellStart"/>
      <w:r w:rsidRPr="00B64951">
        <w:t>дағдарыс</w:t>
      </w:r>
      <w:proofErr w:type="spellEnd"/>
      <w:r w:rsidR="00000000">
        <w:t>:</w:t>
      </w:r>
    </w:p>
    <w:p w14:paraId="2D20C6B0" w14:textId="74F040E0" w:rsidR="00A933C4" w:rsidRDefault="00B64951">
      <w:pPr>
        <w:pStyle w:val="a3"/>
        <w:spacing w:line="242" w:lineRule="auto"/>
        <w:ind w:firstLine="566"/>
      </w:pPr>
      <w:r>
        <w:rPr>
          <w:b/>
          <w:lang w:val="kk-KZ"/>
        </w:rPr>
        <w:t>Мақсаты</w:t>
      </w:r>
      <w:r w:rsidR="00000000">
        <w:rPr>
          <w:b/>
        </w:rPr>
        <w:t>:</w:t>
      </w:r>
      <w:r w:rsidR="00000000">
        <w:rPr>
          <w:b/>
          <w:spacing w:val="40"/>
        </w:rPr>
        <w:t xml:space="preserve"> </w:t>
      </w:r>
      <w:proofErr w:type="spellStart"/>
      <w:r w:rsidRPr="00B64951">
        <w:t>ауырсынуды</w:t>
      </w:r>
      <w:proofErr w:type="spellEnd"/>
      <w:r w:rsidRPr="00B64951">
        <w:t xml:space="preserve"> басу, </w:t>
      </w:r>
      <w:proofErr w:type="spellStart"/>
      <w:r w:rsidRPr="00B64951">
        <w:t>миокардтың</w:t>
      </w:r>
      <w:proofErr w:type="spellEnd"/>
      <w:r w:rsidRPr="00B64951">
        <w:t xml:space="preserve"> </w:t>
      </w:r>
      <w:proofErr w:type="spellStart"/>
      <w:r w:rsidRPr="00B64951">
        <w:t>тамақтануын</w:t>
      </w:r>
      <w:proofErr w:type="spellEnd"/>
      <w:r w:rsidRPr="00B64951">
        <w:t xml:space="preserve"> </w:t>
      </w:r>
      <w:proofErr w:type="spellStart"/>
      <w:r w:rsidRPr="00B64951">
        <w:t>жақсарту</w:t>
      </w:r>
      <w:proofErr w:type="spellEnd"/>
      <w:r w:rsidRPr="00B64951">
        <w:t xml:space="preserve">, </w:t>
      </w:r>
      <w:proofErr w:type="spellStart"/>
      <w:r w:rsidRPr="00B64951">
        <w:t>қан</w:t>
      </w:r>
      <w:proofErr w:type="spellEnd"/>
      <w:r w:rsidRPr="00B64951">
        <w:t xml:space="preserve"> </w:t>
      </w:r>
      <w:proofErr w:type="spellStart"/>
      <w:r w:rsidRPr="00B64951">
        <w:t>қысымын</w:t>
      </w:r>
      <w:proofErr w:type="spellEnd"/>
      <w:r w:rsidRPr="00B64951">
        <w:t xml:space="preserve"> </w:t>
      </w:r>
      <w:proofErr w:type="spellStart"/>
      <w:r w:rsidRPr="00B64951">
        <w:t>төмендету</w:t>
      </w:r>
      <w:proofErr w:type="spellEnd"/>
      <w:r w:rsidR="00000000">
        <w:t>:</w:t>
      </w:r>
    </w:p>
    <w:p w14:paraId="5D73090E" w14:textId="4031D901" w:rsidR="00A933C4" w:rsidRDefault="00000000">
      <w:pPr>
        <w:pStyle w:val="a3"/>
        <w:spacing w:line="240" w:lineRule="auto"/>
        <w:ind w:right="128" w:firstLine="542"/>
        <w:jc w:val="both"/>
      </w:pPr>
      <w:r>
        <w:rPr>
          <w:rFonts w:ascii="Symbol" w:hAnsi="Symbol"/>
        </w:rPr>
        <w:t></w:t>
      </w:r>
      <w:r w:rsidR="00B64951" w:rsidRPr="00B64951">
        <w:rPr>
          <w:b/>
        </w:rPr>
        <w:t xml:space="preserve">Нитроглицерин </w:t>
      </w:r>
      <w:r w:rsidR="00B64951" w:rsidRPr="00B64951">
        <w:rPr>
          <w:bCs/>
        </w:rPr>
        <w:t xml:space="preserve">0,5 мг </w:t>
      </w:r>
      <w:proofErr w:type="spellStart"/>
      <w:r w:rsidR="00B64951" w:rsidRPr="00B64951">
        <w:rPr>
          <w:bCs/>
        </w:rPr>
        <w:t>сублингвальды</w:t>
      </w:r>
      <w:proofErr w:type="spellEnd"/>
      <w:r w:rsidR="00B64951" w:rsidRPr="00B64951">
        <w:rPr>
          <w:bCs/>
        </w:rPr>
        <w:t xml:space="preserve">, аэрозоль немесе спрей (0,4 мг немесе 1 доза), </w:t>
      </w:r>
      <w:proofErr w:type="spellStart"/>
      <w:r w:rsidR="00B64951" w:rsidRPr="00B64951">
        <w:rPr>
          <w:bCs/>
        </w:rPr>
        <w:t>қажет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болған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жағдайда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әр</w:t>
      </w:r>
      <w:proofErr w:type="spellEnd"/>
      <w:r w:rsidR="00B64951" w:rsidRPr="00B64951">
        <w:rPr>
          <w:bCs/>
        </w:rPr>
        <w:t xml:space="preserve"> 5-10 минут </w:t>
      </w:r>
      <w:proofErr w:type="spellStart"/>
      <w:r w:rsidR="00B64951" w:rsidRPr="00B64951">
        <w:rPr>
          <w:bCs/>
        </w:rPr>
        <w:t>сайын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қайталанады</w:t>
      </w:r>
      <w:proofErr w:type="spellEnd"/>
      <w:r w:rsidR="00B64951" w:rsidRPr="00B64951">
        <w:rPr>
          <w:bCs/>
        </w:rPr>
        <w:t xml:space="preserve"> немесе </w:t>
      </w:r>
      <w:proofErr w:type="spellStart"/>
      <w:r w:rsidR="00B64951" w:rsidRPr="00B64951">
        <w:rPr>
          <w:bCs/>
        </w:rPr>
        <w:t>көктамыр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ішіне</w:t>
      </w:r>
      <w:proofErr w:type="spellEnd"/>
      <w:r w:rsidR="00B64951" w:rsidRPr="00B64951">
        <w:rPr>
          <w:bCs/>
        </w:rPr>
        <w:t xml:space="preserve"> 10 мл 0,1% </w:t>
      </w:r>
      <w:proofErr w:type="spellStart"/>
      <w:r w:rsidR="00B64951" w:rsidRPr="00B64951">
        <w:rPr>
          <w:bCs/>
        </w:rPr>
        <w:t>ерітінді</w:t>
      </w:r>
      <w:proofErr w:type="spellEnd"/>
      <w:r w:rsidR="00B64951" w:rsidRPr="00B64951">
        <w:rPr>
          <w:bCs/>
        </w:rPr>
        <w:t xml:space="preserve"> 100 мл 0,9% натрий </w:t>
      </w:r>
      <w:proofErr w:type="spellStart"/>
      <w:r w:rsidR="00B64951" w:rsidRPr="00B64951">
        <w:rPr>
          <w:bCs/>
        </w:rPr>
        <w:t>хлориді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ерітіндісі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тамшылатып</w:t>
      </w:r>
      <w:proofErr w:type="spellEnd"/>
      <w:r w:rsidR="00B64951" w:rsidRPr="00B64951">
        <w:rPr>
          <w:bCs/>
        </w:rPr>
        <w:t xml:space="preserve"> (</w:t>
      </w:r>
      <w:proofErr w:type="spellStart"/>
      <w:r w:rsidR="00B64951" w:rsidRPr="00B64951">
        <w:rPr>
          <w:bCs/>
        </w:rPr>
        <w:t>минутына</w:t>
      </w:r>
      <w:proofErr w:type="spellEnd"/>
      <w:r w:rsidR="00B64951" w:rsidRPr="00B64951">
        <w:rPr>
          <w:bCs/>
        </w:rPr>
        <w:t xml:space="preserve"> 2-4 </w:t>
      </w:r>
      <w:proofErr w:type="spellStart"/>
      <w:r w:rsidR="00B64951" w:rsidRPr="00B64951">
        <w:rPr>
          <w:bCs/>
        </w:rPr>
        <w:t>тамшы</w:t>
      </w:r>
      <w:proofErr w:type="spellEnd"/>
      <w:r w:rsidR="00B64951" w:rsidRPr="00B64951">
        <w:rPr>
          <w:bCs/>
        </w:rPr>
        <w:t xml:space="preserve">) АҚ және </w:t>
      </w:r>
      <w:proofErr w:type="spellStart"/>
      <w:r w:rsidR="00B64951" w:rsidRPr="00B64951">
        <w:rPr>
          <w:bCs/>
        </w:rPr>
        <w:t>жүрек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соғу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жиілігінің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бақылауымен</w:t>
      </w:r>
      <w:proofErr w:type="spellEnd"/>
      <w:r>
        <w:rPr>
          <w:spacing w:val="-4"/>
        </w:rPr>
        <w:t>;</w:t>
      </w:r>
    </w:p>
    <w:p w14:paraId="212F43FE" w14:textId="51289EA8" w:rsidR="00A933C4" w:rsidRDefault="00000000">
      <w:pPr>
        <w:pStyle w:val="a3"/>
        <w:spacing w:line="237" w:lineRule="auto"/>
        <w:ind w:right="142" w:firstLine="542"/>
        <w:jc w:val="both"/>
      </w:pPr>
      <w:r>
        <w:rPr>
          <w:rFonts w:ascii="Symbol" w:hAnsi="Symbol"/>
        </w:rPr>
        <w:t></w:t>
      </w:r>
      <w:r w:rsidR="00B64951" w:rsidRPr="00B64951">
        <w:rPr>
          <w:b/>
        </w:rPr>
        <w:t xml:space="preserve">Пропранолол </w:t>
      </w:r>
      <w:r w:rsidR="00B64951" w:rsidRPr="00B64951">
        <w:rPr>
          <w:bCs/>
        </w:rPr>
        <w:t>(</w:t>
      </w:r>
      <w:proofErr w:type="spellStart"/>
      <w:r w:rsidR="00B64951" w:rsidRPr="00B64951">
        <w:rPr>
          <w:bCs/>
        </w:rPr>
        <w:t>селективті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емес</w:t>
      </w:r>
      <w:proofErr w:type="spellEnd"/>
      <w:r w:rsidR="00B64951" w:rsidRPr="00B64951">
        <w:rPr>
          <w:bCs/>
        </w:rPr>
        <w:t xml:space="preserve"> β-адреноблокатор) - 1 мл 0,1% </w:t>
      </w:r>
      <w:proofErr w:type="spellStart"/>
      <w:r w:rsidR="00B64951" w:rsidRPr="00B64951">
        <w:rPr>
          <w:bCs/>
        </w:rPr>
        <w:t>ерітінді</w:t>
      </w:r>
      <w:proofErr w:type="spellEnd"/>
      <w:r w:rsidR="00B64951" w:rsidRPr="00B64951">
        <w:rPr>
          <w:bCs/>
        </w:rPr>
        <w:t xml:space="preserve"> (1 мг) </w:t>
      </w:r>
      <w:proofErr w:type="spellStart"/>
      <w:r w:rsidR="00B64951" w:rsidRPr="00B64951">
        <w:rPr>
          <w:bCs/>
        </w:rPr>
        <w:t>көктамыр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ішіне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баяу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енгізіледі</w:t>
      </w:r>
      <w:proofErr w:type="spellEnd"/>
      <w:r w:rsidR="00B64951" w:rsidRPr="00B64951">
        <w:rPr>
          <w:bCs/>
        </w:rPr>
        <w:t xml:space="preserve">, АҚ және ЭКГ </w:t>
      </w:r>
      <w:proofErr w:type="spellStart"/>
      <w:r w:rsidR="00B64951" w:rsidRPr="00B64951">
        <w:rPr>
          <w:bCs/>
        </w:rPr>
        <w:t>бақылауымен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минутына</w:t>
      </w:r>
      <w:proofErr w:type="spellEnd"/>
      <w:r w:rsidR="00B64951" w:rsidRPr="00B64951">
        <w:rPr>
          <w:bCs/>
        </w:rPr>
        <w:t xml:space="preserve"> 60 </w:t>
      </w:r>
      <w:proofErr w:type="spellStart"/>
      <w:r w:rsidR="00B64951" w:rsidRPr="00B64951">
        <w:rPr>
          <w:bCs/>
        </w:rPr>
        <w:t>жүрек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соғу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жиілігіне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жеткенге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дейін</w:t>
      </w:r>
      <w:proofErr w:type="spellEnd"/>
      <w:r w:rsidR="00B64951" w:rsidRPr="00B64951">
        <w:rPr>
          <w:bCs/>
        </w:rPr>
        <w:t xml:space="preserve"> 3-5 </w:t>
      </w:r>
      <w:proofErr w:type="spellStart"/>
      <w:r w:rsidR="00B64951" w:rsidRPr="00B64951">
        <w:rPr>
          <w:bCs/>
        </w:rPr>
        <w:t>минуттан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кейін</w:t>
      </w:r>
      <w:proofErr w:type="spellEnd"/>
      <w:r w:rsidR="00B64951" w:rsidRPr="00B64951">
        <w:rPr>
          <w:bCs/>
        </w:rPr>
        <w:t xml:space="preserve"> тар </w:t>
      </w:r>
      <w:proofErr w:type="spellStart"/>
      <w:r w:rsidR="00B64951" w:rsidRPr="00B64951">
        <w:rPr>
          <w:bCs/>
        </w:rPr>
        <w:t>дозаны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қайталауға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болады</w:t>
      </w:r>
      <w:proofErr w:type="spellEnd"/>
      <w:r w:rsidR="00B64951" w:rsidRPr="00B64951">
        <w:rPr>
          <w:bCs/>
        </w:rPr>
        <w:t xml:space="preserve">; </w:t>
      </w:r>
      <w:proofErr w:type="spellStart"/>
      <w:r w:rsidR="00B64951" w:rsidRPr="00B64951">
        <w:rPr>
          <w:bCs/>
        </w:rPr>
        <w:t>максималды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жалпы</w:t>
      </w:r>
      <w:proofErr w:type="spellEnd"/>
      <w:r w:rsidR="00B64951" w:rsidRPr="00B64951">
        <w:rPr>
          <w:bCs/>
        </w:rPr>
        <w:t xml:space="preserve"> доза 10 мг</w:t>
      </w:r>
      <w:r>
        <w:t>;</w:t>
      </w:r>
    </w:p>
    <w:p w14:paraId="2D501BF3" w14:textId="64DA0C46" w:rsidR="00A933C4" w:rsidRDefault="00000000">
      <w:pPr>
        <w:pStyle w:val="a3"/>
        <w:spacing w:line="240" w:lineRule="auto"/>
        <w:ind w:right="132" w:firstLine="542"/>
        <w:jc w:val="both"/>
      </w:pPr>
      <w:r>
        <w:rPr>
          <w:rFonts w:ascii="Symbol" w:hAnsi="Symbol"/>
          <w:w w:val="130"/>
        </w:rPr>
        <w:t></w:t>
      </w:r>
      <w:r w:rsidR="00B64951" w:rsidRPr="00B64951">
        <w:t xml:space="preserve"> </w:t>
      </w:r>
      <w:proofErr w:type="spellStart"/>
      <w:r w:rsidR="00B64951" w:rsidRPr="00B64951">
        <w:rPr>
          <w:w w:val="130"/>
        </w:rPr>
        <w:t>Қан</w:t>
      </w:r>
      <w:proofErr w:type="spellEnd"/>
      <w:r w:rsidR="00B64951" w:rsidRPr="00B64951">
        <w:rPr>
          <w:w w:val="130"/>
        </w:rPr>
        <w:t xml:space="preserve"> </w:t>
      </w:r>
      <w:proofErr w:type="spellStart"/>
      <w:r w:rsidR="00B64951" w:rsidRPr="00B64951">
        <w:rPr>
          <w:w w:val="130"/>
        </w:rPr>
        <w:t>қысымының</w:t>
      </w:r>
      <w:proofErr w:type="spellEnd"/>
      <w:r w:rsidR="00B64951" w:rsidRPr="00B64951">
        <w:rPr>
          <w:w w:val="130"/>
        </w:rPr>
        <w:t xml:space="preserve"> </w:t>
      </w:r>
      <w:proofErr w:type="spellStart"/>
      <w:r w:rsidR="00B64951" w:rsidRPr="00B64951">
        <w:rPr>
          <w:w w:val="130"/>
        </w:rPr>
        <w:t>жоғары</w:t>
      </w:r>
      <w:proofErr w:type="spellEnd"/>
      <w:r w:rsidR="00B64951" w:rsidRPr="00B64951">
        <w:rPr>
          <w:w w:val="130"/>
        </w:rPr>
        <w:t xml:space="preserve"> </w:t>
      </w:r>
      <w:proofErr w:type="spellStart"/>
      <w:r w:rsidR="00B64951" w:rsidRPr="00B64951">
        <w:rPr>
          <w:w w:val="130"/>
        </w:rPr>
        <w:t>сандары</w:t>
      </w:r>
      <w:proofErr w:type="spellEnd"/>
      <w:r w:rsidR="00B64951" w:rsidRPr="00B64951">
        <w:rPr>
          <w:w w:val="130"/>
        </w:rPr>
        <w:t xml:space="preserve"> </w:t>
      </w:r>
      <w:proofErr w:type="spellStart"/>
      <w:r w:rsidR="00B64951" w:rsidRPr="00B64951">
        <w:rPr>
          <w:w w:val="130"/>
        </w:rPr>
        <w:t>сақталған</w:t>
      </w:r>
      <w:proofErr w:type="spellEnd"/>
      <w:r w:rsidR="00B64951" w:rsidRPr="00B64951">
        <w:rPr>
          <w:w w:val="130"/>
        </w:rPr>
        <w:t xml:space="preserve"> </w:t>
      </w:r>
      <w:proofErr w:type="spellStart"/>
      <w:r w:rsidR="00B64951" w:rsidRPr="00B64951">
        <w:rPr>
          <w:w w:val="130"/>
        </w:rPr>
        <w:t>жағдайда</w:t>
      </w:r>
      <w:proofErr w:type="spellEnd"/>
      <w:r w:rsidR="00B64951" w:rsidRPr="00B64951">
        <w:rPr>
          <w:w w:val="130"/>
        </w:rPr>
        <w:t xml:space="preserve">: </w:t>
      </w:r>
      <w:proofErr w:type="spellStart"/>
      <w:r w:rsidR="00B64951" w:rsidRPr="00B64951">
        <w:rPr>
          <w:b/>
          <w:bCs/>
          <w:w w:val="130"/>
        </w:rPr>
        <w:t>эналаприлат</w:t>
      </w:r>
      <w:proofErr w:type="spellEnd"/>
      <w:r w:rsidR="00B64951" w:rsidRPr="00B64951">
        <w:rPr>
          <w:w w:val="130"/>
        </w:rPr>
        <w:t xml:space="preserve"> (ACE ингибиторы) 0,625 - 1,250 мг </w:t>
      </w:r>
      <w:proofErr w:type="spellStart"/>
      <w:r w:rsidR="00B64951" w:rsidRPr="00B64951">
        <w:rPr>
          <w:w w:val="130"/>
        </w:rPr>
        <w:t>көктамыр</w:t>
      </w:r>
      <w:proofErr w:type="spellEnd"/>
      <w:r w:rsidR="00B64951" w:rsidRPr="00B64951">
        <w:rPr>
          <w:w w:val="130"/>
        </w:rPr>
        <w:t xml:space="preserve"> </w:t>
      </w:r>
      <w:proofErr w:type="spellStart"/>
      <w:r w:rsidR="00B64951" w:rsidRPr="00B64951">
        <w:rPr>
          <w:w w:val="130"/>
        </w:rPr>
        <w:t>ішіне</w:t>
      </w:r>
      <w:proofErr w:type="spellEnd"/>
      <w:r w:rsidR="00B64951" w:rsidRPr="00B64951">
        <w:rPr>
          <w:w w:val="130"/>
        </w:rPr>
        <w:t xml:space="preserve"> 5 минут </w:t>
      </w:r>
      <w:proofErr w:type="spellStart"/>
      <w:r w:rsidR="00B64951" w:rsidRPr="00B64951">
        <w:rPr>
          <w:w w:val="130"/>
        </w:rPr>
        <w:t>баяу</w:t>
      </w:r>
      <w:proofErr w:type="spellEnd"/>
      <w:r w:rsidR="00B64951" w:rsidRPr="00B64951">
        <w:rPr>
          <w:w w:val="130"/>
        </w:rPr>
        <w:t xml:space="preserve">, </w:t>
      </w:r>
      <w:proofErr w:type="spellStart"/>
      <w:r w:rsidR="00B64951" w:rsidRPr="00B64951">
        <w:rPr>
          <w:w w:val="130"/>
        </w:rPr>
        <w:t>алдын</w:t>
      </w:r>
      <w:proofErr w:type="spellEnd"/>
      <w:r w:rsidR="00B64951" w:rsidRPr="00B64951">
        <w:rPr>
          <w:w w:val="130"/>
        </w:rPr>
        <w:t xml:space="preserve"> ала 20 мл 0,9% натрий </w:t>
      </w:r>
      <w:proofErr w:type="spellStart"/>
      <w:r w:rsidR="00B64951" w:rsidRPr="00B64951">
        <w:rPr>
          <w:w w:val="130"/>
        </w:rPr>
        <w:t>хлориді</w:t>
      </w:r>
      <w:proofErr w:type="spellEnd"/>
      <w:r w:rsidR="00B64951" w:rsidRPr="00B64951">
        <w:rPr>
          <w:w w:val="130"/>
        </w:rPr>
        <w:t xml:space="preserve"> </w:t>
      </w:r>
      <w:proofErr w:type="spellStart"/>
      <w:r w:rsidR="00B64951" w:rsidRPr="00B64951">
        <w:rPr>
          <w:w w:val="130"/>
        </w:rPr>
        <w:t>ерітіндісінде</w:t>
      </w:r>
      <w:proofErr w:type="spellEnd"/>
      <w:r w:rsidR="00B64951" w:rsidRPr="00B64951">
        <w:rPr>
          <w:w w:val="130"/>
        </w:rPr>
        <w:t xml:space="preserve"> </w:t>
      </w:r>
      <w:proofErr w:type="spellStart"/>
      <w:r w:rsidR="00B64951" w:rsidRPr="00B64951">
        <w:rPr>
          <w:w w:val="130"/>
        </w:rPr>
        <w:t>сұйылтылған</w:t>
      </w:r>
      <w:proofErr w:type="spellEnd"/>
      <w:r>
        <w:t>;</w:t>
      </w:r>
    </w:p>
    <w:p w14:paraId="754D075A" w14:textId="6515B624" w:rsidR="00A933C4" w:rsidRDefault="00000000">
      <w:pPr>
        <w:pStyle w:val="a3"/>
        <w:spacing w:line="240" w:lineRule="auto"/>
        <w:ind w:right="133" w:firstLine="542"/>
        <w:jc w:val="both"/>
      </w:pPr>
      <w:r>
        <w:rPr>
          <w:rFonts w:ascii="Symbol" w:hAnsi="Symbol"/>
        </w:rPr>
        <w:t></w:t>
      </w:r>
      <w:r w:rsidR="00B64951" w:rsidRPr="00B64951">
        <w:t xml:space="preserve"> </w:t>
      </w:r>
      <w:r w:rsidR="00B64951" w:rsidRPr="00B64951">
        <w:rPr>
          <w:b/>
        </w:rPr>
        <w:t xml:space="preserve">Морфин </w:t>
      </w:r>
      <w:r w:rsidR="00B64951" w:rsidRPr="00B64951">
        <w:rPr>
          <w:bCs/>
        </w:rPr>
        <w:t>(</w:t>
      </w:r>
      <w:proofErr w:type="spellStart"/>
      <w:r w:rsidR="00B64951" w:rsidRPr="00B64951">
        <w:rPr>
          <w:bCs/>
        </w:rPr>
        <w:t>есірткі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анальгетигі</w:t>
      </w:r>
      <w:proofErr w:type="spellEnd"/>
      <w:r w:rsidR="00B64951" w:rsidRPr="00B64951">
        <w:rPr>
          <w:bCs/>
        </w:rPr>
        <w:t xml:space="preserve">) 1 мл 1% </w:t>
      </w:r>
      <w:proofErr w:type="spellStart"/>
      <w:r w:rsidR="00B64951" w:rsidRPr="00B64951">
        <w:rPr>
          <w:bCs/>
        </w:rPr>
        <w:t>ерітінді</w:t>
      </w:r>
      <w:proofErr w:type="spellEnd"/>
      <w:r w:rsidR="00B64951" w:rsidRPr="00B64951">
        <w:rPr>
          <w:bCs/>
        </w:rPr>
        <w:t xml:space="preserve"> 20 мл 0,9% натрий </w:t>
      </w:r>
      <w:proofErr w:type="spellStart"/>
      <w:r w:rsidR="00B64951" w:rsidRPr="00B64951">
        <w:rPr>
          <w:bCs/>
        </w:rPr>
        <w:t>хлориді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ерітіндісін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сұйылтыңыз</w:t>
      </w:r>
      <w:proofErr w:type="spellEnd"/>
      <w:r w:rsidR="00B64951" w:rsidRPr="00B64951">
        <w:rPr>
          <w:bCs/>
        </w:rPr>
        <w:t xml:space="preserve"> және </w:t>
      </w:r>
      <w:proofErr w:type="spellStart"/>
      <w:r w:rsidR="00B64951" w:rsidRPr="00B64951">
        <w:rPr>
          <w:bCs/>
        </w:rPr>
        <w:t>ауырсыну</w:t>
      </w:r>
      <w:proofErr w:type="spellEnd"/>
      <w:r w:rsidR="00B64951" w:rsidRPr="00B64951">
        <w:rPr>
          <w:bCs/>
        </w:rPr>
        <w:t xml:space="preserve"> синдромы мен </w:t>
      </w:r>
      <w:proofErr w:type="spellStart"/>
      <w:r w:rsidR="00B64951" w:rsidRPr="00B64951">
        <w:rPr>
          <w:bCs/>
        </w:rPr>
        <w:t>ентігу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жойылғанға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дейін</w:t>
      </w:r>
      <w:proofErr w:type="spellEnd"/>
      <w:r w:rsidR="00B64951" w:rsidRPr="00B64951">
        <w:rPr>
          <w:bCs/>
        </w:rPr>
        <w:t xml:space="preserve"> немесе </w:t>
      </w:r>
      <w:proofErr w:type="spellStart"/>
      <w:r w:rsidR="00B64951" w:rsidRPr="00B64951">
        <w:rPr>
          <w:bCs/>
        </w:rPr>
        <w:t>жанама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әсерлер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пайда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болғанға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дейін</w:t>
      </w:r>
      <w:proofErr w:type="spellEnd"/>
      <w:r w:rsidR="00B64951" w:rsidRPr="00B64951">
        <w:rPr>
          <w:bCs/>
        </w:rPr>
        <w:t xml:space="preserve"> (гипотензия, </w:t>
      </w:r>
      <w:proofErr w:type="spellStart"/>
      <w:r w:rsidR="00B64951" w:rsidRPr="00B64951">
        <w:rPr>
          <w:bCs/>
        </w:rPr>
        <w:t>тыныс</w:t>
      </w:r>
      <w:proofErr w:type="spellEnd"/>
      <w:r w:rsidR="00B64951" w:rsidRPr="00B64951">
        <w:rPr>
          <w:bCs/>
        </w:rPr>
        <w:t xml:space="preserve"> алу </w:t>
      </w:r>
      <w:proofErr w:type="spellStart"/>
      <w:r w:rsidR="00B64951" w:rsidRPr="00B64951">
        <w:rPr>
          <w:bCs/>
        </w:rPr>
        <w:t>депрессиясы</w:t>
      </w:r>
      <w:proofErr w:type="spellEnd"/>
      <w:r w:rsidR="00B64951" w:rsidRPr="00B64951">
        <w:rPr>
          <w:bCs/>
        </w:rPr>
        <w:t xml:space="preserve">, </w:t>
      </w:r>
      <w:proofErr w:type="spellStart"/>
      <w:r w:rsidR="00B64951" w:rsidRPr="00B64951">
        <w:rPr>
          <w:bCs/>
        </w:rPr>
        <w:t>құсу</w:t>
      </w:r>
      <w:proofErr w:type="spellEnd"/>
      <w:r w:rsidR="00B64951" w:rsidRPr="00B64951">
        <w:rPr>
          <w:bCs/>
        </w:rPr>
        <w:t xml:space="preserve">) </w:t>
      </w:r>
      <w:proofErr w:type="spellStart"/>
      <w:r w:rsidR="00B64951" w:rsidRPr="00B64951">
        <w:rPr>
          <w:bCs/>
        </w:rPr>
        <w:t>әр</w:t>
      </w:r>
      <w:proofErr w:type="spellEnd"/>
      <w:r w:rsidR="00B64951" w:rsidRPr="00B64951">
        <w:rPr>
          <w:bCs/>
        </w:rPr>
        <w:t xml:space="preserve"> 5-15 минут </w:t>
      </w:r>
      <w:proofErr w:type="spellStart"/>
      <w:r w:rsidR="00B64951" w:rsidRPr="00B64951">
        <w:rPr>
          <w:bCs/>
        </w:rPr>
        <w:t>сайын</w:t>
      </w:r>
      <w:proofErr w:type="spellEnd"/>
      <w:r w:rsidR="00B64951" w:rsidRPr="00B64951">
        <w:rPr>
          <w:bCs/>
        </w:rPr>
        <w:t xml:space="preserve"> 4-10 мл (немесе 2-5 </w:t>
      </w:r>
      <w:proofErr w:type="gramStart"/>
      <w:r w:rsidR="00B64951" w:rsidRPr="00B64951">
        <w:rPr>
          <w:bCs/>
        </w:rPr>
        <w:t>мг)</w:t>
      </w:r>
      <w:proofErr w:type="spellStart"/>
      <w:r w:rsidR="00B64951" w:rsidRPr="00B64951">
        <w:rPr>
          <w:bCs/>
        </w:rPr>
        <w:t>көктамыр</w:t>
      </w:r>
      <w:proofErr w:type="spellEnd"/>
      <w:proofErr w:type="gram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ішіне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енгізіңіз</w:t>
      </w:r>
      <w:proofErr w:type="spellEnd"/>
      <w:r w:rsidR="00B64951" w:rsidRPr="00B64951">
        <w:rPr>
          <w:b/>
        </w:rPr>
        <w:t>;</w:t>
      </w:r>
    </w:p>
    <w:p w14:paraId="271FEBE0" w14:textId="25822E9E" w:rsidR="00A933C4" w:rsidRDefault="00000000">
      <w:pPr>
        <w:spacing w:line="237" w:lineRule="auto"/>
        <w:ind w:left="140" w:right="134" w:firstLine="542"/>
        <w:jc w:val="both"/>
        <w:rPr>
          <w:sz w:val="24"/>
        </w:rPr>
      </w:pPr>
      <w:r>
        <w:rPr>
          <w:rFonts w:ascii="Symbol" w:hAnsi="Symbol"/>
          <w:sz w:val="24"/>
        </w:rPr>
        <w:t></w:t>
      </w:r>
      <w:r w:rsidR="00B64951" w:rsidRPr="00B64951">
        <w:t xml:space="preserve"> </w:t>
      </w:r>
      <w:r w:rsidR="00B64951" w:rsidRPr="00B64951">
        <w:rPr>
          <w:b/>
          <w:sz w:val="24"/>
        </w:rPr>
        <w:t xml:space="preserve">Варфарин </w:t>
      </w:r>
      <w:r w:rsidR="00B64951" w:rsidRPr="00B64951">
        <w:rPr>
          <w:bCs/>
          <w:sz w:val="24"/>
        </w:rPr>
        <w:t xml:space="preserve">2,5 мг немесе </w:t>
      </w:r>
      <w:proofErr w:type="spellStart"/>
      <w:r w:rsidR="00B64951" w:rsidRPr="00B64951">
        <w:rPr>
          <w:bCs/>
          <w:sz w:val="24"/>
        </w:rPr>
        <w:t>ацетилсалицил</w:t>
      </w:r>
      <w:proofErr w:type="spellEnd"/>
      <w:r w:rsidR="00B64951" w:rsidRPr="00B64951">
        <w:rPr>
          <w:bCs/>
          <w:sz w:val="24"/>
        </w:rPr>
        <w:t xml:space="preserve"> </w:t>
      </w:r>
      <w:proofErr w:type="spellStart"/>
      <w:r w:rsidR="00B64951" w:rsidRPr="00B64951">
        <w:rPr>
          <w:bCs/>
          <w:sz w:val="24"/>
        </w:rPr>
        <w:t>қышқылы-болжамды</w:t>
      </w:r>
      <w:proofErr w:type="spellEnd"/>
      <w:r w:rsidR="00B64951" w:rsidRPr="00B64951">
        <w:rPr>
          <w:bCs/>
          <w:sz w:val="24"/>
        </w:rPr>
        <w:t xml:space="preserve"> </w:t>
      </w:r>
      <w:proofErr w:type="spellStart"/>
      <w:r w:rsidR="00B64951" w:rsidRPr="00B64951">
        <w:rPr>
          <w:bCs/>
          <w:sz w:val="24"/>
        </w:rPr>
        <w:t>жақсарту</w:t>
      </w:r>
      <w:proofErr w:type="spellEnd"/>
      <w:r w:rsidR="00B64951" w:rsidRPr="00B64951">
        <w:rPr>
          <w:bCs/>
          <w:sz w:val="24"/>
        </w:rPr>
        <w:t xml:space="preserve"> </w:t>
      </w:r>
      <w:proofErr w:type="spellStart"/>
      <w:r w:rsidR="00B64951" w:rsidRPr="00B64951">
        <w:rPr>
          <w:bCs/>
          <w:sz w:val="24"/>
        </w:rPr>
        <w:t>үшін</w:t>
      </w:r>
      <w:proofErr w:type="spellEnd"/>
      <w:r w:rsidR="00B64951" w:rsidRPr="00B64951">
        <w:rPr>
          <w:bCs/>
          <w:sz w:val="24"/>
        </w:rPr>
        <w:t xml:space="preserve"> 160-325 мг </w:t>
      </w:r>
      <w:proofErr w:type="spellStart"/>
      <w:r w:rsidR="00B64951" w:rsidRPr="00B64951">
        <w:rPr>
          <w:bCs/>
          <w:sz w:val="24"/>
        </w:rPr>
        <w:t>шайнаңыз</w:t>
      </w:r>
      <w:proofErr w:type="spellEnd"/>
      <w:r>
        <w:rPr>
          <w:sz w:val="24"/>
        </w:rPr>
        <w:t>.</w:t>
      </w:r>
    </w:p>
    <w:p w14:paraId="3BD805A0" w14:textId="77777777" w:rsidR="00B64951" w:rsidRPr="00B64951" w:rsidRDefault="00B64951" w:rsidP="00B64951">
      <w:pPr>
        <w:pStyle w:val="a3"/>
        <w:spacing w:line="266" w:lineRule="exact"/>
        <w:ind w:left="706"/>
        <w:jc w:val="both"/>
        <w:rPr>
          <w:b/>
          <w:bCs/>
        </w:rPr>
      </w:pPr>
      <w:r w:rsidRPr="00B64951">
        <w:rPr>
          <w:b/>
          <w:bCs/>
        </w:rPr>
        <w:t xml:space="preserve">Жедел </w:t>
      </w:r>
      <w:proofErr w:type="spellStart"/>
      <w:r w:rsidRPr="00B64951">
        <w:rPr>
          <w:b/>
          <w:bCs/>
        </w:rPr>
        <w:t>сол</w:t>
      </w:r>
      <w:proofErr w:type="spellEnd"/>
      <w:r w:rsidRPr="00B64951">
        <w:rPr>
          <w:b/>
          <w:bCs/>
        </w:rPr>
        <w:t xml:space="preserve"> </w:t>
      </w:r>
      <w:proofErr w:type="spellStart"/>
      <w:r w:rsidRPr="00B64951">
        <w:rPr>
          <w:b/>
          <w:bCs/>
        </w:rPr>
        <w:t>жақ</w:t>
      </w:r>
      <w:proofErr w:type="spellEnd"/>
      <w:r w:rsidRPr="00B64951">
        <w:rPr>
          <w:b/>
          <w:bCs/>
        </w:rPr>
        <w:t xml:space="preserve"> </w:t>
      </w:r>
      <w:proofErr w:type="spellStart"/>
      <w:r w:rsidRPr="00B64951">
        <w:rPr>
          <w:b/>
          <w:bCs/>
        </w:rPr>
        <w:t>қарыншалық</w:t>
      </w:r>
      <w:proofErr w:type="spellEnd"/>
      <w:r w:rsidRPr="00B64951">
        <w:rPr>
          <w:b/>
          <w:bCs/>
        </w:rPr>
        <w:t xml:space="preserve"> </w:t>
      </w:r>
      <w:proofErr w:type="spellStart"/>
      <w:r w:rsidRPr="00B64951">
        <w:rPr>
          <w:b/>
          <w:bCs/>
        </w:rPr>
        <w:t>жеткіліксіздікпен</w:t>
      </w:r>
      <w:proofErr w:type="spellEnd"/>
      <w:r w:rsidRPr="00B64951">
        <w:rPr>
          <w:b/>
          <w:bCs/>
        </w:rPr>
        <w:t xml:space="preserve"> </w:t>
      </w:r>
      <w:proofErr w:type="spellStart"/>
      <w:r w:rsidRPr="00B64951">
        <w:rPr>
          <w:b/>
          <w:bCs/>
        </w:rPr>
        <w:t>асқынған</w:t>
      </w:r>
      <w:proofErr w:type="spellEnd"/>
      <w:r w:rsidRPr="00B64951">
        <w:rPr>
          <w:b/>
          <w:bCs/>
        </w:rPr>
        <w:t xml:space="preserve"> </w:t>
      </w:r>
      <w:proofErr w:type="spellStart"/>
      <w:r w:rsidRPr="00B64951">
        <w:rPr>
          <w:b/>
          <w:bCs/>
        </w:rPr>
        <w:t>гипертензиялық</w:t>
      </w:r>
      <w:proofErr w:type="spellEnd"/>
      <w:r w:rsidRPr="00B64951">
        <w:rPr>
          <w:b/>
          <w:bCs/>
        </w:rPr>
        <w:t xml:space="preserve"> </w:t>
      </w:r>
      <w:proofErr w:type="spellStart"/>
      <w:r w:rsidRPr="00B64951">
        <w:rPr>
          <w:b/>
          <w:bCs/>
        </w:rPr>
        <w:t>дағдарыс</w:t>
      </w:r>
      <w:proofErr w:type="spellEnd"/>
      <w:r w:rsidRPr="00B64951">
        <w:rPr>
          <w:b/>
          <w:bCs/>
        </w:rPr>
        <w:t>:</w:t>
      </w:r>
    </w:p>
    <w:p w14:paraId="7B8DBB38" w14:textId="695C99F3" w:rsidR="00A933C4" w:rsidRDefault="00B64951" w:rsidP="00B64951">
      <w:pPr>
        <w:pStyle w:val="a3"/>
        <w:spacing w:line="266" w:lineRule="exact"/>
        <w:ind w:left="706"/>
        <w:jc w:val="both"/>
      </w:pPr>
      <w:proofErr w:type="spellStart"/>
      <w:r w:rsidRPr="00B64951">
        <w:rPr>
          <w:b/>
          <w:bCs/>
        </w:rPr>
        <w:t>Мақсаты</w:t>
      </w:r>
      <w:proofErr w:type="spellEnd"/>
      <w:r w:rsidRPr="00B64951">
        <w:rPr>
          <w:b/>
          <w:bCs/>
        </w:rPr>
        <w:t xml:space="preserve">: </w:t>
      </w:r>
      <w:proofErr w:type="spellStart"/>
      <w:r w:rsidRPr="00B64951">
        <w:t>өкпе</w:t>
      </w:r>
      <w:proofErr w:type="spellEnd"/>
      <w:r w:rsidRPr="00B64951">
        <w:t xml:space="preserve"> </w:t>
      </w:r>
      <w:proofErr w:type="spellStart"/>
      <w:r w:rsidRPr="00B64951">
        <w:t>ісінуін</w:t>
      </w:r>
      <w:proofErr w:type="spellEnd"/>
      <w:r w:rsidRPr="00B64951">
        <w:t xml:space="preserve"> </w:t>
      </w:r>
      <w:proofErr w:type="spellStart"/>
      <w:r w:rsidRPr="00B64951">
        <w:t>тоқтату</w:t>
      </w:r>
      <w:proofErr w:type="spellEnd"/>
      <w:r w:rsidRPr="00B64951">
        <w:t xml:space="preserve">, </w:t>
      </w:r>
      <w:proofErr w:type="spellStart"/>
      <w:r w:rsidRPr="00B64951">
        <w:t>қан</w:t>
      </w:r>
      <w:proofErr w:type="spellEnd"/>
      <w:r w:rsidRPr="00B64951">
        <w:t xml:space="preserve"> </w:t>
      </w:r>
      <w:proofErr w:type="spellStart"/>
      <w:r w:rsidRPr="00B64951">
        <w:t>қысымын</w:t>
      </w:r>
      <w:proofErr w:type="spellEnd"/>
      <w:r w:rsidRPr="00B64951">
        <w:t xml:space="preserve"> </w:t>
      </w:r>
      <w:proofErr w:type="spellStart"/>
      <w:r w:rsidRPr="00B64951">
        <w:t>төмендету</w:t>
      </w:r>
      <w:proofErr w:type="spellEnd"/>
      <w:r w:rsidR="00000000">
        <w:rPr>
          <w:spacing w:val="-2"/>
        </w:rPr>
        <w:t>:</w:t>
      </w:r>
    </w:p>
    <w:p w14:paraId="48B9F7BF" w14:textId="2205F77C" w:rsidR="00A933C4" w:rsidRDefault="00000000" w:rsidP="00B64951">
      <w:pPr>
        <w:pStyle w:val="a3"/>
        <w:spacing w:before="2" w:line="292" w:lineRule="exact"/>
        <w:ind w:left="682"/>
        <w:jc w:val="both"/>
      </w:pPr>
      <w:r>
        <w:rPr>
          <w:rFonts w:ascii="Symbol" w:hAnsi="Symbol"/>
        </w:rPr>
        <w:t></w:t>
      </w:r>
      <w:r w:rsidR="00B64951" w:rsidRPr="00B64951">
        <w:t xml:space="preserve"> </w:t>
      </w:r>
      <w:proofErr w:type="spellStart"/>
      <w:r w:rsidR="00B64951" w:rsidRPr="00B64951">
        <w:rPr>
          <w:b/>
        </w:rPr>
        <w:t>Эналаприлат</w:t>
      </w:r>
      <w:proofErr w:type="spellEnd"/>
      <w:r w:rsidR="00B64951" w:rsidRPr="00B64951">
        <w:rPr>
          <w:b/>
        </w:rPr>
        <w:t xml:space="preserve"> </w:t>
      </w:r>
      <w:r w:rsidR="00B64951" w:rsidRPr="00B64951">
        <w:rPr>
          <w:bCs/>
        </w:rPr>
        <w:t xml:space="preserve">(ACE ингибиторы) 0,625-1,250 мг </w:t>
      </w:r>
      <w:proofErr w:type="spellStart"/>
      <w:r w:rsidR="00B64951" w:rsidRPr="00B64951">
        <w:rPr>
          <w:bCs/>
        </w:rPr>
        <w:t>көктамыр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ішіне</w:t>
      </w:r>
      <w:proofErr w:type="spellEnd"/>
      <w:r w:rsidR="00B64951" w:rsidRPr="00B64951">
        <w:rPr>
          <w:bCs/>
        </w:rPr>
        <w:t xml:space="preserve"> 5 минут </w:t>
      </w:r>
      <w:proofErr w:type="spellStart"/>
      <w:r w:rsidR="00B64951" w:rsidRPr="00B64951">
        <w:rPr>
          <w:bCs/>
        </w:rPr>
        <w:t>баяу</w:t>
      </w:r>
      <w:proofErr w:type="spellEnd"/>
      <w:r w:rsidR="00B64951" w:rsidRPr="00B64951">
        <w:rPr>
          <w:bCs/>
        </w:rPr>
        <w:t xml:space="preserve">, </w:t>
      </w:r>
      <w:proofErr w:type="spellStart"/>
      <w:r w:rsidR="00B64951" w:rsidRPr="00B64951">
        <w:rPr>
          <w:bCs/>
        </w:rPr>
        <w:t>алдын</w:t>
      </w:r>
      <w:proofErr w:type="spellEnd"/>
      <w:r w:rsidR="00B64951" w:rsidRPr="00B64951">
        <w:rPr>
          <w:bCs/>
        </w:rPr>
        <w:t xml:space="preserve"> ала 20 мл 0,9% натрий </w:t>
      </w:r>
      <w:proofErr w:type="spellStart"/>
      <w:r w:rsidR="00B64951" w:rsidRPr="00B64951">
        <w:rPr>
          <w:bCs/>
        </w:rPr>
        <w:t>хлориді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ерітіндісінде</w:t>
      </w:r>
      <w:proofErr w:type="spellEnd"/>
      <w:r w:rsidR="00B64951" w:rsidRPr="00B64951">
        <w:rPr>
          <w:bCs/>
        </w:rPr>
        <w:t xml:space="preserve"> </w:t>
      </w:r>
      <w:proofErr w:type="spellStart"/>
      <w:r w:rsidR="00B64951" w:rsidRPr="00B64951">
        <w:rPr>
          <w:bCs/>
        </w:rPr>
        <w:t>сұйылтылған</w:t>
      </w:r>
      <w:proofErr w:type="spellEnd"/>
      <w:r>
        <w:rPr>
          <w:spacing w:val="-2"/>
        </w:rPr>
        <w:t>;</w:t>
      </w:r>
    </w:p>
    <w:p w14:paraId="2162252B" w14:textId="14D29D59" w:rsidR="00A933C4" w:rsidRDefault="00000000">
      <w:pPr>
        <w:spacing w:line="294" w:lineRule="exact"/>
        <w:ind w:left="682"/>
        <w:jc w:val="both"/>
        <w:rPr>
          <w:sz w:val="24"/>
        </w:rPr>
      </w:pPr>
      <w:r>
        <w:rPr>
          <w:rFonts w:ascii="Symbol" w:hAnsi="Symbol"/>
          <w:sz w:val="24"/>
        </w:rPr>
        <w:t></w:t>
      </w:r>
      <w:r w:rsidR="003D717A" w:rsidRPr="003D717A">
        <w:t xml:space="preserve"> </w:t>
      </w:r>
      <w:r w:rsidR="003D717A" w:rsidRPr="003D717A">
        <w:rPr>
          <w:b/>
          <w:sz w:val="24"/>
        </w:rPr>
        <w:t xml:space="preserve">Фуросемид </w:t>
      </w:r>
      <w:proofErr w:type="spellStart"/>
      <w:r w:rsidR="003D717A" w:rsidRPr="003D717A">
        <w:rPr>
          <w:bCs/>
          <w:sz w:val="24"/>
        </w:rPr>
        <w:t>көктамыр</w:t>
      </w:r>
      <w:proofErr w:type="spellEnd"/>
      <w:r w:rsidR="003D717A" w:rsidRPr="003D717A">
        <w:rPr>
          <w:bCs/>
          <w:sz w:val="24"/>
        </w:rPr>
        <w:t xml:space="preserve"> </w:t>
      </w:r>
      <w:proofErr w:type="spellStart"/>
      <w:r w:rsidR="003D717A" w:rsidRPr="003D717A">
        <w:rPr>
          <w:bCs/>
          <w:sz w:val="24"/>
        </w:rPr>
        <w:t>ішіне</w:t>
      </w:r>
      <w:proofErr w:type="spellEnd"/>
      <w:r w:rsidR="003D717A" w:rsidRPr="003D717A">
        <w:rPr>
          <w:bCs/>
          <w:sz w:val="24"/>
        </w:rPr>
        <w:t xml:space="preserve"> 20-100 мг</w:t>
      </w:r>
      <w:r>
        <w:rPr>
          <w:spacing w:val="-5"/>
          <w:sz w:val="24"/>
        </w:rPr>
        <w:t>.</w:t>
      </w:r>
    </w:p>
    <w:p w14:paraId="4D38A0BC" w14:textId="377EA7B5" w:rsidR="00A933C4" w:rsidRDefault="003D717A">
      <w:pPr>
        <w:pStyle w:val="1"/>
        <w:spacing w:before="2" w:line="242" w:lineRule="auto"/>
        <w:ind w:right="135" w:firstLine="542"/>
        <w:jc w:val="both"/>
      </w:pPr>
      <w:proofErr w:type="spellStart"/>
      <w:r w:rsidRPr="003D717A">
        <w:t>Қолқаның</w:t>
      </w:r>
      <w:proofErr w:type="spellEnd"/>
      <w:r w:rsidRPr="003D717A">
        <w:t xml:space="preserve"> жедел </w:t>
      </w:r>
      <w:proofErr w:type="spellStart"/>
      <w:r w:rsidRPr="003D717A">
        <w:t>диссекциясымен</w:t>
      </w:r>
      <w:proofErr w:type="spellEnd"/>
      <w:r w:rsidRPr="003D717A">
        <w:t xml:space="preserve"> немесе </w:t>
      </w:r>
      <w:proofErr w:type="spellStart"/>
      <w:r w:rsidRPr="003D717A">
        <w:t>қолқа</w:t>
      </w:r>
      <w:proofErr w:type="spellEnd"/>
      <w:r w:rsidRPr="003D717A">
        <w:t xml:space="preserve"> </w:t>
      </w:r>
      <w:proofErr w:type="spellStart"/>
      <w:r w:rsidRPr="003D717A">
        <w:t>аневризмасының</w:t>
      </w:r>
      <w:proofErr w:type="spellEnd"/>
      <w:r w:rsidRPr="003D717A">
        <w:t xml:space="preserve"> </w:t>
      </w:r>
      <w:proofErr w:type="spellStart"/>
      <w:r w:rsidRPr="003D717A">
        <w:t>жарылуымен</w:t>
      </w:r>
      <w:proofErr w:type="spellEnd"/>
      <w:r w:rsidRPr="003D717A">
        <w:t xml:space="preserve"> </w:t>
      </w:r>
      <w:proofErr w:type="spellStart"/>
      <w:r w:rsidRPr="003D717A">
        <w:t>асқынған</w:t>
      </w:r>
      <w:proofErr w:type="spellEnd"/>
      <w:r w:rsidRPr="003D717A">
        <w:t xml:space="preserve"> </w:t>
      </w:r>
      <w:proofErr w:type="spellStart"/>
      <w:r w:rsidRPr="003D717A">
        <w:t>гипертензиялық</w:t>
      </w:r>
      <w:proofErr w:type="spellEnd"/>
      <w:r w:rsidRPr="003D717A">
        <w:t xml:space="preserve"> </w:t>
      </w:r>
      <w:proofErr w:type="spellStart"/>
      <w:r w:rsidRPr="003D717A">
        <w:t>дағдарыс</w:t>
      </w:r>
      <w:proofErr w:type="spellEnd"/>
      <w:r w:rsidR="00000000">
        <w:t>:</w:t>
      </w:r>
    </w:p>
    <w:p w14:paraId="107B3C65" w14:textId="6D023C69" w:rsidR="00A933C4" w:rsidRDefault="003D717A">
      <w:pPr>
        <w:pStyle w:val="a3"/>
        <w:spacing w:line="240" w:lineRule="auto"/>
        <w:ind w:right="128" w:firstLine="542"/>
        <w:jc w:val="both"/>
      </w:pPr>
      <w:proofErr w:type="spellStart"/>
      <w:r w:rsidRPr="003D717A">
        <w:rPr>
          <w:b/>
        </w:rPr>
        <w:t>Мақсаты</w:t>
      </w:r>
      <w:proofErr w:type="spellEnd"/>
      <w:r w:rsidRPr="003D717A">
        <w:rPr>
          <w:b/>
        </w:rPr>
        <w:t xml:space="preserve">: </w:t>
      </w:r>
      <w:proofErr w:type="spellStart"/>
      <w:r w:rsidRPr="003D717A">
        <w:rPr>
          <w:bCs/>
        </w:rPr>
        <w:t>қан</w:t>
      </w:r>
      <w:proofErr w:type="spellEnd"/>
      <w:r w:rsidRPr="003D717A">
        <w:rPr>
          <w:bCs/>
        </w:rPr>
        <w:t xml:space="preserve"> </w:t>
      </w:r>
      <w:proofErr w:type="spellStart"/>
      <w:r w:rsidRPr="003D717A">
        <w:rPr>
          <w:bCs/>
        </w:rPr>
        <w:t>қысымын</w:t>
      </w:r>
      <w:proofErr w:type="spellEnd"/>
      <w:r w:rsidRPr="003D717A">
        <w:rPr>
          <w:bCs/>
        </w:rPr>
        <w:t xml:space="preserve"> 100-120 және 80 мм </w:t>
      </w:r>
      <w:proofErr w:type="spellStart"/>
      <w:proofErr w:type="gramStart"/>
      <w:r w:rsidRPr="003D717A">
        <w:rPr>
          <w:bCs/>
        </w:rPr>
        <w:t>сын.бағ</w:t>
      </w:r>
      <w:proofErr w:type="spellEnd"/>
      <w:proofErr w:type="gramEnd"/>
      <w:r w:rsidRPr="003D717A">
        <w:rPr>
          <w:bCs/>
        </w:rPr>
        <w:t xml:space="preserve">. </w:t>
      </w:r>
      <w:proofErr w:type="spellStart"/>
      <w:r w:rsidRPr="003D717A">
        <w:rPr>
          <w:bCs/>
        </w:rPr>
        <w:t>дейін</w:t>
      </w:r>
      <w:proofErr w:type="spellEnd"/>
      <w:r w:rsidRPr="003D717A">
        <w:rPr>
          <w:bCs/>
        </w:rPr>
        <w:t xml:space="preserve"> тез </w:t>
      </w:r>
      <w:proofErr w:type="spellStart"/>
      <w:proofErr w:type="gramStart"/>
      <w:r w:rsidRPr="003D717A">
        <w:rPr>
          <w:bCs/>
        </w:rPr>
        <w:t>төмендету</w:t>
      </w:r>
      <w:proofErr w:type="spellEnd"/>
      <w:r w:rsidRPr="003D717A">
        <w:rPr>
          <w:bCs/>
        </w:rPr>
        <w:t>.(</w:t>
      </w:r>
      <w:proofErr w:type="gramEnd"/>
      <w:r w:rsidRPr="003D717A">
        <w:rPr>
          <w:bCs/>
        </w:rPr>
        <w:t xml:space="preserve">немесе 5-10 минут </w:t>
      </w:r>
      <w:proofErr w:type="spellStart"/>
      <w:r w:rsidRPr="003D717A">
        <w:rPr>
          <w:bCs/>
        </w:rPr>
        <w:t>ішінде</w:t>
      </w:r>
      <w:proofErr w:type="spellEnd"/>
      <w:r w:rsidRPr="003D717A">
        <w:rPr>
          <w:bCs/>
        </w:rPr>
        <w:t xml:space="preserve"> </w:t>
      </w:r>
      <w:proofErr w:type="spellStart"/>
      <w:r w:rsidRPr="003D717A">
        <w:rPr>
          <w:bCs/>
        </w:rPr>
        <w:t>бастапқы</w:t>
      </w:r>
      <w:proofErr w:type="spellEnd"/>
      <w:r w:rsidRPr="003D717A">
        <w:rPr>
          <w:bCs/>
        </w:rPr>
        <w:t xml:space="preserve"> </w:t>
      </w:r>
      <w:proofErr w:type="spellStart"/>
      <w:r w:rsidRPr="003D717A">
        <w:rPr>
          <w:bCs/>
        </w:rPr>
        <w:t>көрсеткіштен</w:t>
      </w:r>
      <w:proofErr w:type="spellEnd"/>
      <w:r w:rsidRPr="003D717A">
        <w:rPr>
          <w:bCs/>
        </w:rPr>
        <w:t xml:space="preserve"> 25% - </w:t>
      </w:r>
      <w:proofErr w:type="spellStart"/>
      <w:r w:rsidRPr="003D717A">
        <w:rPr>
          <w:bCs/>
        </w:rPr>
        <w:t>ға</w:t>
      </w:r>
      <w:proofErr w:type="spellEnd"/>
      <w:r w:rsidRPr="003D717A">
        <w:rPr>
          <w:bCs/>
        </w:rPr>
        <w:t xml:space="preserve">, ал </w:t>
      </w:r>
      <w:proofErr w:type="spellStart"/>
      <w:r w:rsidRPr="003D717A">
        <w:rPr>
          <w:bCs/>
        </w:rPr>
        <w:t>болашақта</w:t>
      </w:r>
      <w:proofErr w:type="spellEnd"/>
      <w:r w:rsidRPr="003D717A">
        <w:rPr>
          <w:bCs/>
        </w:rPr>
        <w:t xml:space="preserve"> </w:t>
      </w:r>
      <w:proofErr w:type="spellStart"/>
      <w:r w:rsidRPr="003D717A">
        <w:rPr>
          <w:bCs/>
        </w:rPr>
        <w:t>көрсетілген</w:t>
      </w:r>
      <w:proofErr w:type="spellEnd"/>
      <w:r w:rsidRPr="003D717A">
        <w:rPr>
          <w:bCs/>
        </w:rPr>
        <w:t xml:space="preserve"> </w:t>
      </w:r>
      <w:proofErr w:type="spellStart"/>
      <w:r w:rsidRPr="003D717A">
        <w:rPr>
          <w:bCs/>
        </w:rPr>
        <w:t>сандарға</w:t>
      </w:r>
      <w:proofErr w:type="spellEnd"/>
      <w:r w:rsidRPr="003D717A">
        <w:rPr>
          <w:bCs/>
        </w:rPr>
        <w:t xml:space="preserve"> </w:t>
      </w:r>
      <w:proofErr w:type="spellStart"/>
      <w:r w:rsidRPr="003D717A">
        <w:rPr>
          <w:bCs/>
        </w:rPr>
        <w:t>дейін</w:t>
      </w:r>
      <w:proofErr w:type="spellEnd"/>
      <w:r w:rsidRPr="003D717A">
        <w:rPr>
          <w:bCs/>
        </w:rPr>
        <w:t xml:space="preserve">), </w:t>
      </w:r>
      <w:proofErr w:type="spellStart"/>
      <w:r w:rsidRPr="003D717A">
        <w:rPr>
          <w:bCs/>
        </w:rPr>
        <w:t>миокардтың</w:t>
      </w:r>
      <w:proofErr w:type="spellEnd"/>
      <w:r w:rsidRPr="003D717A">
        <w:rPr>
          <w:bCs/>
        </w:rPr>
        <w:t xml:space="preserve"> </w:t>
      </w:r>
      <w:proofErr w:type="spellStart"/>
      <w:r w:rsidRPr="003D717A">
        <w:rPr>
          <w:bCs/>
        </w:rPr>
        <w:t>жиырылуының</w:t>
      </w:r>
      <w:proofErr w:type="spellEnd"/>
      <w:r w:rsidRPr="003D717A">
        <w:rPr>
          <w:bCs/>
        </w:rPr>
        <w:t xml:space="preserve"> </w:t>
      </w:r>
      <w:proofErr w:type="spellStart"/>
      <w:r w:rsidRPr="003D717A">
        <w:rPr>
          <w:bCs/>
        </w:rPr>
        <w:t>төмендеуі</w:t>
      </w:r>
      <w:proofErr w:type="spellEnd"/>
      <w:r w:rsidR="00000000">
        <w:t>:</w:t>
      </w:r>
    </w:p>
    <w:p w14:paraId="62C897FA" w14:textId="78BE93EF" w:rsidR="00A933C4" w:rsidRDefault="00000000">
      <w:pPr>
        <w:pStyle w:val="a3"/>
        <w:spacing w:line="240" w:lineRule="auto"/>
        <w:ind w:right="136" w:firstLine="542"/>
        <w:jc w:val="both"/>
      </w:pPr>
      <w:r>
        <w:rPr>
          <w:rFonts w:ascii="Symbol" w:hAnsi="Symbol"/>
        </w:rPr>
        <w:t></w:t>
      </w:r>
      <w:r w:rsidR="003D717A" w:rsidRPr="003D717A">
        <w:rPr>
          <w:b/>
        </w:rPr>
        <w:t>Пропранолол (</w:t>
      </w:r>
      <w:proofErr w:type="spellStart"/>
      <w:r w:rsidR="003D717A" w:rsidRPr="003D717A">
        <w:rPr>
          <w:bCs/>
        </w:rPr>
        <w:t>селективті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емес</w:t>
      </w:r>
      <w:proofErr w:type="spellEnd"/>
      <w:r w:rsidR="003D717A" w:rsidRPr="003D717A">
        <w:rPr>
          <w:bCs/>
        </w:rPr>
        <w:t xml:space="preserve"> β-адреноблокатор) - </w:t>
      </w:r>
      <w:proofErr w:type="spellStart"/>
      <w:r w:rsidR="003D717A" w:rsidRPr="003D717A">
        <w:rPr>
          <w:bCs/>
        </w:rPr>
        <w:t>бастапқы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дозада</w:t>
      </w:r>
      <w:proofErr w:type="spellEnd"/>
      <w:r w:rsidR="003D717A" w:rsidRPr="003D717A">
        <w:rPr>
          <w:bCs/>
        </w:rPr>
        <w:t xml:space="preserve"> 1 мл 0,1% </w:t>
      </w:r>
      <w:proofErr w:type="spellStart"/>
      <w:r w:rsidR="003D717A" w:rsidRPr="003D717A">
        <w:rPr>
          <w:bCs/>
        </w:rPr>
        <w:t>ерітіндімен</w:t>
      </w:r>
      <w:proofErr w:type="spellEnd"/>
      <w:r w:rsidR="003D717A" w:rsidRPr="003D717A">
        <w:rPr>
          <w:bCs/>
        </w:rPr>
        <w:t xml:space="preserve"> (1 мг) </w:t>
      </w:r>
      <w:proofErr w:type="spellStart"/>
      <w:r w:rsidR="003D717A" w:rsidRPr="003D717A">
        <w:rPr>
          <w:bCs/>
        </w:rPr>
        <w:t>көктамыр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ішіне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баяу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енгізіледі</w:t>
      </w:r>
      <w:proofErr w:type="spellEnd"/>
      <w:r w:rsidR="003D717A" w:rsidRPr="003D717A">
        <w:rPr>
          <w:bCs/>
        </w:rPr>
        <w:t xml:space="preserve">, АҚ және ЭКГ </w:t>
      </w:r>
      <w:proofErr w:type="spellStart"/>
      <w:r w:rsidR="003D717A" w:rsidRPr="003D717A">
        <w:rPr>
          <w:bCs/>
        </w:rPr>
        <w:t>бақылауымен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минутына</w:t>
      </w:r>
      <w:proofErr w:type="spellEnd"/>
      <w:r w:rsidR="003D717A" w:rsidRPr="003D717A">
        <w:rPr>
          <w:bCs/>
        </w:rPr>
        <w:t xml:space="preserve"> 60 </w:t>
      </w:r>
      <w:proofErr w:type="spellStart"/>
      <w:r w:rsidR="003D717A" w:rsidRPr="003D717A">
        <w:rPr>
          <w:bCs/>
        </w:rPr>
        <w:t>жүрек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соғу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жиілігіне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жеткенге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дейін</w:t>
      </w:r>
      <w:proofErr w:type="spellEnd"/>
      <w:r w:rsidR="003D717A" w:rsidRPr="003D717A">
        <w:rPr>
          <w:bCs/>
        </w:rPr>
        <w:t xml:space="preserve"> 3-5 </w:t>
      </w:r>
      <w:proofErr w:type="spellStart"/>
      <w:r w:rsidR="003D717A" w:rsidRPr="003D717A">
        <w:rPr>
          <w:bCs/>
        </w:rPr>
        <w:t>минуттан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кейін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дозаны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қатаңырақ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қайталауға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болады</w:t>
      </w:r>
      <w:proofErr w:type="spellEnd"/>
      <w:r w:rsidR="003D717A" w:rsidRPr="003D717A">
        <w:rPr>
          <w:bCs/>
        </w:rPr>
        <w:t xml:space="preserve">; </w:t>
      </w:r>
      <w:proofErr w:type="spellStart"/>
      <w:r w:rsidR="003D717A" w:rsidRPr="003D717A">
        <w:rPr>
          <w:bCs/>
        </w:rPr>
        <w:t>максималды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жалпы</w:t>
      </w:r>
      <w:proofErr w:type="spellEnd"/>
      <w:r w:rsidR="003D717A" w:rsidRPr="003D717A">
        <w:rPr>
          <w:bCs/>
        </w:rPr>
        <w:t xml:space="preserve"> доза 10 м</w:t>
      </w:r>
      <w:r w:rsidR="003D717A" w:rsidRPr="003D717A">
        <w:rPr>
          <w:b/>
        </w:rPr>
        <w:t>г</w:t>
      </w:r>
      <w:r>
        <w:t>;</w:t>
      </w:r>
    </w:p>
    <w:p w14:paraId="447B2EE2" w14:textId="7B2EE00A" w:rsidR="00A933C4" w:rsidRDefault="00000000">
      <w:pPr>
        <w:pStyle w:val="a3"/>
        <w:spacing w:line="240" w:lineRule="auto"/>
        <w:ind w:right="130" w:firstLine="542"/>
        <w:jc w:val="both"/>
      </w:pPr>
      <w:r>
        <w:rPr>
          <w:rFonts w:ascii="Symbol" w:hAnsi="Symbol"/>
        </w:rPr>
        <w:t></w:t>
      </w:r>
      <w:r w:rsidR="003D717A" w:rsidRPr="003D717A">
        <w:rPr>
          <w:b/>
        </w:rPr>
        <w:t xml:space="preserve">Нитроглицерин </w:t>
      </w:r>
      <w:proofErr w:type="spellStart"/>
      <w:r w:rsidR="003D717A" w:rsidRPr="003D717A">
        <w:rPr>
          <w:bCs/>
        </w:rPr>
        <w:t>көктамыр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ішіне</w:t>
      </w:r>
      <w:proofErr w:type="spellEnd"/>
      <w:r w:rsidR="003D717A" w:rsidRPr="003D717A">
        <w:rPr>
          <w:bCs/>
        </w:rPr>
        <w:t xml:space="preserve"> 10 мл 0,1% </w:t>
      </w:r>
      <w:proofErr w:type="spellStart"/>
      <w:r w:rsidR="003D717A" w:rsidRPr="003D717A">
        <w:rPr>
          <w:bCs/>
        </w:rPr>
        <w:t>ерітінді</w:t>
      </w:r>
      <w:proofErr w:type="spellEnd"/>
      <w:r w:rsidR="003D717A" w:rsidRPr="003D717A">
        <w:rPr>
          <w:bCs/>
        </w:rPr>
        <w:t xml:space="preserve"> 100 мл 0,9% натрий </w:t>
      </w:r>
      <w:proofErr w:type="spellStart"/>
      <w:r w:rsidR="003D717A" w:rsidRPr="003D717A">
        <w:rPr>
          <w:bCs/>
        </w:rPr>
        <w:t>хлориді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ерітіндісіне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тамшылатып</w:t>
      </w:r>
      <w:proofErr w:type="spellEnd"/>
      <w:r w:rsidR="003D717A" w:rsidRPr="003D717A">
        <w:rPr>
          <w:bCs/>
        </w:rPr>
        <w:t xml:space="preserve"> (</w:t>
      </w:r>
      <w:proofErr w:type="spellStart"/>
      <w:r w:rsidR="003D717A" w:rsidRPr="003D717A">
        <w:rPr>
          <w:bCs/>
        </w:rPr>
        <w:t>минутына</w:t>
      </w:r>
      <w:proofErr w:type="spellEnd"/>
      <w:r w:rsidR="003D717A" w:rsidRPr="003D717A">
        <w:rPr>
          <w:bCs/>
        </w:rPr>
        <w:t xml:space="preserve"> 2-4 </w:t>
      </w:r>
      <w:proofErr w:type="spellStart"/>
      <w:r w:rsidR="003D717A" w:rsidRPr="003D717A">
        <w:rPr>
          <w:bCs/>
        </w:rPr>
        <w:t>тамшы</w:t>
      </w:r>
      <w:proofErr w:type="spellEnd"/>
      <w:r w:rsidR="003D717A" w:rsidRPr="003D717A">
        <w:rPr>
          <w:bCs/>
        </w:rPr>
        <w:t xml:space="preserve">) және </w:t>
      </w:r>
      <w:proofErr w:type="spellStart"/>
      <w:r w:rsidR="003D717A" w:rsidRPr="003D717A">
        <w:rPr>
          <w:bCs/>
        </w:rPr>
        <w:t>бастапқы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жылдамдықпен</w:t>
      </w:r>
      <w:proofErr w:type="spellEnd"/>
      <w:r w:rsidR="003D717A" w:rsidRPr="003D717A">
        <w:rPr>
          <w:bCs/>
        </w:rPr>
        <w:t xml:space="preserve"> 1 мл/мин (</w:t>
      </w:r>
      <w:proofErr w:type="spellStart"/>
      <w:r w:rsidR="003D717A" w:rsidRPr="003D717A">
        <w:rPr>
          <w:bCs/>
        </w:rPr>
        <w:t>минутына</w:t>
      </w:r>
      <w:proofErr w:type="spellEnd"/>
      <w:r w:rsidR="003D717A" w:rsidRPr="003D717A">
        <w:rPr>
          <w:bCs/>
        </w:rPr>
        <w:t xml:space="preserve"> 1-2 </w:t>
      </w:r>
      <w:proofErr w:type="spellStart"/>
      <w:r w:rsidR="003D717A" w:rsidRPr="003D717A">
        <w:rPr>
          <w:bCs/>
        </w:rPr>
        <w:t>тамшы</w:t>
      </w:r>
      <w:proofErr w:type="spellEnd"/>
      <w:r w:rsidR="003D717A" w:rsidRPr="003D717A">
        <w:rPr>
          <w:bCs/>
        </w:rPr>
        <w:t xml:space="preserve">) </w:t>
      </w:r>
      <w:proofErr w:type="spellStart"/>
      <w:r w:rsidR="003D717A" w:rsidRPr="003D717A">
        <w:rPr>
          <w:bCs/>
        </w:rPr>
        <w:t>енгізіңіз</w:t>
      </w:r>
      <w:proofErr w:type="spellEnd"/>
      <w:r w:rsidR="003D717A" w:rsidRPr="003D717A">
        <w:rPr>
          <w:bCs/>
        </w:rPr>
        <w:t xml:space="preserve">. </w:t>
      </w:r>
      <w:proofErr w:type="spellStart"/>
      <w:r w:rsidR="003D717A" w:rsidRPr="003D717A">
        <w:rPr>
          <w:bCs/>
        </w:rPr>
        <w:t>Енгізу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жылдамдығын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науқастың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реакциясына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байланысты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әр</w:t>
      </w:r>
      <w:proofErr w:type="spellEnd"/>
      <w:r w:rsidR="003D717A" w:rsidRPr="003D717A">
        <w:rPr>
          <w:bCs/>
        </w:rPr>
        <w:t xml:space="preserve"> 5 минут </w:t>
      </w:r>
      <w:proofErr w:type="spellStart"/>
      <w:r w:rsidR="003D717A" w:rsidRPr="003D717A">
        <w:rPr>
          <w:bCs/>
        </w:rPr>
        <w:t>сайын</w:t>
      </w:r>
      <w:proofErr w:type="spellEnd"/>
      <w:r w:rsidR="003D717A" w:rsidRPr="003D717A">
        <w:rPr>
          <w:bCs/>
        </w:rPr>
        <w:t xml:space="preserve"> 2-3 </w:t>
      </w:r>
      <w:proofErr w:type="spellStart"/>
      <w:r w:rsidR="003D717A" w:rsidRPr="003D717A">
        <w:rPr>
          <w:bCs/>
        </w:rPr>
        <w:t>тамшыға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арттыруға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болады</w:t>
      </w:r>
      <w:proofErr w:type="spellEnd"/>
      <w:r>
        <w:t>;</w:t>
      </w:r>
    </w:p>
    <w:p w14:paraId="44C25E81" w14:textId="77777777" w:rsidR="00A933C4" w:rsidRDefault="00A933C4">
      <w:pPr>
        <w:pStyle w:val="a3"/>
        <w:spacing w:line="240" w:lineRule="auto"/>
        <w:jc w:val="both"/>
        <w:sectPr w:rsidR="00A933C4">
          <w:pgSz w:w="11900" w:h="16820"/>
          <w:pgMar w:top="1020" w:right="708" w:bottom="440" w:left="1559" w:header="0" w:footer="257" w:gutter="0"/>
          <w:cols w:space="720"/>
        </w:sectPr>
      </w:pPr>
    </w:p>
    <w:p w14:paraId="6FB062DC" w14:textId="14E0E171" w:rsidR="00A933C4" w:rsidRDefault="00000000">
      <w:pPr>
        <w:pStyle w:val="a3"/>
        <w:spacing w:before="87" w:line="240" w:lineRule="auto"/>
        <w:ind w:right="130" w:firstLine="542"/>
        <w:jc w:val="both"/>
      </w:pPr>
      <w:r>
        <w:rPr>
          <w:rFonts w:ascii="Symbol" w:hAnsi="Symbol"/>
        </w:rPr>
        <w:lastRenderedPageBreak/>
        <w:t></w:t>
      </w:r>
      <w:r w:rsidR="003D717A" w:rsidRPr="003D717A">
        <w:t xml:space="preserve"> </w:t>
      </w:r>
      <w:r w:rsidR="003D717A" w:rsidRPr="003D717A">
        <w:t>Егер β-</w:t>
      </w:r>
      <w:proofErr w:type="spellStart"/>
      <w:r w:rsidR="003D717A" w:rsidRPr="003D717A">
        <w:t>адерноблокаторлар</w:t>
      </w:r>
      <w:proofErr w:type="spellEnd"/>
      <w:r w:rsidR="003D717A" w:rsidRPr="003D717A">
        <w:t xml:space="preserve"> </w:t>
      </w:r>
      <w:proofErr w:type="spellStart"/>
      <w:r w:rsidR="003D717A" w:rsidRPr="003D717A">
        <w:t>қарсы</w:t>
      </w:r>
      <w:proofErr w:type="spellEnd"/>
      <w:r w:rsidR="003D717A" w:rsidRPr="003D717A">
        <w:t xml:space="preserve"> </w:t>
      </w:r>
      <w:proofErr w:type="spellStart"/>
      <w:r w:rsidR="003D717A" w:rsidRPr="003D717A">
        <w:t>көрсетілсе</w:t>
      </w:r>
      <w:proofErr w:type="spellEnd"/>
      <w:r w:rsidR="003D717A" w:rsidRPr="003D717A">
        <w:t xml:space="preserve">, </w:t>
      </w:r>
      <w:proofErr w:type="spellStart"/>
      <w:r w:rsidR="003D717A" w:rsidRPr="003D717A">
        <w:t>онда</w:t>
      </w:r>
      <w:proofErr w:type="spellEnd"/>
      <w:r w:rsidR="003D717A" w:rsidRPr="003D717A">
        <w:t xml:space="preserve"> верапамил </w:t>
      </w:r>
      <w:proofErr w:type="spellStart"/>
      <w:r w:rsidR="003D717A" w:rsidRPr="003D717A">
        <w:t>көктамыр</w:t>
      </w:r>
      <w:proofErr w:type="spellEnd"/>
      <w:r w:rsidR="003D717A" w:rsidRPr="003D717A">
        <w:t xml:space="preserve"> </w:t>
      </w:r>
      <w:proofErr w:type="spellStart"/>
      <w:r w:rsidR="003D717A" w:rsidRPr="003D717A">
        <w:t>ішіне</w:t>
      </w:r>
      <w:proofErr w:type="spellEnd"/>
      <w:r w:rsidR="003D717A" w:rsidRPr="003D717A">
        <w:t xml:space="preserve"> </w:t>
      </w:r>
      <w:proofErr w:type="spellStart"/>
      <w:r w:rsidR="003D717A" w:rsidRPr="003D717A">
        <w:t>болюсті</w:t>
      </w:r>
      <w:proofErr w:type="spellEnd"/>
      <w:r w:rsidR="003D717A" w:rsidRPr="003D717A">
        <w:t xml:space="preserve"> 2-4 минут </w:t>
      </w:r>
      <w:proofErr w:type="spellStart"/>
      <w:r w:rsidR="003D717A" w:rsidRPr="003D717A">
        <w:t>ішінде</w:t>
      </w:r>
      <w:proofErr w:type="spellEnd"/>
      <w:r w:rsidR="003D717A" w:rsidRPr="003D717A">
        <w:t xml:space="preserve"> 2,5 – 5 мг (0,25% - 1-2 мл), 15-30 </w:t>
      </w:r>
      <w:proofErr w:type="spellStart"/>
      <w:r w:rsidR="003D717A" w:rsidRPr="003D717A">
        <w:t>минуттан</w:t>
      </w:r>
      <w:proofErr w:type="spellEnd"/>
      <w:r w:rsidR="003D717A" w:rsidRPr="003D717A">
        <w:t xml:space="preserve"> </w:t>
      </w:r>
      <w:proofErr w:type="spellStart"/>
      <w:r w:rsidR="003D717A" w:rsidRPr="003D717A">
        <w:t>кейін</w:t>
      </w:r>
      <w:proofErr w:type="spellEnd"/>
      <w:r w:rsidR="003D717A" w:rsidRPr="003D717A">
        <w:t xml:space="preserve"> 5-10 мг қайта </w:t>
      </w:r>
      <w:proofErr w:type="spellStart"/>
      <w:r w:rsidR="003D717A" w:rsidRPr="003D717A">
        <w:t>енгізілуі</w:t>
      </w:r>
      <w:proofErr w:type="spellEnd"/>
      <w:r w:rsidR="003D717A" w:rsidRPr="003D717A">
        <w:t xml:space="preserve"> </w:t>
      </w:r>
      <w:proofErr w:type="spellStart"/>
      <w:r w:rsidR="003D717A" w:rsidRPr="003D717A">
        <w:t>мүмкін</w:t>
      </w:r>
      <w:proofErr w:type="spellEnd"/>
      <w:r>
        <w:rPr>
          <w:spacing w:val="-4"/>
        </w:rPr>
        <w:t>.</w:t>
      </w:r>
    </w:p>
    <w:p w14:paraId="5CCD969E" w14:textId="58153B65" w:rsidR="00A933C4" w:rsidRDefault="00000000">
      <w:pPr>
        <w:pStyle w:val="a3"/>
        <w:spacing w:line="240" w:lineRule="auto"/>
        <w:ind w:right="133" w:firstLine="542"/>
        <w:jc w:val="both"/>
      </w:pPr>
      <w:r>
        <w:rPr>
          <w:rFonts w:ascii="Symbol" w:hAnsi="Symbol"/>
        </w:rPr>
        <w:t></w:t>
      </w:r>
      <w:r w:rsidR="003D717A" w:rsidRPr="003D717A">
        <w:t xml:space="preserve"> </w:t>
      </w:r>
      <w:proofErr w:type="spellStart"/>
      <w:r w:rsidR="003D717A" w:rsidRPr="003D717A">
        <w:t>Ауырсыну</w:t>
      </w:r>
      <w:proofErr w:type="spellEnd"/>
      <w:r w:rsidR="003D717A" w:rsidRPr="003D717A">
        <w:t xml:space="preserve"> </w:t>
      </w:r>
      <w:proofErr w:type="spellStart"/>
      <w:r w:rsidR="003D717A" w:rsidRPr="003D717A">
        <w:t>синдромын</w:t>
      </w:r>
      <w:proofErr w:type="spellEnd"/>
      <w:r w:rsidR="003D717A" w:rsidRPr="003D717A">
        <w:t xml:space="preserve"> </w:t>
      </w:r>
      <w:proofErr w:type="spellStart"/>
      <w:r w:rsidR="003D717A" w:rsidRPr="003D717A">
        <w:t>жеңілдету</w:t>
      </w:r>
      <w:proofErr w:type="spellEnd"/>
      <w:r w:rsidR="003D717A" w:rsidRPr="003D717A">
        <w:t xml:space="preserve"> </w:t>
      </w:r>
      <w:proofErr w:type="spellStart"/>
      <w:r w:rsidR="003D717A" w:rsidRPr="003D717A">
        <w:t>үшін</w:t>
      </w:r>
      <w:proofErr w:type="spellEnd"/>
      <w:r w:rsidR="003D717A" w:rsidRPr="003D717A">
        <w:t>-</w:t>
      </w:r>
      <w:r w:rsidR="003D717A" w:rsidRPr="003D717A">
        <w:rPr>
          <w:b/>
          <w:bCs/>
        </w:rPr>
        <w:t>морфин</w:t>
      </w:r>
      <w:r w:rsidR="003D717A" w:rsidRPr="003D717A">
        <w:t xml:space="preserve"> (</w:t>
      </w:r>
      <w:proofErr w:type="spellStart"/>
      <w:r w:rsidR="003D717A" w:rsidRPr="003D717A">
        <w:t>есірткі</w:t>
      </w:r>
      <w:proofErr w:type="spellEnd"/>
      <w:r w:rsidR="003D717A" w:rsidRPr="003D717A">
        <w:t xml:space="preserve"> </w:t>
      </w:r>
      <w:proofErr w:type="spellStart"/>
      <w:r w:rsidR="003D717A" w:rsidRPr="003D717A">
        <w:t>анальгетигі</w:t>
      </w:r>
      <w:proofErr w:type="spellEnd"/>
      <w:r w:rsidR="003D717A" w:rsidRPr="003D717A">
        <w:t xml:space="preserve">) 1 мл 1% </w:t>
      </w:r>
      <w:proofErr w:type="spellStart"/>
      <w:r w:rsidR="003D717A" w:rsidRPr="003D717A">
        <w:t>ерітінді</w:t>
      </w:r>
      <w:proofErr w:type="spellEnd"/>
      <w:r w:rsidR="003D717A" w:rsidRPr="003D717A">
        <w:t xml:space="preserve"> 20 мл 0,9% натрий </w:t>
      </w:r>
      <w:proofErr w:type="spellStart"/>
      <w:r w:rsidR="003D717A" w:rsidRPr="003D717A">
        <w:t>хлориді</w:t>
      </w:r>
      <w:proofErr w:type="spellEnd"/>
      <w:r w:rsidR="003D717A" w:rsidRPr="003D717A">
        <w:t xml:space="preserve"> </w:t>
      </w:r>
      <w:proofErr w:type="spellStart"/>
      <w:r w:rsidR="003D717A" w:rsidRPr="003D717A">
        <w:t>ерітіндісін</w:t>
      </w:r>
      <w:proofErr w:type="spellEnd"/>
      <w:r w:rsidR="003D717A" w:rsidRPr="003D717A">
        <w:t xml:space="preserve"> </w:t>
      </w:r>
      <w:proofErr w:type="spellStart"/>
      <w:r w:rsidR="003D717A" w:rsidRPr="003D717A">
        <w:t>сұйылтыңыз</w:t>
      </w:r>
      <w:proofErr w:type="spellEnd"/>
      <w:r w:rsidR="003D717A" w:rsidRPr="003D717A">
        <w:t xml:space="preserve"> және </w:t>
      </w:r>
      <w:proofErr w:type="spellStart"/>
      <w:r w:rsidR="003D717A" w:rsidRPr="003D717A">
        <w:t>ауырсыну</w:t>
      </w:r>
      <w:proofErr w:type="spellEnd"/>
      <w:r w:rsidR="003D717A" w:rsidRPr="003D717A">
        <w:t xml:space="preserve"> синдромы мен </w:t>
      </w:r>
      <w:proofErr w:type="spellStart"/>
      <w:r w:rsidR="003D717A" w:rsidRPr="003D717A">
        <w:t>ентігу</w:t>
      </w:r>
      <w:proofErr w:type="spellEnd"/>
      <w:r w:rsidR="003D717A" w:rsidRPr="003D717A">
        <w:t xml:space="preserve"> </w:t>
      </w:r>
      <w:proofErr w:type="spellStart"/>
      <w:r w:rsidR="003D717A" w:rsidRPr="003D717A">
        <w:t>жойылғанға</w:t>
      </w:r>
      <w:proofErr w:type="spellEnd"/>
      <w:r w:rsidR="003D717A" w:rsidRPr="003D717A">
        <w:t xml:space="preserve"> </w:t>
      </w:r>
      <w:proofErr w:type="spellStart"/>
      <w:r w:rsidR="003D717A" w:rsidRPr="003D717A">
        <w:t>дейін</w:t>
      </w:r>
      <w:proofErr w:type="spellEnd"/>
      <w:r w:rsidR="003D717A" w:rsidRPr="003D717A">
        <w:t xml:space="preserve"> немесе </w:t>
      </w:r>
      <w:proofErr w:type="spellStart"/>
      <w:r w:rsidR="003D717A" w:rsidRPr="003D717A">
        <w:t>жанама</w:t>
      </w:r>
      <w:proofErr w:type="spellEnd"/>
      <w:r w:rsidR="003D717A" w:rsidRPr="003D717A">
        <w:t xml:space="preserve"> </w:t>
      </w:r>
      <w:proofErr w:type="spellStart"/>
      <w:r w:rsidR="003D717A" w:rsidRPr="003D717A">
        <w:t>әсерлер</w:t>
      </w:r>
      <w:proofErr w:type="spellEnd"/>
      <w:r w:rsidR="003D717A" w:rsidRPr="003D717A">
        <w:t xml:space="preserve"> </w:t>
      </w:r>
      <w:proofErr w:type="spellStart"/>
      <w:r w:rsidR="003D717A" w:rsidRPr="003D717A">
        <w:t>пайда</w:t>
      </w:r>
      <w:proofErr w:type="spellEnd"/>
      <w:r w:rsidR="003D717A" w:rsidRPr="003D717A">
        <w:t xml:space="preserve"> </w:t>
      </w:r>
      <w:proofErr w:type="spellStart"/>
      <w:r w:rsidR="003D717A" w:rsidRPr="003D717A">
        <w:t>болғанға</w:t>
      </w:r>
      <w:proofErr w:type="spellEnd"/>
      <w:r w:rsidR="003D717A" w:rsidRPr="003D717A">
        <w:t xml:space="preserve"> </w:t>
      </w:r>
      <w:proofErr w:type="spellStart"/>
      <w:r w:rsidR="003D717A" w:rsidRPr="003D717A">
        <w:t>дейін</w:t>
      </w:r>
      <w:proofErr w:type="spellEnd"/>
      <w:r w:rsidR="003D717A" w:rsidRPr="003D717A">
        <w:t xml:space="preserve"> (гипотензия, </w:t>
      </w:r>
      <w:proofErr w:type="spellStart"/>
      <w:r w:rsidR="003D717A" w:rsidRPr="003D717A">
        <w:t>тыныс</w:t>
      </w:r>
      <w:proofErr w:type="spellEnd"/>
      <w:r w:rsidR="003D717A" w:rsidRPr="003D717A">
        <w:t xml:space="preserve"> алу </w:t>
      </w:r>
      <w:proofErr w:type="spellStart"/>
      <w:r w:rsidR="003D717A" w:rsidRPr="003D717A">
        <w:t>депрессиясы</w:t>
      </w:r>
      <w:proofErr w:type="spellEnd"/>
      <w:r w:rsidR="003D717A" w:rsidRPr="003D717A">
        <w:t xml:space="preserve">, </w:t>
      </w:r>
      <w:proofErr w:type="spellStart"/>
      <w:r w:rsidR="003D717A" w:rsidRPr="003D717A">
        <w:t>құсу</w:t>
      </w:r>
      <w:proofErr w:type="spellEnd"/>
      <w:r w:rsidR="003D717A" w:rsidRPr="003D717A">
        <w:t xml:space="preserve">) </w:t>
      </w:r>
      <w:proofErr w:type="spellStart"/>
      <w:r w:rsidR="003D717A" w:rsidRPr="003D717A">
        <w:t>әр</w:t>
      </w:r>
      <w:proofErr w:type="spellEnd"/>
      <w:r w:rsidR="003D717A" w:rsidRPr="003D717A">
        <w:t xml:space="preserve"> 5-15 минут </w:t>
      </w:r>
      <w:proofErr w:type="spellStart"/>
      <w:r w:rsidR="003D717A" w:rsidRPr="003D717A">
        <w:t>сайын</w:t>
      </w:r>
      <w:proofErr w:type="spellEnd"/>
      <w:r w:rsidR="003D717A" w:rsidRPr="003D717A">
        <w:t xml:space="preserve"> 4-10 мл (немесе 2-5 </w:t>
      </w:r>
      <w:proofErr w:type="gramStart"/>
      <w:r w:rsidR="003D717A" w:rsidRPr="003D717A">
        <w:t>мг)</w:t>
      </w:r>
      <w:proofErr w:type="spellStart"/>
      <w:r w:rsidR="003D717A" w:rsidRPr="003D717A">
        <w:t>көктамыр</w:t>
      </w:r>
      <w:proofErr w:type="spellEnd"/>
      <w:proofErr w:type="gramEnd"/>
      <w:r w:rsidR="003D717A" w:rsidRPr="003D717A">
        <w:t xml:space="preserve"> </w:t>
      </w:r>
      <w:proofErr w:type="spellStart"/>
      <w:r w:rsidR="003D717A" w:rsidRPr="003D717A">
        <w:t>ішіне</w:t>
      </w:r>
      <w:proofErr w:type="spellEnd"/>
      <w:r w:rsidR="003D717A" w:rsidRPr="003D717A">
        <w:t xml:space="preserve"> </w:t>
      </w:r>
      <w:proofErr w:type="spellStart"/>
      <w:r w:rsidR="003D717A" w:rsidRPr="003D717A">
        <w:t>енгізіңіз</w:t>
      </w:r>
      <w:proofErr w:type="spellEnd"/>
      <w:r>
        <w:t>;</w:t>
      </w:r>
    </w:p>
    <w:p w14:paraId="43FC9516" w14:textId="77777777" w:rsidR="003D717A" w:rsidRPr="003D717A" w:rsidRDefault="003D717A" w:rsidP="003D717A">
      <w:pPr>
        <w:pStyle w:val="a3"/>
        <w:spacing w:line="272" w:lineRule="exact"/>
        <w:ind w:left="706"/>
        <w:jc w:val="both"/>
        <w:rPr>
          <w:b/>
          <w:bCs/>
        </w:rPr>
      </w:pPr>
      <w:proofErr w:type="spellStart"/>
      <w:r w:rsidRPr="003D717A">
        <w:rPr>
          <w:b/>
          <w:bCs/>
        </w:rPr>
        <w:t>Гипертензиялық</w:t>
      </w:r>
      <w:proofErr w:type="spellEnd"/>
      <w:r w:rsidRPr="003D717A">
        <w:rPr>
          <w:b/>
          <w:bCs/>
        </w:rPr>
        <w:t xml:space="preserve"> </w:t>
      </w:r>
      <w:proofErr w:type="spellStart"/>
      <w:r w:rsidRPr="003D717A">
        <w:rPr>
          <w:b/>
          <w:bCs/>
        </w:rPr>
        <w:t>энцефалопатиямен</w:t>
      </w:r>
      <w:proofErr w:type="spellEnd"/>
      <w:r w:rsidRPr="003D717A">
        <w:rPr>
          <w:b/>
          <w:bCs/>
        </w:rPr>
        <w:t xml:space="preserve"> </w:t>
      </w:r>
      <w:proofErr w:type="spellStart"/>
      <w:r w:rsidRPr="003D717A">
        <w:rPr>
          <w:b/>
          <w:bCs/>
        </w:rPr>
        <w:t>асқынған</w:t>
      </w:r>
      <w:proofErr w:type="spellEnd"/>
      <w:r w:rsidRPr="003D717A">
        <w:rPr>
          <w:b/>
          <w:bCs/>
        </w:rPr>
        <w:t xml:space="preserve"> </w:t>
      </w:r>
      <w:proofErr w:type="spellStart"/>
      <w:r w:rsidRPr="003D717A">
        <w:rPr>
          <w:b/>
          <w:bCs/>
        </w:rPr>
        <w:t>гипертензиялық</w:t>
      </w:r>
      <w:proofErr w:type="spellEnd"/>
      <w:r w:rsidRPr="003D717A">
        <w:rPr>
          <w:b/>
          <w:bCs/>
        </w:rPr>
        <w:t xml:space="preserve"> </w:t>
      </w:r>
      <w:proofErr w:type="spellStart"/>
      <w:r w:rsidRPr="003D717A">
        <w:rPr>
          <w:b/>
          <w:bCs/>
        </w:rPr>
        <w:t>дағдарыс</w:t>
      </w:r>
      <w:proofErr w:type="spellEnd"/>
      <w:r w:rsidRPr="003D717A">
        <w:rPr>
          <w:b/>
          <w:bCs/>
        </w:rPr>
        <w:t>:</w:t>
      </w:r>
    </w:p>
    <w:p w14:paraId="7681994E" w14:textId="4BF049D4" w:rsidR="00A933C4" w:rsidRDefault="003D717A" w:rsidP="003D717A">
      <w:pPr>
        <w:pStyle w:val="a3"/>
        <w:spacing w:line="272" w:lineRule="exact"/>
        <w:ind w:left="706"/>
        <w:jc w:val="both"/>
      </w:pPr>
      <w:proofErr w:type="spellStart"/>
      <w:r w:rsidRPr="003D717A">
        <w:t>Қан</w:t>
      </w:r>
      <w:proofErr w:type="spellEnd"/>
      <w:r w:rsidRPr="003D717A">
        <w:t xml:space="preserve"> </w:t>
      </w:r>
      <w:proofErr w:type="spellStart"/>
      <w:r w:rsidRPr="003D717A">
        <w:t>қысымын</w:t>
      </w:r>
      <w:proofErr w:type="spellEnd"/>
      <w:r w:rsidRPr="003D717A">
        <w:t xml:space="preserve"> </w:t>
      </w:r>
      <w:proofErr w:type="spellStart"/>
      <w:r w:rsidRPr="003D717A">
        <w:t>төмендету</w:t>
      </w:r>
      <w:proofErr w:type="spellEnd"/>
      <w:r w:rsidRPr="003D717A">
        <w:t xml:space="preserve"> тез және </w:t>
      </w:r>
      <w:proofErr w:type="spellStart"/>
      <w:r w:rsidRPr="003D717A">
        <w:t>мұқият</w:t>
      </w:r>
      <w:proofErr w:type="spellEnd"/>
      <w:r w:rsidR="00000000">
        <w:rPr>
          <w:spacing w:val="-2"/>
        </w:rPr>
        <w:t>.</w:t>
      </w:r>
    </w:p>
    <w:p w14:paraId="7EF2453D" w14:textId="257BF04C" w:rsidR="00A933C4" w:rsidRDefault="00000000" w:rsidP="003D717A">
      <w:pPr>
        <w:pStyle w:val="a3"/>
        <w:spacing w:before="4" w:line="292" w:lineRule="exact"/>
        <w:ind w:left="682"/>
        <w:jc w:val="both"/>
      </w:pPr>
      <w:r>
        <w:rPr>
          <w:rFonts w:ascii="Symbol" w:hAnsi="Symbol"/>
        </w:rPr>
        <w:t></w:t>
      </w:r>
      <w:r w:rsidR="003D717A" w:rsidRPr="003D717A">
        <w:t xml:space="preserve"> </w:t>
      </w:r>
      <w:proofErr w:type="spellStart"/>
      <w:r w:rsidR="003D717A" w:rsidRPr="003D717A">
        <w:rPr>
          <w:b/>
        </w:rPr>
        <w:t>Эналаприлат</w:t>
      </w:r>
      <w:proofErr w:type="spellEnd"/>
      <w:r w:rsidR="003D717A" w:rsidRPr="003D717A">
        <w:rPr>
          <w:b/>
        </w:rPr>
        <w:t xml:space="preserve"> (</w:t>
      </w:r>
      <w:r w:rsidR="003D717A" w:rsidRPr="003D717A">
        <w:rPr>
          <w:bCs/>
        </w:rPr>
        <w:t xml:space="preserve">ACE ингибиторы) 0,625-1,250 мг </w:t>
      </w:r>
      <w:proofErr w:type="spellStart"/>
      <w:r w:rsidR="003D717A" w:rsidRPr="003D717A">
        <w:rPr>
          <w:bCs/>
        </w:rPr>
        <w:t>көктамыр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ішіне</w:t>
      </w:r>
      <w:proofErr w:type="spellEnd"/>
      <w:r w:rsidR="003D717A" w:rsidRPr="003D717A">
        <w:rPr>
          <w:bCs/>
        </w:rPr>
        <w:t xml:space="preserve"> 5 минут </w:t>
      </w:r>
      <w:proofErr w:type="spellStart"/>
      <w:r w:rsidR="003D717A" w:rsidRPr="003D717A">
        <w:rPr>
          <w:bCs/>
        </w:rPr>
        <w:t>баяу</w:t>
      </w:r>
      <w:proofErr w:type="spellEnd"/>
      <w:r w:rsidR="003D717A" w:rsidRPr="003D717A">
        <w:rPr>
          <w:bCs/>
        </w:rPr>
        <w:t xml:space="preserve">, </w:t>
      </w:r>
      <w:proofErr w:type="spellStart"/>
      <w:r w:rsidR="003D717A" w:rsidRPr="003D717A">
        <w:rPr>
          <w:bCs/>
        </w:rPr>
        <w:t>алдын</w:t>
      </w:r>
      <w:proofErr w:type="spellEnd"/>
      <w:r w:rsidR="003D717A" w:rsidRPr="003D717A">
        <w:rPr>
          <w:bCs/>
        </w:rPr>
        <w:t xml:space="preserve"> ала 20 мл 0,9% натрий </w:t>
      </w:r>
      <w:proofErr w:type="spellStart"/>
      <w:r w:rsidR="003D717A" w:rsidRPr="003D717A">
        <w:rPr>
          <w:bCs/>
        </w:rPr>
        <w:t>хлориді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ерітіндісінде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сұйылтылған</w:t>
      </w:r>
      <w:proofErr w:type="spellEnd"/>
      <w:r>
        <w:rPr>
          <w:spacing w:val="-2"/>
        </w:rPr>
        <w:t>;</w:t>
      </w:r>
    </w:p>
    <w:p w14:paraId="2F572242" w14:textId="787AF7AA" w:rsidR="00A933C4" w:rsidRDefault="00000000">
      <w:pPr>
        <w:pStyle w:val="a3"/>
        <w:spacing w:line="240" w:lineRule="auto"/>
        <w:ind w:right="137" w:firstLine="542"/>
        <w:jc w:val="both"/>
      </w:pPr>
      <w:r>
        <w:rPr>
          <w:rFonts w:ascii="Symbol" w:hAnsi="Symbol"/>
        </w:rPr>
        <w:t></w:t>
      </w:r>
      <w:r w:rsidR="003D717A" w:rsidRPr="003D717A">
        <w:t xml:space="preserve"> </w:t>
      </w:r>
      <w:proofErr w:type="spellStart"/>
      <w:r w:rsidR="003D717A" w:rsidRPr="003D717A">
        <w:t>Конвульсиялық</w:t>
      </w:r>
      <w:proofErr w:type="spellEnd"/>
      <w:r w:rsidR="003D717A" w:rsidRPr="003D717A">
        <w:t xml:space="preserve"> синдром </w:t>
      </w:r>
      <w:proofErr w:type="spellStart"/>
      <w:r w:rsidR="003D717A" w:rsidRPr="003D717A">
        <w:t>кезінде</w:t>
      </w:r>
      <w:proofErr w:type="spellEnd"/>
      <w:r w:rsidR="003D717A" w:rsidRPr="003D717A">
        <w:t>-</w:t>
      </w:r>
      <w:r w:rsidR="003D717A" w:rsidRPr="003D717A">
        <w:rPr>
          <w:b/>
          <w:bCs/>
        </w:rPr>
        <w:t>диазепам</w:t>
      </w:r>
      <w:r w:rsidR="003D717A" w:rsidRPr="003D717A">
        <w:t xml:space="preserve"> </w:t>
      </w:r>
      <w:proofErr w:type="spellStart"/>
      <w:r w:rsidR="003D717A" w:rsidRPr="003D717A">
        <w:t>көктамыр</w:t>
      </w:r>
      <w:proofErr w:type="spellEnd"/>
      <w:r w:rsidR="003D717A" w:rsidRPr="003D717A">
        <w:t xml:space="preserve"> </w:t>
      </w:r>
      <w:proofErr w:type="spellStart"/>
      <w:r w:rsidR="003D717A" w:rsidRPr="003D717A">
        <w:t>ішіне</w:t>
      </w:r>
      <w:proofErr w:type="spellEnd"/>
      <w:r w:rsidR="003D717A" w:rsidRPr="003D717A">
        <w:t xml:space="preserve"> </w:t>
      </w:r>
      <w:proofErr w:type="spellStart"/>
      <w:r w:rsidR="003D717A" w:rsidRPr="003D717A">
        <w:t>бастапқы</w:t>
      </w:r>
      <w:proofErr w:type="spellEnd"/>
      <w:r w:rsidR="003D717A" w:rsidRPr="003D717A">
        <w:t xml:space="preserve"> </w:t>
      </w:r>
      <w:proofErr w:type="spellStart"/>
      <w:r w:rsidR="003D717A" w:rsidRPr="003D717A">
        <w:t>дозада</w:t>
      </w:r>
      <w:proofErr w:type="spellEnd"/>
      <w:r w:rsidR="003D717A" w:rsidRPr="003D717A">
        <w:t xml:space="preserve"> 10-20 мг, </w:t>
      </w:r>
      <w:proofErr w:type="spellStart"/>
      <w:r w:rsidR="003D717A" w:rsidRPr="003D717A">
        <w:t>кейіннен</w:t>
      </w:r>
      <w:proofErr w:type="spellEnd"/>
      <w:r w:rsidR="003D717A" w:rsidRPr="003D717A">
        <w:t xml:space="preserve"> </w:t>
      </w:r>
      <w:proofErr w:type="spellStart"/>
      <w:r w:rsidR="003D717A" w:rsidRPr="003D717A">
        <w:t>қажет</w:t>
      </w:r>
      <w:proofErr w:type="spellEnd"/>
      <w:r w:rsidR="003D717A" w:rsidRPr="003D717A">
        <w:t xml:space="preserve"> </w:t>
      </w:r>
      <w:proofErr w:type="spellStart"/>
      <w:r w:rsidR="003D717A" w:rsidRPr="003D717A">
        <w:t>болған</w:t>
      </w:r>
      <w:proofErr w:type="spellEnd"/>
      <w:r w:rsidR="003D717A" w:rsidRPr="003D717A">
        <w:t xml:space="preserve"> </w:t>
      </w:r>
      <w:proofErr w:type="spellStart"/>
      <w:r w:rsidR="003D717A" w:rsidRPr="003D717A">
        <w:t>жағдайда-бұлшықет</w:t>
      </w:r>
      <w:proofErr w:type="spellEnd"/>
      <w:r w:rsidR="003D717A" w:rsidRPr="003D717A">
        <w:t xml:space="preserve"> </w:t>
      </w:r>
      <w:proofErr w:type="spellStart"/>
      <w:r w:rsidR="003D717A" w:rsidRPr="003D717A">
        <w:t>ішіне</w:t>
      </w:r>
      <w:proofErr w:type="spellEnd"/>
      <w:r w:rsidR="003D717A" w:rsidRPr="003D717A">
        <w:t xml:space="preserve"> немесе </w:t>
      </w:r>
      <w:proofErr w:type="spellStart"/>
      <w:r w:rsidR="003D717A" w:rsidRPr="003D717A">
        <w:t>көктамыр</w:t>
      </w:r>
      <w:proofErr w:type="spellEnd"/>
      <w:r w:rsidR="003D717A" w:rsidRPr="003D717A">
        <w:t xml:space="preserve"> </w:t>
      </w:r>
      <w:proofErr w:type="spellStart"/>
      <w:r w:rsidR="003D717A" w:rsidRPr="003D717A">
        <w:t>ішіне</w:t>
      </w:r>
      <w:proofErr w:type="spellEnd"/>
      <w:r w:rsidR="003D717A" w:rsidRPr="003D717A">
        <w:t xml:space="preserve"> </w:t>
      </w:r>
      <w:proofErr w:type="spellStart"/>
      <w:r w:rsidR="003D717A" w:rsidRPr="003D717A">
        <w:t>тамшылатып</w:t>
      </w:r>
      <w:proofErr w:type="spellEnd"/>
      <w:r w:rsidR="003D717A" w:rsidRPr="003D717A">
        <w:t xml:space="preserve"> 20 мг</w:t>
      </w:r>
      <w:r>
        <w:t>.</w:t>
      </w:r>
    </w:p>
    <w:p w14:paraId="3CCA0370" w14:textId="30125085" w:rsidR="00A933C4" w:rsidRDefault="003D717A">
      <w:pPr>
        <w:pStyle w:val="1"/>
        <w:spacing w:before="4" w:line="242" w:lineRule="auto"/>
        <w:ind w:right="133" w:firstLine="566"/>
        <w:jc w:val="both"/>
      </w:pPr>
      <w:r w:rsidRPr="003D717A">
        <w:t xml:space="preserve">Ми </w:t>
      </w:r>
      <w:proofErr w:type="spellStart"/>
      <w:r w:rsidRPr="003D717A">
        <w:t>қан</w:t>
      </w:r>
      <w:proofErr w:type="spellEnd"/>
      <w:r w:rsidRPr="003D717A">
        <w:t xml:space="preserve"> </w:t>
      </w:r>
      <w:proofErr w:type="spellStart"/>
      <w:r w:rsidRPr="003D717A">
        <w:t>айналымының</w:t>
      </w:r>
      <w:proofErr w:type="spellEnd"/>
      <w:r w:rsidRPr="003D717A">
        <w:t xml:space="preserve"> жедел </w:t>
      </w:r>
      <w:proofErr w:type="spellStart"/>
      <w:r w:rsidRPr="003D717A">
        <w:t>бұзылуымен</w:t>
      </w:r>
      <w:proofErr w:type="spellEnd"/>
      <w:r w:rsidRPr="003D717A">
        <w:t xml:space="preserve"> немесе </w:t>
      </w:r>
      <w:proofErr w:type="spellStart"/>
      <w:r w:rsidRPr="003D717A">
        <w:t>субарахноидты</w:t>
      </w:r>
      <w:proofErr w:type="spellEnd"/>
      <w:r w:rsidRPr="003D717A">
        <w:t xml:space="preserve"> </w:t>
      </w:r>
      <w:proofErr w:type="spellStart"/>
      <w:r w:rsidRPr="003D717A">
        <w:t>қан</w:t>
      </w:r>
      <w:proofErr w:type="spellEnd"/>
      <w:r w:rsidRPr="003D717A">
        <w:t xml:space="preserve"> </w:t>
      </w:r>
      <w:proofErr w:type="spellStart"/>
      <w:r w:rsidRPr="003D717A">
        <w:t>кетумен</w:t>
      </w:r>
      <w:proofErr w:type="spellEnd"/>
      <w:r w:rsidRPr="003D717A">
        <w:t xml:space="preserve"> </w:t>
      </w:r>
      <w:proofErr w:type="spellStart"/>
      <w:r w:rsidRPr="003D717A">
        <w:t>асқынған</w:t>
      </w:r>
      <w:proofErr w:type="spellEnd"/>
      <w:r w:rsidRPr="003D717A">
        <w:t xml:space="preserve"> </w:t>
      </w:r>
      <w:proofErr w:type="spellStart"/>
      <w:r w:rsidRPr="003D717A">
        <w:t>гипертензиялық</w:t>
      </w:r>
      <w:proofErr w:type="spellEnd"/>
      <w:r w:rsidRPr="003D717A">
        <w:t xml:space="preserve"> </w:t>
      </w:r>
      <w:proofErr w:type="spellStart"/>
      <w:r w:rsidRPr="003D717A">
        <w:t>дағдарыс</w:t>
      </w:r>
      <w:proofErr w:type="spellEnd"/>
      <w:r w:rsidR="00000000">
        <w:t>:</w:t>
      </w:r>
    </w:p>
    <w:p w14:paraId="2CF2A1C7" w14:textId="455BACB5" w:rsidR="00A933C4" w:rsidRDefault="003D717A">
      <w:pPr>
        <w:pStyle w:val="a3"/>
        <w:spacing w:line="266" w:lineRule="exact"/>
        <w:ind w:left="706"/>
        <w:jc w:val="both"/>
      </w:pPr>
      <w:proofErr w:type="spellStart"/>
      <w:r w:rsidRPr="003D717A">
        <w:t>Қан</w:t>
      </w:r>
      <w:proofErr w:type="spellEnd"/>
      <w:r w:rsidRPr="003D717A">
        <w:t xml:space="preserve"> </w:t>
      </w:r>
      <w:proofErr w:type="spellStart"/>
      <w:r w:rsidRPr="003D717A">
        <w:t>қысымын</w:t>
      </w:r>
      <w:proofErr w:type="spellEnd"/>
      <w:r w:rsidRPr="003D717A">
        <w:t xml:space="preserve"> </w:t>
      </w:r>
      <w:proofErr w:type="spellStart"/>
      <w:r w:rsidRPr="003D717A">
        <w:t>төмендету</w:t>
      </w:r>
      <w:proofErr w:type="spellEnd"/>
      <w:r w:rsidRPr="003D717A">
        <w:t xml:space="preserve"> </w:t>
      </w:r>
      <w:proofErr w:type="spellStart"/>
      <w:r w:rsidRPr="003D717A">
        <w:t>баяу</w:t>
      </w:r>
      <w:proofErr w:type="spellEnd"/>
      <w:r w:rsidRPr="003D717A">
        <w:t xml:space="preserve"> </w:t>
      </w:r>
      <w:proofErr w:type="spellStart"/>
      <w:r w:rsidRPr="003D717A">
        <w:t>жүзеге</w:t>
      </w:r>
      <w:proofErr w:type="spellEnd"/>
      <w:r w:rsidRPr="003D717A">
        <w:t xml:space="preserve"> </w:t>
      </w:r>
      <w:proofErr w:type="spellStart"/>
      <w:r w:rsidRPr="003D717A">
        <w:t>асырылады</w:t>
      </w:r>
      <w:proofErr w:type="spellEnd"/>
      <w:r w:rsidR="00000000">
        <w:rPr>
          <w:spacing w:val="-2"/>
        </w:rPr>
        <w:t>.</w:t>
      </w:r>
    </w:p>
    <w:p w14:paraId="53B22D19" w14:textId="77777777" w:rsidR="003D717A" w:rsidRPr="003D717A" w:rsidRDefault="00000000" w:rsidP="003D717A">
      <w:pPr>
        <w:pStyle w:val="a3"/>
        <w:spacing w:before="5" w:line="292" w:lineRule="exact"/>
        <w:ind w:left="682"/>
        <w:jc w:val="both"/>
        <w:rPr>
          <w:b/>
        </w:rPr>
      </w:pPr>
      <w:r>
        <w:rPr>
          <w:rFonts w:ascii="Symbol" w:hAnsi="Symbol"/>
        </w:rPr>
        <w:t></w:t>
      </w:r>
      <w:proofErr w:type="spellStart"/>
      <w:r w:rsidR="003D717A" w:rsidRPr="003D717A">
        <w:rPr>
          <w:b/>
        </w:rPr>
        <w:t>Эналаприлат</w:t>
      </w:r>
      <w:proofErr w:type="spellEnd"/>
      <w:r w:rsidR="003D717A" w:rsidRPr="003D717A">
        <w:rPr>
          <w:b/>
        </w:rPr>
        <w:t xml:space="preserve"> (</w:t>
      </w:r>
      <w:r w:rsidR="003D717A" w:rsidRPr="003D717A">
        <w:rPr>
          <w:bCs/>
        </w:rPr>
        <w:t xml:space="preserve">ACE ингибиторы) 0,625-1,250 мг </w:t>
      </w:r>
      <w:proofErr w:type="spellStart"/>
      <w:r w:rsidR="003D717A" w:rsidRPr="003D717A">
        <w:rPr>
          <w:bCs/>
        </w:rPr>
        <w:t>көктамыр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ішіне</w:t>
      </w:r>
      <w:proofErr w:type="spellEnd"/>
      <w:r w:rsidR="003D717A" w:rsidRPr="003D717A">
        <w:rPr>
          <w:bCs/>
        </w:rPr>
        <w:t xml:space="preserve"> 5 минут </w:t>
      </w:r>
      <w:proofErr w:type="spellStart"/>
      <w:r w:rsidR="003D717A" w:rsidRPr="003D717A">
        <w:rPr>
          <w:bCs/>
        </w:rPr>
        <w:t>баяу</w:t>
      </w:r>
      <w:proofErr w:type="spellEnd"/>
      <w:r w:rsidR="003D717A" w:rsidRPr="003D717A">
        <w:rPr>
          <w:bCs/>
        </w:rPr>
        <w:t xml:space="preserve">, </w:t>
      </w:r>
      <w:proofErr w:type="spellStart"/>
      <w:r w:rsidR="003D717A" w:rsidRPr="003D717A">
        <w:rPr>
          <w:bCs/>
        </w:rPr>
        <w:t>алдын</w:t>
      </w:r>
      <w:proofErr w:type="spellEnd"/>
      <w:r w:rsidR="003D717A" w:rsidRPr="003D717A">
        <w:rPr>
          <w:bCs/>
        </w:rPr>
        <w:t xml:space="preserve"> ала 20 мл 0,9% натрий </w:t>
      </w:r>
      <w:proofErr w:type="spellStart"/>
      <w:r w:rsidR="003D717A" w:rsidRPr="003D717A">
        <w:rPr>
          <w:bCs/>
        </w:rPr>
        <w:t>хлориді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ерітіндісінде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сұйылтылған</w:t>
      </w:r>
      <w:proofErr w:type="spellEnd"/>
      <w:r w:rsidR="003D717A" w:rsidRPr="003D717A">
        <w:rPr>
          <w:b/>
        </w:rPr>
        <w:t>;</w:t>
      </w:r>
    </w:p>
    <w:p w14:paraId="00A202F7" w14:textId="7578F6B7" w:rsidR="00A933C4" w:rsidRDefault="003D717A" w:rsidP="003D717A">
      <w:pPr>
        <w:pStyle w:val="a3"/>
        <w:spacing w:before="5" w:line="292" w:lineRule="exact"/>
        <w:ind w:left="682"/>
        <w:jc w:val="both"/>
      </w:pPr>
      <w:proofErr w:type="spellStart"/>
      <w:r w:rsidRPr="003D717A">
        <w:rPr>
          <w:b/>
        </w:rPr>
        <w:t>Преэклампсиямен</w:t>
      </w:r>
      <w:proofErr w:type="spellEnd"/>
      <w:r w:rsidRPr="003D717A">
        <w:rPr>
          <w:b/>
        </w:rPr>
        <w:t xml:space="preserve"> немесе </w:t>
      </w:r>
      <w:proofErr w:type="spellStart"/>
      <w:r w:rsidRPr="003D717A">
        <w:rPr>
          <w:b/>
        </w:rPr>
        <w:t>эклампсиямен</w:t>
      </w:r>
      <w:proofErr w:type="spellEnd"/>
      <w:r w:rsidRPr="003D717A">
        <w:rPr>
          <w:b/>
        </w:rPr>
        <w:t xml:space="preserve"> </w:t>
      </w:r>
      <w:proofErr w:type="spellStart"/>
      <w:r w:rsidRPr="003D717A">
        <w:rPr>
          <w:b/>
        </w:rPr>
        <w:t>асқынған</w:t>
      </w:r>
      <w:proofErr w:type="spellEnd"/>
      <w:r w:rsidRPr="003D717A">
        <w:rPr>
          <w:b/>
        </w:rPr>
        <w:t xml:space="preserve"> </w:t>
      </w:r>
      <w:proofErr w:type="spellStart"/>
      <w:r w:rsidRPr="003D717A">
        <w:rPr>
          <w:b/>
        </w:rPr>
        <w:t>гипертензиялық</w:t>
      </w:r>
      <w:proofErr w:type="spellEnd"/>
      <w:r w:rsidRPr="003D717A">
        <w:rPr>
          <w:b/>
        </w:rPr>
        <w:t xml:space="preserve"> </w:t>
      </w:r>
      <w:proofErr w:type="spellStart"/>
      <w:r w:rsidRPr="003D717A">
        <w:rPr>
          <w:b/>
        </w:rPr>
        <w:t>дағдарыс</w:t>
      </w:r>
      <w:proofErr w:type="spellEnd"/>
      <w:r w:rsidR="00000000">
        <w:rPr>
          <w:spacing w:val="-2"/>
        </w:rPr>
        <w:t>:</w:t>
      </w:r>
    </w:p>
    <w:p w14:paraId="747201A4" w14:textId="17A8FD5E" w:rsidR="00A933C4" w:rsidRDefault="00000000" w:rsidP="003D717A">
      <w:pPr>
        <w:spacing w:line="292" w:lineRule="exact"/>
        <w:ind w:left="682"/>
        <w:jc w:val="both"/>
      </w:pPr>
      <w:r>
        <w:rPr>
          <w:rFonts w:ascii="Symbol" w:hAnsi="Symbol"/>
          <w:sz w:val="24"/>
        </w:rPr>
        <w:t></w:t>
      </w:r>
      <w:r w:rsidR="003D717A" w:rsidRPr="003D717A">
        <w:t xml:space="preserve"> </w:t>
      </w:r>
      <w:r w:rsidR="003D717A" w:rsidRPr="003D717A">
        <w:rPr>
          <w:b/>
          <w:sz w:val="24"/>
        </w:rPr>
        <w:t xml:space="preserve">Магний </w:t>
      </w:r>
      <w:r w:rsidR="003D717A" w:rsidRPr="003D717A">
        <w:rPr>
          <w:bCs/>
          <w:sz w:val="24"/>
        </w:rPr>
        <w:t xml:space="preserve">сульфаты </w:t>
      </w:r>
      <w:proofErr w:type="spellStart"/>
      <w:r w:rsidR="003D717A" w:rsidRPr="003D717A">
        <w:rPr>
          <w:bCs/>
          <w:sz w:val="24"/>
        </w:rPr>
        <w:t>көктамыр</w:t>
      </w:r>
      <w:proofErr w:type="spellEnd"/>
      <w:r w:rsidR="003D717A" w:rsidRPr="003D717A">
        <w:rPr>
          <w:bCs/>
          <w:sz w:val="24"/>
        </w:rPr>
        <w:t xml:space="preserve"> </w:t>
      </w:r>
      <w:proofErr w:type="spellStart"/>
      <w:r w:rsidR="003D717A" w:rsidRPr="003D717A">
        <w:rPr>
          <w:bCs/>
          <w:sz w:val="24"/>
        </w:rPr>
        <w:t>ішіне</w:t>
      </w:r>
      <w:proofErr w:type="spellEnd"/>
      <w:r w:rsidR="003D717A" w:rsidRPr="003D717A">
        <w:rPr>
          <w:bCs/>
          <w:sz w:val="24"/>
        </w:rPr>
        <w:t xml:space="preserve"> 400-1000 мг </w:t>
      </w:r>
      <w:proofErr w:type="spellStart"/>
      <w:r w:rsidR="003D717A" w:rsidRPr="003D717A">
        <w:rPr>
          <w:bCs/>
          <w:sz w:val="24"/>
        </w:rPr>
        <w:t>болюсті</w:t>
      </w:r>
      <w:proofErr w:type="spellEnd"/>
      <w:r w:rsidR="003D717A" w:rsidRPr="003D717A">
        <w:rPr>
          <w:bCs/>
          <w:sz w:val="24"/>
        </w:rPr>
        <w:t xml:space="preserve">, </w:t>
      </w:r>
      <w:proofErr w:type="spellStart"/>
      <w:r w:rsidR="003D717A" w:rsidRPr="003D717A">
        <w:rPr>
          <w:bCs/>
          <w:sz w:val="24"/>
        </w:rPr>
        <w:t>алғашқы</w:t>
      </w:r>
      <w:proofErr w:type="spellEnd"/>
      <w:r w:rsidR="003D717A" w:rsidRPr="003D717A">
        <w:rPr>
          <w:bCs/>
          <w:sz w:val="24"/>
        </w:rPr>
        <w:t xml:space="preserve"> 3 мл 3 минут </w:t>
      </w:r>
      <w:proofErr w:type="spellStart"/>
      <w:r w:rsidR="003D717A" w:rsidRPr="003D717A">
        <w:rPr>
          <w:bCs/>
          <w:sz w:val="24"/>
        </w:rPr>
        <w:t>ішінде</w:t>
      </w:r>
      <w:proofErr w:type="spellEnd"/>
      <w:r w:rsidR="003D717A" w:rsidRPr="003D717A">
        <w:rPr>
          <w:bCs/>
          <w:sz w:val="24"/>
        </w:rPr>
        <w:t xml:space="preserve"> немесе 200 мл 0,9% натрий </w:t>
      </w:r>
      <w:proofErr w:type="spellStart"/>
      <w:r w:rsidR="003D717A" w:rsidRPr="003D717A">
        <w:rPr>
          <w:bCs/>
          <w:sz w:val="24"/>
        </w:rPr>
        <w:t>хлориді</w:t>
      </w:r>
      <w:proofErr w:type="spellEnd"/>
      <w:r w:rsidR="003D717A" w:rsidRPr="003D717A">
        <w:rPr>
          <w:bCs/>
          <w:sz w:val="24"/>
        </w:rPr>
        <w:t xml:space="preserve"> </w:t>
      </w:r>
      <w:proofErr w:type="spellStart"/>
      <w:r w:rsidR="003D717A" w:rsidRPr="003D717A">
        <w:rPr>
          <w:bCs/>
          <w:sz w:val="24"/>
        </w:rPr>
        <w:t>ерітіндісінде</w:t>
      </w:r>
      <w:proofErr w:type="spellEnd"/>
      <w:r w:rsidR="003D717A" w:rsidRPr="003D717A">
        <w:rPr>
          <w:bCs/>
          <w:sz w:val="24"/>
        </w:rPr>
        <w:t xml:space="preserve"> </w:t>
      </w:r>
      <w:proofErr w:type="spellStart"/>
      <w:r w:rsidR="003D717A" w:rsidRPr="003D717A">
        <w:rPr>
          <w:bCs/>
          <w:sz w:val="24"/>
        </w:rPr>
        <w:t>тамшылатып</w:t>
      </w:r>
      <w:proofErr w:type="spellEnd"/>
      <w:r>
        <w:rPr>
          <w:spacing w:val="-2"/>
        </w:rPr>
        <w:t>;</w:t>
      </w:r>
    </w:p>
    <w:p w14:paraId="62E8BA24" w14:textId="7A252051" w:rsidR="00A933C4" w:rsidRDefault="00000000" w:rsidP="003D717A">
      <w:pPr>
        <w:pStyle w:val="a3"/>
        <w:spacing w:line="292" w:lineRule="exact"/>
        <w:ind w:left="682"/>
        <w:jc w:val="both"/>
      </w:pPr>
      <w:r>
        <w:rPr>
          <w:rFonts w:ascii="Symbol" w:hAnsi="Symbol"/>
        </w:rPr>
        <w:t></w:t>
      </w:r>
      <w:r w:rsidR="003D717A" w:rsidRPr="003D717A">
        <w:t xml:space="preserve"> </w:t>
      </w:r>
      <w:r w:rsidR="003D717A" w:rsidRPr="003D717A">
        <w:rPr>
          <w:b/>
        </w:rPr>
        <w:t>Нифедипин (</w:t>
      </w:r>
      <w:r w:rsidR="003D717A" w:rsidRPr="003D717A">
        <w:rPr>
          <w:bCs/>
        </w:rPr>
        <w:t xml:space="preserve">II </w:t>
      </w:r>
      <w:proofErr w:type="spellStart"/>
      <w:r w:rsidR="003D717A" w:rsidRPr="003D717A">
        <w:rPr>
          <w:bCs/>
        </w:rPr>
        <w:t>типті</w:t>
      </w:r>
      <w:proofErr w:type="spellEnd"/>
      <w:r w:rsidR="003D717A" w:rsidRPr="003D717A">
        <w:rPr>
          <w:bCs/>
        </w:rPr>
        <w:t xml:space="preserve"> кальций </w:t>
      </w:r>
      <w:proofErr w:type="spellStart"/>
      <w:r w:rsidR="003D717A" w:rsidRPr="003D717A">
        <w:rPr>
          <w:bCs/>
        </w:rPr>
        <w:t>арналарының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блокаторлары</w:t>
      </w:r>
      <w:proofErr w:type="spellEnd"/>
      <w:r w:rsidR="003D717A" w:rsidRPr="003D717A">
        <w:rPr>
          <w:bCs/>
        </w:rPr>
        <w:t xml:space="preserve">, </w:t>
      </w:r>
      <w:proofErr w:type="spellStart"/>
      <w:r w:rsidR="003D717A" w:rsidRPr="003D717A">
        <w:rPr>
          <w:bCs/>
        </w:rPr>
        <w:t>дигидропиридиндер</w:t>
      </w:r>
      <w:proofErr w:type="spellEnd"/>
      <w:r w:rsidR="003D717A" w:rsidRPr="003D717A">
        <w:rPr>
          <w:bCs/>
        </w:rPr>
        <w:t xml:space="preserve">) - </w:t>
      </w:r>
      <w:proofErr w:type="spellStart"/>
      <w:r w:rsidR="003D717A" w:rsidRPr="003D717A">
        <w:rPr>
          <w:bCs/>
        </w:rPr>
        <w:t>тіл</w:t>
      </w:r>
      <w:proofErr w:type="spellEnd"/>
      <w:r w:rsidR="003D717A" w:rsidRPr="003D717A">
        <w:rPr>
          <w:bCs/>
        </w:rPr>
        <w:t xml:space="preserve"> </w:t>
      </w:r>
      <w:proofErr w:type="spellStart"/>
      <w:r w:rsidR="003D717A" w:rsidRPr="003D717A">
        <w:rPr>
          <w:bCs/>
        </w:rPr>
        <w:t>асты</w:t>
      </w:r>
      <w:proofErr w:type="spellEnd"/>
      <w:r w:rsidR="003D717A" w:rsidRPr="003D717A">
        <w:rPr>
          <w:bCs/>
        </w:rPr>
        <w:t xml:space="preserve"> 10-20 мг</w:t>
      </w:r>
      <w:r>
        <w:rPr>
          <w:spacing w:val="-5"/>
        </w:rPr>
        <w:t>.</w:t>
      </w:r>
    </w:p>
    <w:p w14:paraId="1539F58F" w14:textId="3F1282C4" w:rsidR="00A933C4" w:rsidRDefault="003D717A">
      <w:pPr>
        <w:pStyle w:val="1"/>
        <w:spacing w:before="7" w:line="273" w:lineRule="exact"/>
        <w:ind w:left="682"/>
        <w:jc w:val="both"/>
      </w:pPr>
      <w:r w:rsidRPr="003D717A">
        <w:t xml:space="preserve">Жедел </w:t>
      </w:r>
      <w:proofErr w:type="spellStart"/>
      <w:r w:rsidRPr="003D717A">
        <w:t>гломерулонефритпен</w:t>
      </w:r>
      <w:proofErr w:type="spellEnd"/>
      <w:r w:rsidRPr="003D717A">
        <w:t xml:space="preserve"> </w:t>
      </w:r>
      <w:proofErr w:type="spellStart"/>
      <w:r w:rsidRPr="003D717A">
        <w:t>асқынған</w:t>
      </w:r>
      <w:proofErr w:type="spellEnd"/>
      <w:r w:rsidRPr="003D717A">
        <w:t xml:space="preserve"> </w:t>
      </w:r>
      <w:proofErr w:type="spellStart"/>
      <w:r w:rsidRPr="003D717A">
        <w:t>гипертензиялық</w:t>
      </w:r>
      <w:proofErr w:type="spellEnd"/>
      <w:r w:rsidRPr="003D717A">
        <w:t xml:space="preserve"> </w:t>
      </w:r>
      <w:proofErr w:type="spellStart"/>
      <w:r w:rsidRPr="003D717A">
        <w:t>дағдарыс</w:t>
      </w:r>
      <w:proofErr w:type="spellEnd"/>
      <w:r w:rsidR="00000000">
        <w:rPr>
          <w:spacing w:val="-2"/>
        </w:rPr>
        <w:t>:</w:t>
      </w:r>
    </w:p>
    <w:p w14:paraId="6B8E39CD" w14:textId="7991BC6F" w:rsidR="00A933C4" w:rsidRDefault="00000000">
      <w:pPr>
        <w:pStyle w:val="a3"/>
        <w:spacing w:line="291" w:lineRule="exact"/>
        <w:ind w:left="682"/>
        <w:jc w:val="both"/>
      </w:pPr>
      <w:r>
        <w:rPr>
          <w:rFonts w:ascii="Symbol" w:hAnsi="Symbol"/>
        </w:rPr>
        <w:t></w:t>
      </w:r>
      <w:r>
        <w:t>Нифедипин</w:t>
      </w:r>
      <w:r>
        <w:rPr>
          <w:spacing w:val="20"/>
        </w:rPr>
        <w:t xml:space="preserve"> </w:t>
      </w:r>
      <w:r>
        <w:t>10-40</w:t>
      </w:r>
      <w:r>
        <w:rPr>
          <w:spacing w:val="14"/>
        </w:rPr>
        <w:t xml:space="preserve"> </w:t>
      </w:r>
      <w:r>
        <w:t>мг</w:t>
      </w:r>
      <w:r>
        <w:rPr>
          <w:spacing w:val="17"/>
        </w:rPr>
        <w:t xml:space="preserve"> </w:t>
      </w:r>
      <w:r w:rsidR="003D717A">
        <w:rPr>
          <w:spacing w:val="-2"/>
          <w:lang w:val="kk-KZ"/>
        </w:rPr>
        <w:t>ішкі</w:t>
      </w:r>
      <w:r>
        <w:rPr>
          <w:spacing w:val="-2"/>
        </w:rPr>
        <w:t>;</w:t>
      </w:r>
    </w:p>
    <w:p w14:paraId="4A4C58EB" w14:textId="77777777" w:rsidR="00A933C4" w:rsidRDefault="00000000">
      <w:pPr>
        <w:pStyle w:val="a3"/>
        <w:spacing w:line="293" w:lineRule="exact"/>
        <w:ind w:left="682"/>
        <w:jc w:val="both"/>
      </w:pPr>
      <w:r>
        <w:rPr>
          <w:rFonts w:ascii="Symbol" w:hAnsi="Symbol"/>
          <w:spacing w:val="-2"/>
          <w:w w:val="105"/>
        </w:rPr>
        <w:t></w:t>
      </w:r>
      <w:r>
        <w:rPr>
          <w:spacing w:val="-2"/>
          <w:w w:val="105"/>
        </w:rPr>
        <w:t>Фуросемид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80-100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мг.</w:t>
      </w:r>
    </w:p>
    <w:p w14:paraId="6DFC1B7D" w14:textId="02E62A04" w:rsidR="00A933C4" w:rsidRDefault="003D717A">
      <w:pPr>
        <w:pStyle w:val="1"/>
        <w:spacing w:before="2" w:line="276" w:lineRule="exact"/>
        <w:ind w:left="682"/>
        <w:jc w:val="both"/>
      </w:pPr>
      <w:proofErr w:type="spellStart"/>
      <w:r w:rsidRPr="003D717A">
        <w:t>Шұғыл</w:t>
      </w:r>
      <w:proofErr w:type="spellEnd"/>
      <w:r w:rsidRPr="003D717A">
        <w:t xml:space="preserve"> </w:t>
      </w:r>
      <w:proofErr w:type="spellStart"/>
      <w:r w:rsidRPr="003D717A">
        <w:t>госпитализацияға</w:t>
      </w:r>
      <w:proofErr w:type="spellEnd"/>
      <w:r w:rsidRPr="003D717A">
        <w:t xml:space="preserve"> </w:t>
      </w:r>
      <w:proofErr w:type="spellStart"/>
      <w:r w:rsidRPr="003D717A">
        <w:t>көрсеткіштер</w:t>
      </w:r>
      <w:proofErr w:type="spellEnd"/>
      <w:r w:rsidR="00000000">
        <w:rPr>
          <w:spacing w:val="-2"/>
        </w:rPr>
        <w:t>:</w:t>
      </w:r>
    </w:p>
    <w:p w14:paraId="7BB78EBB" w14:textId="256E52B6" w:rsidR="00A933C4" w:rsidRDefault="00000000">
      <w:pPr>
        <w:spacing w:before="2" w:line="237" w:lineRule="auto"/>
        <w:ind w:left="140" w:right="129" w:firstLine="542"/>
        <w:jc w:val="both"/>
        <w:rPr>
          <w:sz w:val="24"/>
        </w:rPr>
      </w:pPr>
      <w:r>
        <w:rPr>
          <w:rFonts w:ascii="Symbol" w:hAnsi="Symbol"/>
          <w:sz w:val="24"/>
        </w:rPr>
        <w:t></w:t>
      </w:r>
      <w:r w:rsidR="003D717A" w:rsidRPr="003D717A">
        <w:t xml:space="preserve"> </w:t>
      </w:r>
      <w:r w:rsidR="003D717A" w:rsidRPr="003D717A">
        <w:rPr>
          <w:bCs/>
          <w:sz w:val="24"/>
        </w:rPr>
        <w:t xml:space="preserve">Жедел медициналық жәрдем </w:t>
      </w:r>
      <w:proofErr w:type="spellStart"/>
      <w:r w:rsidR="003D717A" w:rsidRPr="003D717A">
        <w:rPr>
          <w:bCs/>
          <w:sz w:val="24"/>
        </w:rPr>
        <w:t>сатысында</w:t>
      </w:r>
      <w:proofErr w:type="spellEnd"/>
      <w:r w:rsidR="003D717A" w:rsidRPr="003D717A">
        <w:rPr>
          <w:bCs/>
          <w:sz w:val="24"/>
        </w:rPr>
        <w:t xml:space="preserve"> </w:t>
      </w:r>
      <w:proofErr w:type="spellStart"/>
      <w:r w:rsidR="003D717A" w:rsidRPr="003D717A">
        <w:rPr>
          <w:bCs/>
          <w:sz w:val="24"/>
        </w:rPr>
        <w:t>тоқтамайтын</w:t>
      </w:r>
      <w:proofErr w:type="spellEnd"/>
      <w:r w:rsidR="003D717A" w:rsidRPr="003D717A">
        <w:rPr>
          <w:bCs/>
          <w:sz w:val="24"/>
        </w:rPr>
        <w:t xml:space="preserve"> </w:t>
      </w:r>
      <w:proofErr w:type="spellStart"/>
      <w:r w:rsidR="003D717A" w:rsidRPr="003D717A">
        <w:rPr>
          <w:bCs/>
          <w:sz w:val="24"/>
        </w:rPr>
        <w:t>асқынбаған</w:t>
      </w:r>
      <w:proofErr w:type="spellEnd"/>
      <w:r w:rsidR="003D717A" w:rsidRPr="003D717A">
        <w:rPr>
          <w:bCs/>
          <w:sz w:val="24"/>
        </w:rPr>
        <w:t xml:space="preserve"> </w:t>
      </w:r>
      <w:proofErr w:type="spellStart"/>
      <w:r w:rsidR="003D717A" w:rsidRPr="003D717A">
        <w:rPr>
          <w:bCs/>
          <w:sz w:val="24"/>
        </w:rPr>
        <w:t>гипертензиялық</w:t>
      </w:r>
      <w:proofErr w:type="spellEnd"/>
      <w:r w:rsidR="003D717A" w:rsidRPr="003D717A">
        <w:rPr>
          <w:bCs/>
          <w:sz w:val="24"/>
        </w:rPr>
        <w:t xml:space="preserve"> </w:t>
      </w:r>
      <w:proofErr w:type="spellStart"/>
      <w:r w:rsidR="003D717A" w:rsidRPr="003D717A">
        <w:rPr>
          <w:bCs/>
          <w:sz w:val="24"/>
        </w:rPr>
        <w:t>дағдарыс-терапевтік</w:t>
      </w:r>
      <w:proofErr w:type="spellEnd"/>
      <w:r w:rsidR="003D717A" w:rsidRPr="003D717A">
        <w:rPr>
          <w:bCs/>
          <w:sz w:val="24"/>
        </w:rPr>
        <w:t xml:space="preserve"> немесе </w:t>
      </w:r>
      <w:proofErr w:type="spellStart"/>
      <w:r w:rsidR="003D717A" w:rsidRPr="003D717A">
        <w:rPr>
          <w:bCs/>
          <w:sz w:val="24"/>
        </w:rPr>
        <w:t>кардиологиялық</w:t>
      </w:r>
      <w:proofErr w:type="spellEnd"/>
      <w:r w:rsidR="003D717A" w:rsidRPr="003D717A">
        <w:rPr>
          <w:bCs/>
          <w:sz w:val="24"/>
        </w:rPr>
        <w:t xml:space="preserve"> </w:t>
      </w:r>
      <w:proofErr w:type="spellStart"/>
      <w:r w:rsidR="003D717A" w:rsidRPr="003D717A">
        <w:rPr>
          <w:bCs/>
          <w:sz w:val="24"/>
        </w:rPr>
        <w:t>бөлімшеге</w:t>
      </w:r>
      <w:proofErr w:type="spellEnd"/>
      <w:r w:rsidR="003D717A" w:rsidRPr="003D717A">
        <w:rPr>
          <w:bCs/>
          <w:sz w:val="24"/>
        </w:rPr>
        <w:t xml:space="preserve"> </w:t>
      </w:r>
      <w:proofErr w:type="spellStart"/>
      <w:r w:rsidR="003D717A" w:rsidRPr="003D717A">
        <w:rPr>
          <w:bCs/>
          <w:sz w:val="24"/>
        </w:rPr>
        <w:t>жатқызу</w:t>
      </w:r>
      <w:proofErr w:type="spellEnd"/>
      <w:r>
        <w:rPr>
          <w:spacing w:val="-2"/>
          <w:sz w:val="24"/>
        </w:rPr>
        <w:t>.</w:t>
      </w:r>
    </w:p>
    <w:p w14:paraId="4BEB93BE" w14:textId="6C841CEB" w:rsidR="00A933C4" w:rsidRDefault="00000000">
      <w:pPr>
        <w:spacing w:before="7" w:line="237" w:lineRule="auto"/>
        <w:ind w:left="140" w:right="132" w:firstLine="542"/>
        <w:jc w:val="both"/>
        <w:rPr>
          <w:sz w:val="24"/>
        </w:rPr>
      </w:pPr>
      <w:r>
        <w:rPr>
          <w:rFonts w:ascii="Symbol" w:hAnsi="Symbol"/>
          <w:sz w:val="24"/>
        </w:rPr>
        <w:t></w:t>
      </w:r>
      <w:r w:rsidR="003D717A" w:rsidRPr="003D717A">
        <w:t xml:space="preserve"> </w:t>
      </w:r>
      <w:proofErr w:type="spellStart"/>
      <w:r w:rsidR="003D717A" w:rsidRPr="003D717A">
        <w:rPr>
          <w:b/>
          <w:sz w:val="24"/>
        </w:rPr>
        <w:t>Асқынған</w:t>
      </w:r>
      <w:proofErr w:type="spellEnd"/>
      <w:r w:rsidR="003D717A" w:rsidRPr="003D717A">
        <w:rPr>
          <w:b/>
          <w:sz w:val="24"/>
        </w:rPr>
        <w:t xml:space="preserve"> </w:t>
      </w:r>
      <w:proofErr w:type="spellStart"/>
      <w:r w:rsidR="003D717A" w:rsidRPr="003D717A">
        <w:rPr>
          <w:b/>
          <w:sz w:val="24"/>
        </w:rPr>
        <w:t>гипертензиялық</w:t>
      </w:r>
      <w:proofErr w:type="spellEnd"/>
      <w:r w:rsidR="003D717A" w:rsidRPr="003D717A">
        <w:rPr>
          <w:b/>
          <w:sz w:val="24"/>
        </w:rPr>
        <w:t xml:space="preserve"> </w:t>
      </w:r>
      <w:proofErr w:type="spellStart"/>
      <w:r w:rsidR="003D717A" w:rsidRPr="003D717A">
        <w:rPr>
          <w:b/>
          <w:sz w:val="24"/>
        </w:rPr>
        <w:t>дағдарыс-</w:t>
      </w:r>
      <w:r w:rsidR="003D717A" w:rsidRPr="003D717A">
        <w:rPr>
          <w:bCs/>
          <w:sz w:val="24"/>
        </w:rPr>
        <w:t>дамыған</w:t>
      </w:r>
      <w:proofErr w:type="spellEnd"/>
      <w:r w:rsidR="003D717A" w:rsidRPr="003D717A">
        <w:rPr>
          <w:bCs/>
          <w:sz w:val="24"/>
        </w:rPr>
        <w:t xml:space="preserve"> </w:t>
      </w:r>
      <w:proofErr w:type="spellStart"/>
      <w:r w:rsidR="003D717A" w:rsidRPr="003D717A">
        <w:rPr>
          <w:bCs/>
          <w:sz w:val="24"/>
        </w:rPr>
        <w:t>асқынуды</w:t>
      </w:r>
      <w:proofErr w:type="spellEnd"/>
      <w:r w:rsidR="003D717A" w:rsidRPr="003D717A">
        <w:rPr>
          <w:bCs/>
          <w:sz w:val="24"/>
        </w:rPr>
        <w:t xml:space="preserve"> </w:t>
      </w:r>
      <w:proofErr w:type="spellStart"/>
      <w:r w:rsidR="003D717A" w:rsidRPr="003D717A">
        <w:rPr>
          <w:bCs/>
          <w:sz w:val="24"/>
        </w:rPr>
        <w:t>ескере</w:t>
      </w:r>
      <w:proofErr w:type="spellEnd"/>
      <w:r w:rsidR="003D717A" w:rsidRPr="003D717A">
        <w:rPr>
          <w:bCs/>
          <w:sz w:val="24"/>
        </w:rPr>
        <w:t xml:space="preserve"> </w:t>
      </w:r>
      <w:proofErr w:type="spellStart"/>
      <w:r w:rsidR="003D717A" w:rsidRPr="003D717A">
        <w:rPr>
          <w:bCs/>
          <w:sz w:val="24"/>
        </w:rPr>
        <w:t>отырып</w:t>
      </w:r>
      <w:proofErr w:type="spellEnd"/>
      <w:r w:rsidR="003D717A" w:rsidRPr="003D717A">
        <w:rPr>
          <w:bCs/>
          <w:sz w:val="24"/>
        </w:rPr>
        <w:t xml:space="preserve">, </w:t>
      </w:r>
      <w:proofErr w:type="spellStart"/>
      <w:r w:rsidR="003D717A" w:rsidRPr="003D717A">
        <w:rPr>
          <w:bCs/>
          <w:sz w:val="24"/>
        </w:rPr>
        <w:t>шұғыл</w:t>
      </w:r>
      <w:proofErr w:type="spellEnd"/>
      <w:r w:rsidR="003D717A" w:rsidRPr="003D717A">
        <w:rPr>
          <w:bCs/>
          <w:sz w:val="24"/>
        </w:rPr>
        <w:t xml:space="preserve"> госпитализация, </w:t>
      </w:r>
      <w:proofErr w:type="spellStart"/>
      <w:r w:rsidR="003D717A" w:rsidRPr="003D717A">
        <w:rPr>
          <w:bCs/>
          <w:sz w:val="24"/>
        </w:rPr>
        <w:t>науқасты</w:t>
      </w:r>
      <w:proofErr w:type="spellEnd"/>
      <w:r w:rsidR="003D717A" w:rsidRPr="003D717A">
        <w:rPr>
          <w:bCs/>
          <w:sz w:val="24"/>
        </w:rPr>
        <w:t xml:space="preserve"> </w:t>
      </w:r>
      <w:proofErr w:type="spellStart"/>
      <w:r w:rsidR="003D717A" w:rsidRPr="003D717A">
        <w:rPr>
          <w:bCs/>
          <w:sz w:val="24"/>
        </w:rPr>
        <w:t>жатып</w:t>
      </w:r>
      <w:proofErr w:type="spellEnd"/>
      <w:r w:rsidR="003D717A" w:rsidRPr="003D717A">
        <w:rPr>
          <w:bCs/>
          <w:sz w:val="24"/>
        </w:rPr>
        <w:t xml:space="preserve"> </w:t>
      </w:r>
      <w:proofErr w:type="spellStart"/>
      <w:r w:rsidR="003D717A" w:rsidRPr="003D717A">
        <w:rPr>
          <w:bCs/>
          <w:sz w:val="24"/>
        </w:rPr>
        <w:t>тасымалдау</w:t>
      </w:r>
      <w:proofErr w:type="spellEnd"/>
      <w:r>
        <w:rPr>
          <w:sz w:val="24"/>
        </w:rPr>
        <w:t>.</w:t>
      </w:r>
    </w:p>
    <w:p w14:paraId="278FCAF3" w14:textId="202D7AFA" w:rsidR="00A933C4" w:rsidRDefault="003D717A">
      <w:pPr>
        <w:pStyle w:val="1"/>
        <w:spacing w:before="8" w:line="272" w:lineRule="exact"/>
        <w:jc w:val="both"/>
      </w:pPr>
      <w:proofErr w:type="spellStart"/>
      <w:r w:rsidRPr="003D717A">
        <w:t>Негізгі</w:t>
      </w:r>
      <w:proofErr w:type="spellEnd"/>
      <w:r w:rsidRPr="003D717A">
        <w:t xml:space="preserve"> </w:t>
      </w:r>
      <w:proofErr w:type="spellStart"/>
      <w:r w:rsidRPr="003D717A">
        <w:t>дәрі-дәрмектердің</w:t>
      </w:r>
      <w:proofErr w:type="spellEnd"/>
      <w:r w:rsidRPr="003D717A">
        <w:t xml:space="preserve"> </w:t>
      </w:r>
      <w:proofErr w:type="spellStart"/>
      <w:r w:rsidRPr="003D717A">
        <w:t>тізімі</w:t>
      </w:r>
      <w:proofErr w:type="spellEnd"/>
      <w:r w:rsidR="00000000">
        <w:rPr>
          <w:spacing w:val="-2"/>
        </w:rPr>
        <w:t>:</w:t>
      </w:r>
    </w:p>
    <w:p w14:paraId="6A1C11C3" w14:textId="2B2E8D32" w:rsidR="00A857C8" w:rsidRPr="00A857C8" w:rsidRDefault="00A857C8" w:rsidP="00A857C8">
      <w:pPr>
        <w:pStyle w:val="a4"/>
        <w:numPr>
          <w:ilvl w:val="0"/>
          <w:numId w:val="3"/>
        </w:numPr>
        <w:tabs>
          <w:tab w:val="left" w:pos="1046"/>
        </w:tabs>
        <w:spacing w:before="3"/>
        <w:rPr>
          <w:sz w:val="24"/>
        </w:rPr>
      </w:pPr>
      <w:r w:rsidRPr="00A857C8">
        <w:rPr>
          <w:sz w:val="24"/>
        </w:rPr>
        <w:t xml:space="preserve">* Нифедипин 10 мг, </w:t>
      </w:r>
      <w:proofErr w:type="spellStart"/>
      <w:r w:rsidRPr="00A857C8">
        <w:rPr>
          <w:sz w:val="24"/>
        </w:rPr>
        <w:t>табл</w:t>
      </w:r>
      <w:proofErr w:type="spellEnd"/>
    </w:p>
    <w:p w14:paraId="51E26225" w14:textId="33EB7581" w:rsidR="00A857C8" w:rsidRPr="00A857C8" w:rsidRDefault="00A857C8" w:rsidP="00A857C8">
      <w:pPr>
        <w:pStyle w:val="a4"/>
        <w:numPr>
          <w:ilvl w:val="0"/>
          <w:numId w:val="3"/>
        </w:numPr>
        <w:tabs>
          <w:tab w:val="left" w:pos="1046"/>
        </w:tabs>
        <w:spacing w:before="3"/>
        <w:rPr>
          <w:sz w:val="24"/>
        </w:rPr>
      </w:pPr>
      <w:r w:rsidRPr="00A857C8">
        <w:rPr>
          <w:sz w:val="24"/>
        </w:rPr>
        <w:t xml:space="preserve">* </w:t>
      </w:r>
      <w:proofErr w:type="spellStart"/>
      <w:r w:rsidRPr="00A857C8">
        <w:rPr>
          <w:sz w:val="24"/>
        </w:rPr>
        <w:t>Эналаприл</w:t>
      </w:r>
      <w:proofErr w:type="spellEnd"/>
      <w:r w:rsidRPr="00A857C8">
        <w:rPr>
          <w:sz w:val="24"/>
        </w:rPr>
        <w:t xml:space="preserve"> 1,25 мг 1 мл, </w:t>
      </w:r>
      <w:proofErr w:type="spellStart"/>
      <w:r w:rsidRPr="00A857C8">
        <w:rPr>
          <w:sz w:val="24"/>
        </w:rPr>
        <w:t>амп</w:t>
      </w:r>
      <w:proofErr w:type="spellEnd"/>
    </w:p>
    <w:p w14:paraId="74DC0C64" w14:textId="6B07B47F" w:rsidR="00A857C8" w:rsidRPr="00A857C8" w:rsidRDefault="00A857C8" w:rsidP="00A857C8">
      <w:pPr>
        <w:pStyle w:val="a4"/>
        <w:numPr>
          <w:ilvl w:val="0"/>
          <w:numId w:val="3"/>
        </w:numPr>
        <w:tabs>
          <w:tab w:val="left" w:pos="1046"/>
        </w:tabs>
        <w:spacing w:before="3"/>
        <w:rPr>
          <w:sz w:val="24"/>
        </w:rPr>
      </w:pPr>
      <w:r w:rsidRPr="00A857C8">
        <w:rPr>
          <w:sz w:val="24"/>
        </w:rPr>
        <w:t xml:space="preserve">* Варфарин 2,5 мг, </w:t>
      </w:r>
      <w:proofErr w:type="spellStart"/>
      <w:r w:rsidRPr="00A857C8">
        <w:rPr>
          <w:sz w:val="24"/>
        </w:rPr>
        <w:t>табл</w:t>
      </w:r>
      <w:proofErr w:type="spellEnd"/>
    </w:p>
    <w:p w14:paraId="38D44832" w14:textId="21A455CA" w:rsidR="00A857C8" w:rsidRPr="00A857C8" w:rsidRDefault="00A857C8" w:rsidP="00A857C8">
      <w:pPr>
        <w:pStyle w:val="a4"/>
        <w:numPr>
          <w:ilvl w:val="0"/>
          <w:numId w:val="3"/>
        </w:numPr>
        <w:tabs>
          <w:tab w:val="left" w:pos="1046"/>
        </w:tabs>
        <w:spacing w:before="3"/>
        <w:rPr>
          <w:sz w:val="24"/>
        </w:rPr>
      </w:pPr>
      <w:r w:rsidRPr="00A857C8">
        <w:rPr>
          <w:sz w:val="24"/>
        </w:rPr>
        <w:t xml:space="preserve">* Натрий </w:t>
      </w:r>
      <w:proofErr w:type="spellStart"/>
      <w:r w:rsidRPr="00A857C8">
        <w:rPr>
          <w:sz w:val="24"/>
        </w:rPr>
        <w:t>хлориді</w:t>
      </w:r>
      <w:proofErr w:type="spellEnd"/>
      <w:r w:rsidRPr="00A857C8">
        <w:rPr>
          <w:sz w:val="24"/>
        </w:rPr>
        <w:t xml:space="preserve"> 0,9% - 400,0 мл, </w:t>
      </w:r>
      <w:proofErr w:type="spellStart"/>
      <w:r w:rsidRPr="00A857C8">
        <w:rPr>
          <w:sz w:val="24"/>
        </w:rPr>
        <w:t>fl</w:t>
      </w:r>
      <w:proofErr w:type="spellEnd"/>
    </w:p>
    <w:p w14:paraId="42E28759" w14:textId="387BDE5B" w:rsidR="00A857C8" w:rsidRPr="00A857C8" w:rsidRDefault="00A857C8" w:rsidP="00A857C8">
      <w:pPr>
        <w:pStyle w:val="a4"/>
        <w:numPr>
          <w:ilvl w:val="0"/>
          <w:numId w:val="3"/>
        </w:numPr>
        <w:tabs>
          <w:tab w:val="left" w:pos="1046"/>
        </w:tabs>
        <w:spacing w:before="3"/>
        <w:rPr>
          <w:sz w:val="24"/>
        </w:rPr>
      </w:pPr>
      <w:r w:rsidRPr="00A857C8">
        <w:rPr>
          <w:sz w:val="24"/>
        </w:rPr>
        <w:t xml:space="preserve">* Морфин 1% - 1,0 мл, </w:t>
      </w:r>
      <w:proofErr w:type="spellStart"/>
      <w:r w:rsidRPr="00A857C8">
        <w:rPr>
          <w:sz w:val="24"/>
        </w:rPr>
        <w:t>амп</w:t>
      </w:r>
      <w:proofErr w:type="spellEnd"/>
    </w:p>
    <w:p w14:paraId="4EDF53F2" w14:textId="030E16D7" w:rsidR="00A857C8" w:rsidRPr="00A857C8" w:rsidRDefault="00A857C8" w:rsidP="00A857C8">
      <w:pPr>
        <w:pStyle w:val="a4"/>
        <w:numPr>
          <w:ilvl w:val="0"/>
          <w:numId w:val="3"/>
        </w:numPr>
        <w:tabs>
          <w:tab w:val="left" w:pos="1046"/>
        </w:tabs>
        <w:spacing w:before="3"/>
        <w:rPr>
          <w:sz w:val="24"/>
        </w:rPr>
      </w:pPr>
      <w:r w:rsidRPr="00A857C8">
        <w:rPr>
          <w:sz w:val="24"/>
        </w:rPr>
        <w:t xml:space="preserve">Каптоприл 12,5 мг, </w:t>
      </w:r>
      <w:proofErr w:type="spellStart"/>
      <w:r w:rsidRPr="00A857C8">
        <w:rPr>
          <w:sz w:val="24"/>
        </w:rPr>
        <w:t>табл</w:t>
      </w:r>
      <w:proofErr w:type="spellEnd"/>
    </w:p>
    <w:p w14:paraId="68A4377D" w14:textId="4E8ED80C" w:rsidR="00A857C8" w:rsidRPr="00A857C8" w:rsidRDefault="00A857C8" w:rsidP="00A857C8">
      <w:pPr>
        <w:pStyle w:val="a4"/>
        <w:numPr>
          <w:ilvl w:val="0"/>
          <w:numId w:val="3"/>
        </w:numPr>
        <w:tabs>
          <w:tab w:val="left" w:pos="1046"/>
        </w:tabs>
        <w:spacing w:before="3"/>
        <w:rPr>
          <w:sz w:val="24"/>
        </w:rPr>
      </w:pPr>
      <w:r w:rsidRPr="00A857C8">
        <w:rPr>
          <w:sz w:val="24"/>
        </w:rPr>
        <w:t xml:space="preserve">* </w:t>
      </w:r>
      <w:proofErr w:type="spellStart"/>
      <w:r w:rsidRPr="00A857C8">
        <w:rPr>
          <w:sz w:val="24"/>
        </w:rPr>
        <w:t>Пропранол</w:t>
      </w:r>
      <w:proofErr w:type="spellEnd"/>
      <w:r w:rsidRPr="00A857C8">
        <w:rPr>
          <w:sz w:val="24"/>
        </w:rPr>
        <w:t xml:space="preserve"> 0,1% - 10 мл, </w:t>
      </w:r>
      <w:proofErr w:type="spellStart"/>
      <w:r w:rsidRPr="00A857C8">
        <w:rPr>
          <w:sz w:val="24"/>
        </w:rPr>
        <w:t>амп</w:t>
      </w:r>
      <w:proofErr w:type="spellEnd"/>
    </w:p>
    <w:p w14:paraId="7EF1A8AC" w14:textId="59032910" w:rsidR="00A857C8" w:rsidRPr="00A857C8" w:rsidRDefault="00A857C8" w:rsidP="00A857C8">
      <w:pPr>
        <w:pStyle w:val="a4"/>
        <w:numPr>
          <w:ilvl w:val="0"/>
          <w:numId w:val="3"/>
        </w:numPr>
        <w:tabs>
          <w:tab w:val="left" w:pos="1046"/>
        </w:tabs>
        <w:spacing w:before="3"/>
        <w:rPr>
          <w:sz w:val="24"/>
        </w:rPr>
      </w:pPr>
      <w:r w:rsidRPr="00A857C8">
        <w:rPr>
          <w:sz w:val="24"/>
        </w:rPr>
        <w:t xml:space="preserve">* Нитроглицерин 0,0005 г, </w:t>
      </w:r>
      <w:proofErr w:type="spellStart"/>
      <w:r w:rsidRPr="00A857C8">
        <w:rPr>
          <w:sz w:val="24"/>
        </w:rPr>
        <w:t>табл</w:t>
      </w:r>
      <w:proofErr w:type="spellEnd"/>
    </w:p>
    <w:p w14:paraId="17E0CEC4" w14:textId="694B4073" w:rsidR="00A857C8" w:rsidRPr="00A857C8" w:rsidRDefault="00A857C8" w:rsidP="00A857C8">
      <w:pPr>
        <w:pStyle w:val="a4"/>
        <w:numPr>
          <w:ilvl w:val="0"/>
          <w:numId w:val="3"/>
        </w:numPr>
        <w:tabs>
          <w:tab w:val="left" w:pos="1046"/>
        </w:tabs>
        <w:spacing w:before="3"/>
        <w:rPr>
          <w:sz w:val="24"/>
        </w:rPr>
      </w:pPr>
      <w:r w:rsidRPr="00A857C8">
        <w:rPr>
          <w:sz w:val="24"/>
        </w:rPr>
        <w:t xml:space="preserve">* Нитроглицерин 0,1% 10 мл, </w:t>
      </w:r>
      <w:proofErr w:type="spellStart"/>
      <w:r w:rsidRPr="00A857C8">
        <w:rPr>
          <w:sz w:val="24"/>
        </w:rPr>
        <w:t>амп</w:t>
      </w:r>
      <w:proofErr w:type="spellEnd"/>
    </w:p>
    <w:p w14:paraId="2668E77B" w14:textId="06F45C5D" w:rsidR="00A857C8" w:rsidRPr="00A857C8" w:rsidRDefault="00A857C8" w:rsidP="00A857C8">
      <w:pPr>
        <w:pStyle w:val="a4"/>
        <w:numPr>
          <w:ilvl w:val="0"/>
          <w:numId w:val="3"/>
        </w:numPr>
        <w:tabs>
          <w:tab w:val="left" w:pos="1046"/>
        </w:tabs>
        <w:spacing w:before="3"/>
        <w:rPr>
          <w:sz w:val="24"/>
        </w:rPr>
      </w:pPr>
      <w:r w:rsidRPr="00A857C8">
        <w:rPr>
          <w:sz w:val="24"/>
        </w:rPr>
        <w:t xml:space="preserve">* Фуросемид 40 мг, </w:t>
      </w:r>
      <w:proofErr w:type="spellStart"/>
      <w:r w:rsidRPr="00A857C8">
        <w:rPr>
          <w:sz w:val="24"/>
        </w:rPr>
        <w:t>амп</w:t>
      </w:r>
      <w:proofErr w:type="spellEnd"/>
    </w:p>
    <w:p w14:paraId="21852EF4" w14:textId="6788146E" w:rsidR="00A857C8" w:rsidRPr="00A857C8" w:rsidRDefault="00A857C8" w:rsidP="00A857C8">
      <w:pPr>
        <w:pStyle w:val="a4"/>
        <w:numPr>
          <w:ilvl w:val="0"/>
          <w:numId w:val="3"/>
        </w:numPr>
        <w:tabs>
          <w:tab w:val="left" w:pos="1046"/>
        </w:tabs>
        <w:spacing w:before="3"/>
        <w:rPr>
          <w:sz w:val="24"/>
        </w:rPr>
      </w:pPr>
      <w:r w:rsidRPr="00A857C8">
        <w:rPr>
          <w:sz w:val="24"/>
        </w:rPr>
        <w:t xml:space="preserve">* Верапамил </w:t>
      </w:r>
      <w:proofErr w:type="spellStart"/>
      <w:r w:rsidRPr="00A857C8">
        <w:rPr>
          <w:sz w:val="24"/>
        </w:rPr>
        <w:t>гидрохлориді</w:t>
      </w:r>
      <w:proofErr w:type="spellEnd"/>
      <w:r w:rsidRPr="00A857C8">
        <w:rPr>
          <w:sz w:val="24"/>
        </w:rPr>
        <w:t xml:space="preserve"> 80 мг-2,0 мл, </w:t>
      </w:r>
      <w:proofErr w:type="spellStart"/>
      <w:r w:rsidRPr="00A857C8">
        <w:rPr>
          <w:sz w:val="24"/>
        </w:rPr>
        <w:t>амп</w:t>
      </w:r>
      <w:proofErr w:type="spellEnd"/>
    </w:p>
    <w:p w14:paraId="0D67153E" w14:textId="6A84A616" w:rsidR="00A857C8" w:rsidRPr="00A857C8" w:rsidRDefault="00A857C8" w:rsidP="00A857C8">
      <w:pPr>
        <w:pStyle w:val="a4"/>
        <w:numPr>
          <w:ilvl w:val="0"/>
          <w:numId w:val="3"/>
        </w:numPr>
        <w:tabs>
          <w:tab w:val="left" w:pos="1046"/>
        </w:tabs>
        <w:spacing w:before="3"/>
        <w:rPr>
          <w:sz w:val="24"/>
        </w:rPr>
      </w:pPr>
      <w:r w:rsidRPr="00A857C8">
        <w:rPr>
          <w:sz w:val="24"/>
        </w:rPr>
        <w:t xml:space="preserve">* Диазепам 10 мг 2,0 мл, </w:t>
      </w:r>
      <w:proofErr w:type="spellStart"/>
      <w:r w:rsidRPr="00A857C8">
        <w:rPr>
          <w:sz w:val="24"/>
        </w:rPr>
        <w:t>амп</w:t>
      </w:r>
      <w:proofErr w:type="spellEnd"/>
    </w:p>
    <w:p w14:paraId="46A6B3C1" w14:textId="7DE489EE" w:rsidR="00A857C8" w:rsidRPr="00A857C8" w:rsidRDefault="00A857C8" w:rsidP="00A857C8">
      <w:pPr>
        <w:pStyle w:val="a4"/>
        <w:numPr>
          <w:ilvl w:val="0"/>
          <w:numId w:val="3"/>
        </w:numPr>
        <w:tabs>
          <w:tab w:val="left" w:pos="1046"/>
        </w:tabs>
        <w:spacing w:before="3"/>
        <w:rPr>
          <w:sz w:val="24"/>
        </w:rPr>
      </w:pPr>
      <w:r w:rsidRPr="00A857C8">
        <w:rPr>
          <w:sz w:val="24"/>
        </w:rPr>
        <w:t xml:space="preserve">* Магний сульфаты 25% 5,0 мл, </w:t>
      </w:r>
      <w:proofErr w:type="spellStart"/>
      <w:r w:rsidRPr="00A857C8">
        <w:rPr>
          <w:sz w:val="24"/>
        </w:rPr>
        <w:t>амп</w:t>
      </w:r>
      <w:proofErr w:type="spellEnd"/>
    </w:p>
    <w:p w14:paraId="0B992381" w14:textId="438C7DE6" w:rsidR="00A933C4" w:rsidRDefault="00A857C8" w:rsidP="00A857C8">
      <w:pPr>
        <w:pStyle w:val="a4"/>
        <w:numPr>
          <w:ilvl w:val="0"/>
          <w:numId w:val="3"/>
        </w:numPr>
        <w:tabs>
          <w:tab w:val="left" w:pos="1046"/>
        </w:tabs>
        <w:spacing w:before="3" w:line="240" w:lineRule="auto"/>
        <w:rPr>
          <w:sz w:val="24"/>
        </w:rPr>
      </w:pPr>
      <w:r w:rsidRPr="00A857C8">
        <w:rPr>
          <w:sz w:val="24"/>
        </w:rPr>
        <w:t xml:space="preserve">* </w:t>
      </w:r>
      <w:proofErr w:type="spellStart"/>
      <w:r w:rsidRPr="00A857C8">
        <w:rPr>
          <w:sz w:val="24"/>
        </w:rPr>
        <w:t>Винкамин</w:t>
      </w:r>
      <w:proofErr w:type="spellEnd"/>
      <w:r w:rsidRPr="00A857C8">
        <w:rPr>
          <w:sz w:val="24"/>
        </w:rPr>
        <w:t xml:space="preserve"> 30 мг, </w:t>
      </w:r>
      <w:proofErr w:type="spellStart"/>
      <w:r w:rsidRPr="00A857C8">
        <w:rPr>
          <w:sz w:val="24"/>
        </w:rPr>
        <w:t>капсулалар</w:t>
      </w:r>
      <w:proofErr w:type="spellEnd"/>
    </w:p>
    <w:p w14:paraId="0CF3D1C6" w14:textId="7C62F02C" w:rsidR="00A933C4" w:rsidRDefault="00A857C8">
      <w:pPr>
        <w:pStyle w:val="1"/>
        <w:spacing w:before="2" w:line="272" w:lineRule="exact"/>
      </w:pPr>
      <w:proofErr w:type="spellStart"/>
      <w:r w:rsidRPr="00A857C8">
        <w:t>Қосымша</w:t>
      </w:r>
      <w:proofErr w:type="spellEnd"/>
      <w:r w:rsidRPr="00A857C8">
        <w:t xml:space="preserve"> </w:t>
      </w:r>
      <w:proofErr w:type="spellStart"/>
      <w:r w:rsidRPr="00A857C8">
        <w:t>дәрі-дәрмектердің</w:t>
      </w:r>
      <w:proofErr w:type="spellEnd"/>
      <w:r w:rsidRPr="00A857C8">
        <w:t xml:space="preserve"> </w:t>
      </w:r>
      <w:proofErr w:type="spellStart"/>
      <w:r w:rsidRPr="00A857C8">
        <w:t>тізімі</w:t>
      </w:r>
      <w:proofErr w:type="spellEnd"/>
      <w:r w:rsidR="00000000">
        <w:rPr>
          <w:spacing w:val="-2"/>
        </w:rPr>
        <w:t>:</w:t>
      </w:r>
    </w:p>
    <w:p w14:paraId="4F2CBD10" w14:textId="5EC6A6C3" w:rsidR="00A857C8" w:rsidRPr="00A857C8" w:rsidRDefault="00A857C8" w:rsidP="00A857C8">
      <w:pPr>
        <w:pStyle w:val="a4"/>
        <w:numPr>
          <w:ilvl w:val="0"/>
          <w:numId w:val="2"/>
        </w:numPr>
        <w:tabs>
          <w:tab w:val="left" w:pos="926"/>
        </w:tabs>
        <w:spacing w:before="66"/>
        <w:rPr>
          <w:sz w:val="24"/>
        </w:rPr>
      </w:pPr>
      <w:r w:rsidRPr="00A857C8">
        <w:rPr>
          <w:sz w:val="24"/>
        </w:rPr>
        <w:t xml:space="preserve">* </w:t>
      </w:r>
      <w:proofErr w:type="spellStart"/>
      <w:r w:rsidRPr="00A857C8">
        <w:rPr>
          <w:sz w:val="24"/>
        </w:rPr>
        <w:t>Эналаприл</w:t>
      </w:r>
      <w:proofErr w:type="spellEnd"/>
      <w:r w:rsidRPr="00A857C8">
        <w:rPr>
          <w:sz w:val="24"/>
        </w:rPr>
        <w:t xml:space="preserve"> 10 мг, </w:t>
      </w:r>
      <w:proofErr w:type="spellStart"/>
      <w:r w:rsidRPr="00A857C8">
        <w:rPr>
          <w:sz w:val="24"/>
        </w:rPr>
        <w:t>табл</w:t>
      </w:r>
      <w:proofErr w:type="spellEnd"/>
    </w:p>
    <w:p w14:paraId="025DDED7" w14:textId="043AF395" w:rsidR="00A857C8" w:rsidRPr="00A857C8" w:rsidRDefault="00A857C8" w:rsidP="00A857C8">
      <w:pPr>
        <w:pStyle w:val="a4"/>
        <w:numPr>
          <w:ilvl w:val="0"/>
          <w:numId w:val="2"/>
        </w:numPr>
        <w:tabs>
          <w:tab w:val="left" w:pos="926"/>
        </w:tabs>
        <w:spacing w:before="66"/>
        <w:rPr>
          <w:sz w:val="24"/>
        </w:rPr>
      </w:pPr>
      <w:r w:rsidRPr="00A857C8">
        <w:rPr>
          <w:sz w:val="24"/>
        </w:rPr>
        <w:t xml:space="preserve">* </w:t>
      </w:r>
      <w:proofErr w:type="spellStart"/>
      <w:r w:rsidRPr="00A857C8">
        <w:rPr>
          <w:sz w:val="24"/>
        </w:rPr>
        <w:t>Ацетилсалицил</w:t>
      </w:r>
      <w:proofErr w:type="spellEnd"/>
      <w:r w:rsidRPr="00A857C8">
        <w:rPr>
          <w:sz w:val="24"/>
        </w:rPr>
        <w:t xml:space="preserve"> </w:t>
      </w:r>
      <w:proofErr w:type="spellStart"/>
      <w:r w:rsidRPr="00A857C8">
        <w:rPr>
          <w:sz w:val="24"/>
        </w:rPr>
        <w:t>қышқылы</w:t>
      </w:r>
      <w:proofErr w:type="spellEnd"/>
      <w:r w:rsidRPr="00A857C8">
        <w:rPr>
          <w:sz w:val="24"/>
        </w:rPr>
        <w:t xml:space="preserve"> 500 мг, </w:t>
      </w:r>
      <w:proofErr w:type="spellStart"/>
      <w:r w:rsidRPr="00A857C8">
        <w:rPr>
          <w:sz w:val="24"/>
        </w:rPr>
        <w:t>табл</w:t>
      </w:r>
      <w:proofErr w:type="spellEnd"/>
    </w:p>
    <w:p w14:paraId="663A9148" w14:textId="363D2EEB" w:rsidR="00A857C8" w:rsidRPr="00A857C8" w:rsidRDefault="00A857C8" w:rsidP="00A857C8">
      <w:pPr>
        <w:pStyle w:val="a4"/>
        <w:numPr>
          <w:ilvl w:val="0"/>
          <w:numId w:val="2"/>
        </w:numPr>
        <w:tabs>
          <w:tab w:val="left" w:pos="926"/>
        </w:tabs>
        <w:spacing w:before="66"/>
        <w:rPr>
          <w:sz w:val="24"/>
        </w:rPr>
      </w:pPr>
      <w:r w:rsidRPr="00A857C8">
        <w:rPr>
          <w:sz w:val="24"/>
        </w:rPr>
        <w:t xml:space="preserve">* Натрий </w:t>
      </w:r>
      <w:proofErr w:type="spellStart"/>
      <w:r w:rsidRPr="00A857C8">
        <w:rPr>
          <w:sz w:val="24"/>
        </w:rPr>
        <w:t>хлориді</w:t>
      </w:r>
      <w:proofErr w:type="spellEnd"/>
      <w:r w:rsidRPr="00A857C8">
        <w:rPr>
          <w:sz w:val="24"/>
        </w:rPr>
        <w:t xml:space="preserve"> 0,9% - 5,0 мл, </w:t>
      </w:r>
      <w:proofErr w:type="spellStart"/>
      <w:r w:rsidRPr="00A857C8">
        <w:rPr>
          <w:sz w:val="24"/>
        </w:rPr>
        <w:t>амп</w:t>
      </w:r>
      <w:proofErr w:type="spellEnd"/>
    </w:p>
    <w:p w14:paraId="6FE45351" w14:textId="7D511FF0" w:rsidR="00A857C8" w:rsidRPr="00A857C8" w:rsidRDefault="00A857C8" w:rsidP="00A857C8">
      <w:pPr>
        <w:pStyle w:val="a4"/>
        <w:numPr>
          <w:ilvl w:val="0"/>
          <w:numId w:val="2"/>
        </w:numPr>
        <w:tabs>
          <w:tab w:val="left" w:pos="926"/>
        </w:tabs>
        <w:spacing w:before="66"/>
        <w:rPr>
          <w:sz w:val="24"/>
        </w:rPr>
      </w:pPr>
      <w:proofErr w:type="spellStart"/>
      <w:r w:rsidRPr="00A857C8">
        <w:rPr>
          <w:sz w:val="24"/>
        </w:rPr>
        <w:t>Бисопролол</w:t>
      </w:r>
      <w:proofErr w:type="spellEnd"/>
      <w:r w:rsidRPr="00A857C8">
        <w:rPr>
          <w:sz w:val="24"/>
        </w:rPr>
        <w:t xml:space="preserve"> </w:t>
      </w:r>
      <w:proofErr w:type="spellStart"/>
      <w:r w:rsidRPr="00A857C8">
        <w:rPr>
          <w:sz w:val="24"/>
        </w:rPr>
        <w:t>фумараты</w:t>
      </w:r>
      <w:proofErr w:type="spellEnd"/>
      <w:r w:rsidRPr="00A857C8">
        <w:rPr>
          <w:sz w:val="24"/>
        </w:rPr>
        <w:t xml:space="preserve"> 5 мг, </w:t>
      </w:r>
      <w:proofErr w:type="spellStart"/>
      <w:r w:rsidRPr="00A857C8">
        <w:rPr>
          <w:sz w:val="24"/>
        </w:rPr>
        <w:t>табл</w:t>
      </w:r>
      <w:proofErr w:type="spellEnd"/>
    </w:p>
    <w:p w14:paraId="655616C0" w14:textId="41200FA7" w:rsidR="00A933C4" w:rsidRDefault="00A857C8" w:rsidP="00A857C8">
      <w:pPr>
        <w:pStyle w:val="a4"/>
        <w:numPr>
          <w:ilvl w:val="0"/>
          <w:numId w:val="2"/>
        </w:numPr>
        <w:tabs>
          <w:tab w:val="left" w:pos="926"/>
        </w:tabs>
        <w:spacing w:before="66" w:line="240" w:lineRule="auto"/>
        <w:rPr>
          <w:sz w:val="24"/>
        </w:rPr>
      </w:pPr>
      <w:proofErr w:type="spellStart"/>
      <w:r w:rsidRPr="00A857C8">
        <w:rPr>
          <w:sz w:val="24"/>
        </w:rPr>
        <w:lastRenderedPageBreak/>
        <w:t>Клонидин</w:t>
      </w:r>
      <w:proofErr w:type="spellEnd"/>
      <w:r w:rsidRPr="00A857C8">
        <w:rPr>
          <w:sz w:val="24"/>
        </w:rPr>
        <w:t xml:space="preserve"> 75 мкг, </w:t>
      </w:r>
      <w:proofErr w:type="spellStart"/>
      <w:r w:rsidRPr="00A857C8">
        <w:rPr>
          <w:sz w:val="24"/>
        </w:rPr>
        <w:t>табл</w:t>
      </w:r>
      <w:proofErr w:type="spellEnd"/>
    </w:p>
    <w:p w14:paraId="32B3A66F" w14:textId="161DC8AF" w:rsidR="00A933C4" w:rsidRPr="00A857C8" w:rsidRDefault="00A857C8">
      <w:pPr>
        <w:spacing w:before="5" w:line="237" w:lineRule="auto"/>
        <w:ind w:left="140"/>
        <w:rPr>
          <w:bCs/>
          <w:sz w:val="24"/>
        </w:rPr>
      </w:pPr>
      <w:r w:rsidRPr="00A857C8">
        <w:rPr>
          <w:b/>
          <w:sz w:val="24"/>
        </w:rPr>
        <w:t xml:space="preserve">Медициналық көмек </w:t>
      </w:r>
      <w:proofErr w:type="spellStart"/>
      <w:r w:rsidRPr="00A857C8">
        <w:rPr>
          <w:b/>
          <w:sz w:val="24"/>
        </w:rPr>
        <w:t>көрсету</w:t>
      </w:r>
      <w:proofErr w:type="spellEnd"/>
      <w:r w:rsidRPr="00A857C8">
        <w:rPr>
          <w:b/>
          <w:sz w:val="24"/>
        </w:rPr>
        <w:t xml:space="preserve"> </w:t>
      </w:r>
      <w:proofErr w:type="spellStart"/>
      <w:r w:rsidRPr="00A857C8">
        <w:rPr>
          <w:b/>
          <w:sz w:val="24"/>
        </w:rPr>
        <w:t>тиімділігінің</w:t>
      </w:r>
      <w:proofErr w:type="spellEnd"/>
      <w:r w:rsidRPr="00A857C8">
        <w:rPr>
          <w:b/>
          <w:sz w:val="24"/>
        </w:rPr>
        <w:t xml:space="preserve"> </w:t>
      </w:r>
      <w:proofErr w:type="spellStart"/>
      <w:r w:rsidRPr="00A857C8">
        <w:rPr>
          <w:b/>
          <w:sz w:val="24"/>
        </w:rPr>
        <w:t>индикаторлары</w:t>
      </w:r>
      <w:proofErr w:type="spellEnd"/>
      <w:r w:rsidRPr="00A857C8">
        <w:rPr>
          <w:b/>
          <w:sz w:val="24"/>
        </w:rPr>
        <w:t xml:space="preserve">: </w:t>
      </w:r>
      <w:proofErr w:type="spellStart"/>
      <w:r w:rsidRPr="00A857C8">
        <w:rPr>
          <w:bCs/>
          <w:sz w:val="24"/>
        </w:rPr>
        <w:t>ағзаның</w:t>
      </w:r>
      <w:proofErr w:type="spellEnd"/>
      <w:r w:rsidRPr="00A857C8">
        <w:rPr>
          <w:bCs/>
          <w:sz w:val="24"/>
        </w:rPr>
        <w:t xml:space="preserve"> </w:t>
      </w:r>
      <w:proofErr w:type="spellStart"/>
      <w:r w:rsidRPr="00A857C8">
        <w:rPr>
          <w:bCs/>
          <w:sz w:val="24"/>
        </w:rPr>
        <w:t>өмірлік</w:t>
      </w:r>
      <w:proofErr w:type="spellEnd"/>
      <w:r w:rsidRPr="00A857C8">
        <w:rPr>
          <w:bCs/>
          <w:sz w:val="24"/>
        </w:rPr>
        <w:t xml:space="preserve"> </w:t>
      </w:r>
      <w:proofErr w:type="spellStart"/>
      <w:r w:rsidRPr="00A857C8">
        <w:rPr>
          <w:bCs/>
          <w:sz w:val="24"/>
        </w:rPr>
        <w:t>маңызды</w:t>
      </w:r>
      <w:proofErr w:type="spellEnd"/>
      <w:r w:rsidRPr="00A857C8">
        <w:rPr>
          <w:bCs/>
          <w:sz w:val="24"/>
        </w:rPr>
        <w:t xml:space="preserve"> </w:t>
      </w:r>
      <w:proofErr w:type="spellStart"/>
      <w:r w:rsidRPr="00A857C8">
        <w:rPr>
          <w:bCs/>
          <w:sz w:val="24"/>
        </w:rPr>
        <w:t>функцияларын</w:t>
      </w:r>
      <w:proofErr w:type="spellEnd"/>
      <w:r w:rsidRPr="00A857C8">
        <w:rPr>
          <w:bCs/>
          <w:sz w:val="24"/>
        </w:rPr>
        <w:t xml:space="preserve"> </w:t>
      </w:r>
      <w:proofErr w:type="spellStart"/>
      <w:r w:rsidRPr="00A857C8">
        <w:rPr>
          <w:bCs/>
          <w:sz w:val="24"/>
        </w:rPr>
        <w:t>тұрақтандыру</w:t>
      </w:r>
      <w:proofErr w:type="spellEnd"/>
      <w:r w:rsidR="00000000" w:rsidRPr="00A857C8">
        <w:rPr>
          <w:bCs/>
          <w:sz w:val="24"/>
        </w:rPr>
        <w:t>.</w:t>
      </w:r>
    </w:p>
    <w:p w14:paraId="449CBF6B" w14:textId="4860947E" w:rsidR="00A933C4" w:rsidRPr="00A857C8" w:rsidRDefault="00A933C4">
      <w:pPr>
        <w:pStyle w:val="a3"/>
        <w:spacing w:line="242" w:lineRule="auto"/>
        <w:ind w:right="133" w:firstLine="566"/>
        <w:jc w:val="both"/>
        <w:rPr>
          <w:bCs/>
        </w:rPr>
      </w:pPr>
    </w:p>
    <w:sectPr w:rsidR="00A933C4" w:rsidRPr="00A857C8">
      <w:pgSz w:w="11900" w:h="16820"/>
      <w:pgMar w:top="1040" w:right="708" w:bottom="440" w:left="1559" w:header="0" w:footer="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D585B" w14:textId="77777777" w:rsidR="0098522D" w:rsidRDefault="0098522D">
      <w:r>
        <w:separator/>
      </w:r>
    </w:p>
  </w:endnote>
  <w:endnote w:type="continuationSeparator" w:id="0">
    <w:p w14:paraId="4C59556E" w14:textId="77777777" w:rsidR="0098522D" w:rsidRDefault="0098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C7781" w14:textId="77777777" w:rsidR="00A933C4" w:rsidRDefault="000000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1472" behindDoc="1" locked="0" layoutInCell="1" allowOverlap="1" wp14:anchorId="4D50E6ED" wp14:editId="33B7E831">
              <wp:simplePos x="0" y="0"/>
              <wp:positionH relativeFrom="page">
                <wp:posOffset>215900</wp:posOffset>
              </wp:positionH>
              <wp:positionV relativeFrom="page">
                <wp:posOffset>10377636</wp:posOffset>
              </wp:positionV>
              <wp:extent cx="449770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77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536E54" w14:textId="77777777" w:rsidR="00A933C4" w:rsidRPr="002C44D2" w:rsidRDefault="00000000">
                          <w:pPr>
                            <w:pStyle w:val="a3"/>
                            <w:spacing w:before="12" w:line="240" w:lineRule="auto"/>
                            <w:ind w:left="20"/>
                            <w:rPr>
                              <w:rFonts w:ascii="Arial MT"/>
                              <w:lang w:val="en-US"/>
                            </w:rPr>
                          </w:pPr>
                          <w:r w:rsidRPr="002C44D2">
                            <w:rPr>
                              <w:rFonts w:ascii="Arial MT"/>
                              <w:lang w:val="en-US"/>
                            </w:rPr>
                            <w:t>PDF</w:t>
                          </w:r>
                          <w:r w:rsidRPr="002C44D2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Pr="002C44D2">
                            <w:rPr>
                              <w:rFonts w:ascii="Arial MT"/>
                              <w:lang w:val="en-US"/>
                            </w:rPr>
                            <w:t>created</w:t>
                          </w:r>
                          <w:r w:rsidRPr="002C44D2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Pr="002C44D2">
                            <w:rPr>
                              <w:rFonts w:ascii="Arial MT"/>
                              <w:lang w:val="en-US"/>
                            </w:rPr>
                            <w:t>with</w:t>
                          </w:r>
                          <w:r w:rsidRPr="002C44D2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2C44D2">
                            <w:rPr>
                              <w:rFonts w:ascii="Arial MT"/>
                              <w:lang w:val="en-US"/>
                            </w:rPr>
                            <w:t>pdfFactory</w:t>
                          </w:r>
                          <w:proofErr w:type="spellEnd"/>
                          <w:r w:rsidRPr="002C44D2">
                            <w:rPr>
                              <w:rFonts w:ascii="Arial MT"/>
                              <w:spacing w:val="1"/>
                              <w:lang w:val="en-US"/>
                            </w:rPr>
                            <w:t xml:space="preserve"> </w:t>
                          </w:r>
                          <w:r w:rsidRPr="002C44D2">
                            <w:rPr>
                              <w:rFonts w:ascii="Arial MT"/>
                              <w:lang w:val="en-US"/>
                            </w:rPr>
                            <w:t>Pro</w:t>
                          </w:r>
                          <w:r w:rsidRPr="002C44D2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Pr="002C44D2">
                            <w:rPr>
                              <w:rFonts w:ascii="Arial MT"/>
                              <w:lang w:val="en-US"/>
                            </w:rPr>
                            <w:t>trial</w:t>
                          </w:r>
                          <w:r w:rsidRPr="002C44D2">
                            <w:rPr>
                              <w:rFonts w:ascii="Arial MT"/>
                              <w:spacing w:val="5"/>
                              <w:lang w:val="en-US"/>
                            </w:rPr>
                            <w:t xml:space="preserve"> </w:t>
                          </w:r>
                          <w:r w:rsidRPr="002C44D2">
                            <w:rPr>
                              <w:rFonts w:ascii="Arial MT"/>
                              <w:lang w:val="en-US"/>
                            </w:rPr>
                            <w:t>version</w:t>
                          </w:r>
                          <w:r w:rsidRPr="002C44D2">
                            <w:rPr>
                              <w:rFonts w:ascii="Arial MT"/>
                              <w:spacing w:val="2"/>
                              <w:lang w:val="en-US"/>
                            </w:rPr>
                            <w:t xml:space="preserve"> </w:t>
                          </w:r>
                          <w:hyperlink r:id="rId1">
                            <w:r w:rsidR="00A933C4" w:rsidRPr="002C44D2">
                              <w:rPr>
                                <w:rFonts w:ascii="Arial MT"/>
                                <w:color w:val="0000FF"/>
                                <w:spacing w:val="-2"/>
                                <w:u w:val="single" w:color="0000FF"/>
                                <w:lang w:val="en-US"/>
                              </w:rPr>
                              <w:t>www.pdffactory.com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0E6E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pt;margin-top:817.15pt;width:354.15pt;height:15.45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8nglgEAABsDAAAOAAAAZHJzL2Uyb0RvYy54bWysUttu2zAMfR/QfxD0vtgJelmNOMXWYsOA&#10;YivQ9gMUWYqNWaJGKrHz96MUJxnat2EvFCVRh+ccank3ul7sDFIHvpbzWSmF8Rqazm9q+fry9eMn&#10;KSgq36gevKnl3pC8W118WA6hMgtooW8MCgbxVA2hlm2MoSoK0q1ximYQjOdLC+hU5C1uigbVwOiu&#10;LxZleV0MgE1A0IaITx8Ol3KV8a01Ov60lkwUfS2ZW8wRc1ynWKyWqtqgCm2nJxrqH1g41XlueoJ6&#10;UFGJLXbvoFynEQhsnGlwBVjbaZM1sJp5+UbNc6uCyVrYHAonm+j/weofu+fwhCKOX2DkAWYRFB5B&#10;/yL2phgCVVNN8pQq4uokdLTo0soSBD9kb/cnP80YhebDy8vbm5vySgrNd/Pb68X8KhlenF8HpPjN&#10;gBMpqSXyvDIDtXukeCg9lkxkDv0TkziuRy5J6RqaPYsYeI61pN9bhUaK/rtno9LQjwkek/Uxwdjf&#10;Q/4aSYuHz9sItsudz7hTZ55A5j79ljTiv/e56vynV38AAAD//wMAUEsDBBQABgAIAAAAIQDTJy8f&#10;4AAAAAwBAAAPAAAAZHJzL2Rvd25yZXYueG1sTI9BT4NAEIXvJv6HzZh4s4uAqMjSNEZPJkaKB48L&#10;OwVSdhbZbYv/3ulJbzNvXt58r1gvdhRHnP3gSMHtKgKB1DozUKfgs369eQDhgyajR0eo4Ac9rMvL&#10;i0Lnxp2owuM2dIJDyOdaQR/ClEvp2x6t9is3IfFt52arA69zJ82sTxxuRxlHUSatHog/9HrC5x7b&#10;/fZgFWy+qHoZvt+bj2pXDXX9GNFbtlfq+mrZPIEIuIQ/M5zxGR1KZmrcgYwXo4Ik5SqB9SxJExDs&#10;uE9jHpqzlN3FIMtC/i9R/gIAAP//AwBQSwECLQAUAAYACAAAACEAtoM4kv4AAADhAQAAEwAAAAAA&#10;AAAAAAAAAAAAAAAAW0NvbnRlbnRfVHlwZXNdLnhtbFBLAQItABQABgAIAAAAIQA4/SH/1gAAAJQB&#10;AAALAAAAAAAAAAAAAAAAAC8BAABfcmVscy8ucmVsc1BLAQItABQABgAIAAAAIQB7i8nglgEAABsD&#10;AAAOAAAAAAAAAAAAAAAAAC4CAABkcnMvZTJvRG9jLnhtbFBLAQItABQABgAIAAAAIQDTJy8f4AAA&#10;AAwBAAAPAAAAAAAAAAAAAAAAAPADAABkcnMvZG93bnJldi54bWxQSwUGAAAAAAQABADzAAAA/QQA&#10;AAAA&#10;" filled="f" stroked="f">
              <v:textbox inset="0,0,0,0">
                <w:txbxContent>
                  <w:p w14:paraId="31536E54" w14:textId="77777777" w:rsidR="00A933C4" w:rsidRPr="002C44D2" w:rsidRDefault="00000000">
                    <w:pPr>
                      <w:pStyle w:val="a3"/>
                      <w:spacing w:before="12" w:line="240" w:lineRule="auto"/>
                      <w:ind w:left="20"/>
                      <w:rPr>
                        <w:rFonts w:ascii="Arial MT"/>
                        <w:lang w:val="en-US"/>
                      </w:rPr>
                    </w:pPr>
                    <w:r w:rsidRPr="002C44D2">
                      <w:rPr>
                        <w:rFonts w:ascii="Arial MT"/>
                        <w:lang w:val="en-US"/>
                      </w:rPr>
                      <w:t>PDF</w:t>
                    </w:r>
                    <w:r w:rsidRPr="002C44D2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r w:rsidRPr="002C44D2">
                      <w:rPr>
                        <w:rFonts w:ascii="Arial MT"/>
                        <w:lang w:val="en-US"/>
                      </w:rPr>
                      <w:t>created</w:t>
                    </w:r>
                    <w:r w:rsidRPr="002C44D2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r w:rsidRPr="002C44D2">
                      <w:rPr>
                        <w:rFonts w:ascii="Arial MT"/>
                        <w:lang w:val="en-US"/>
                      </w:rPr>
                      <w:t>with</w:t>
                    </w:r>
                    <w:r w:rsidRPr="002C44D2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proofErr w:type="spellStart"/>
                    <w:r w:rsidRPr="002C44D2">
                      <w:rPr>
                        <w:rFonts w:ascii="Arial MT"/>
                        <w:lang w:val="en-US"/>
                      </w:rPr>
                      <w:t>pdfFactory</w:t>
                    </w:r>
                    <w:proofErr w:type="spellEnd"/>
                    <w:r w:rsidRPr="002C44D2">
                      <w:rPr>
                        <w:rFonts w:ascii="Arial MT"/>
                        <w:spacing w:val="1"/>
                        <w:lang w:val="en-US"/>
                      </w:rPr>
                      <w:t xml:space="preserve"> </w:t>
                    </w:r>
                    <w:r w:rsidRPr="002C44D2">
                      <w:rPr>
                        <w:rFonts w:ascii="Arial MT"/>
                        <w:lang w:val="en-US"/>
                      </w:rPr>
                      <w:t>Pro</w:t>
                    </w:r>
                    <w:r w:rsidRPr="002C44D2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r w:rsidRPr="002C44D2">
                      <w:rPr>
                        <w:rFonts w:ascii="Arial MT"/>
                        <w:lang w:val="en-US"/>
                      </w:rPr>
                      <w:t>trial</w:t>
                    </w:r>
                    <w:r w:rsidRPr="002C44D2">
                      <w:rPr>
                        <w:rFonts w:ascii="Arial MT"/>
                        <w:spacing w:val="5"/>
                        <w:lang w:val="en-US"/>
                      </w:rPr>
                      <w:t xml:space="preserve"> </w:t>
                    </w:r>
                    <w:r w:rsidRPr="002C44D2">
                      <w:rPr>
                        <w:rFonts w:ascii="Arial MT"/>
                        <w:lang w:val="en-US"/>
                      </w:rPr>
                      <w:t>version</w:t>
                    </w:r>
                    <w:r w:rsidRPr="002C44D2">
                      <w:rPr>
                        <w:rFonts w:ascii="Arial MT"/>
                        <w:spacing w:val="2"/>
                        <w:lang w:val="en-US"/>
                      </w:rPr>
                      <w:t xml:space="preserve"> </w:t>
                    </w:r>
                    <w:hyperlink r:id="rId2">
                      <w:r w:rsidR="00A933C4" w:rsidRPr="002C44D2">
                        <w:rPr>
                          <w:rFonts w:ascii="Arial MT"/>
                          <w:color w:val="0000FF"/>
                          <w:spacing w:val="-2"/>
                          <w:u w:val="single" w:color="0000FF"/>
                          <w:lang w:val="en-US"/>
                        </w:rPr>
                        <w:t>www.pdffactory.com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AE1DA" w14:textId="77777777" w:rsidR="0098522D" w:rsidRDefault="0098522D">
      <w:r>
        <w:separator/>
      </w:r>
    </w:p>
  </w:footnote>
  <w:footnote w:type="continuationSeparator" w:id="0">
    <w:p w14:paraId="5C98C9C8" w14:textId="77777777" w:rsidR="0098522D" w:rsidRDefault="00985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D22F4"/>
    <w:multiLevelType w:val="hybridMultilevel"/>
    <w:tmpl w:val="4B06B08C"/>
    <w:lvl w:ilvl="0" w:tplc="76422C54">
      <w:start w:val="1"/>
      <w:numFmt w:val="decimal"/>
      <w:lvlText w:val="%1."/>
      <w:lvlJc w:val="left"/>
      <w:pPr>
        <w:ind w:left="48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802586">
      <w:numFmt w:val="bullet"/>
      <w:lvlText w:val="-"/>
      <w:lvlJc w:val="left"/>
      <w:pPr>
        <w:ind w:left="397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A7C935C">
      <w:numFmt w:val="bullet"/>
      <w:lvlText w:val="•"/>
      <w:lvlJc w:val="left"/>
      <w:pPr>
        <w:ind w:left="5843" w:hanging="144"/>
      </w:pPr>
      <w:rPr>
        <w:rFonts w:hint="default"/>
        <w:lang w:val="ru-RU" w:eastAsia="en-US" w:bidi="ar-SA"/>
      </w:rPr>
    </w:lvl>
    <w:lvl w:ilvl="3" w:tplc="9C54DD0E">
      <w:numFmt w:val="bullet"/>
      <w:lvlText w:val="•"/>
      <w:lvlJc w:val="left"/>
      <w:pPr>
        <w:ind w:left="6796" w:hanging="144"/>
      </w:pPr>
      <w:rPr>
        <w:rFonts w:hint="default"/>
        <w:lang w:val="ru-RU" w:eastAsia="en-US" w:bidi="ar-SA"/>
      </w:rPr>
    </w:lvl>
    <w:lvl w:ilvl="4" w:tplc="222C571C">
      <w:numFmt w:val="bullet"/>
      <w:lvlText w:val="•"/>
      <w:lvlJc w:val="left"/>
      <w:pPr>
        <w:ind w:left="7748" w:hanging="144"/>
      </w:pPr>
      <w:rPr>
        <w:rFonts w:hint="default"/>
        <w:lang w:val="ru-RU" w:eastAsia="en-US" w:bidi="ar-SA"/>
      </w:rPr>
    </w:lvl>
    <w:lvl w:ilvl="5" w:tplc="5B984E50">
      <w:numFmt w:val="bullet"/>
      <w:lvlText w:val="•"/>
      <w:lvlJc w:val="left"/>
      <w:pPr>
        <w:ind w:left="8701" w:hanging="144"/>
      </w:pPr>
      <w:rPr>
        <w:rFonts w:hint="default"/>
        <w:lang w:val="ru-RU" w:eastAsia="en-US" w:bidi="ar-SA"/>
      </w:rPr>
    </w:lvl>
    <w:lvl w:ilvl="6" w:tplc="A606C8BA">
      <w:numFmt w:val="bullet"/>
      <w:lvlText w:val="•"/>
      <w:lvlJc w:val="left"/>
      <w:pPr>
        <w:ind w:left="9653" w:hanging="144"/>
      </w:pPr>
      <w:rPr>
        <w:rFonts w:hint="default"/>
        <w:lang w:val="ru-RU" w:eastAsia="en-US" w:bidi="ar-SA"/>
      </w:rPr>
    </w:lvl>
    <w:lvl w:ilvl="7" w:tplc="0D305B5A">
      <w:numFmt w:val="bullet"/>
      <w:lvlText w:val="•"/>
      <w:lvlJc w:val="left"/>
      <w:pPr>
        <w:ind w:left="10606" w:hanging="144"/>
      </w:pPr>
      <w:rPr>
        <w:rFonts w:hint="default"/>
        <w:lang w:val="ru-RU" w:eastAsia="en-US" w:bidi="ar-SA"/>
      </w:rPr>
    </w:lvl>
    <w:lvl w:ilvl="8" w:tplc="20802656">
      <w:numFmt w:val="bullet"/>
      <w:lvlText w:val="•"/>
      <w:lvlJc w:val="left"/>
      <w:pPr>
        <w:ind w:left="11558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4DB159B"/>
    <w:multiLevelType w:val="hybridMultilevel"/>
    <w:tmpl w:val="8B00186A"/>
    <w:lvl w:ilvl="0" w:tplc="A64E995A">
      <w:start w:val="17"/>
      <w:numFmt w:val="decimal"/>
      <w:lvlText w:val="%1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" w15:restartNumberingAfterBreak="0">
    <w:nsid w:val="4BC805D5"/>
    <w:multiLevelType w:val="hybridMultilevel"/>
    <w:tmpl w:val="FA1CA152"/>
    <w:lvl w:ilvl="0" w:tplc="66F8D5A6">
      <w:start w:val="1"/>
      <w:numFmt w:val="decimal"/>
      <w:lvlText w:val="%1."/>
      <w:lvlJc w:val="left"/>
      <w:pPr>
        <w:ind w:left="95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162FD8">
      <w:numFmt w:val="bullet"/>
      <w:lvlText w:val="•"/>
      <w:lvlJc w:val="left"/>
      <w:pPr>
        <w:ind w:left="1827" w:hanging="245"/>
      </w:pPr>
      <w:rPr>
        <w:rFonts w:hint="default"/>
        <w:lang w:val="ru-RU" w:eastAsia="en-US" w:bidi="ar-SA"/>
      </w:rPr>
    </w:lvl>
    <w:lvl w:ilvl="2" w:tplc="DF52CA48">
      <w:numFmt w:val="bullet"/>
      <w:lvlText w:val="•"/>
      <w:lvlJc w:val="left"/>
      <w:pPr>
        <w:ind w:left="2694" w:hanging="245"/>
      </w:pPr>
      <w:rPr>
        <w:rFonts w:hint="default"/>
        <w:lang w:val="ru-RU" w:eastAsia="en-US" w:bidi="ar-SA"/>
      </w:rPr>
    </w:lvl>
    <w:lvl w:ilvl="3" w:tplc="E314FE72">
      <w:numFmt w:val="bullet"/>
      <w:lvlText w:val="•"/>
      <w:lvlJc w:val="left"/>
      <w:pPr>
        <w:ind w:left="3561" w:hanging="245"/>
      </w:pPr>
      <w:rPr>
        <w:rFonts w:hint="default"/>
        <w:lang w:val="ru-RU" w:eastAsia="en-US" w:bidi="ar-SA"/>
      </w:rPr>
    </w:lvl>
    <w:lvl w:ilvl="4" w:tplc="1DE08BDC">
      <w:numFmt w:val="bullet"/>
      <w:lvlText w:val="•"/>
      <w:lvlJc w:val="left"/>
      <w:pPr>
        <w:ind w:left="4429" w:hanging="245"/>
      </w:pPr>
      <w:rPr>
        <w:rFonts w:hint="default"/>
        <w:lang w:val="ru-RU" w:eastAsia="en-US" w:bidi="ar-SA"/>
      </w:rPr>
    </w:lvl>
    <w:lvl w:ilvl="5" w:tplc="23944D26">
      <w:numFmt w:val="bullet"/>
      <w:lvlText w:val="•"/>
      <w:lvlJc w:val="left"/>
      <w:pPr>
        <w:ind w:left="5296" w:hanging="245"/>
      </w:pPr>
      <w:rPr>
        <w:rFonts w:hint="default"/>
        <w:lang w:val="ru-RU" w:eastAsia="en-US" w:bidi="ar-SA"/>
      </w:rPr>
    </w:lvl>
    <w:lvl w:ilvl="6" w:tplc="376CA634">
      <w:numFmt w:val="bullet"/>
      <w:lvlText w:val="•"/>
      <w:lvlJc w:val="left"/>
      <w:pPr>
        <w:ind w:left="6163" w:hanging="245"/>
      </w:pPr>
      <w:rPr>
        <w:rFonts w:hint="default"/>
        <w:lang w:val="ru-RU" w:eastAsia="en-US" w:bidi="ar-SA"/>
      </w:rPr>
    </w:lvl>
    <w:lvl w:ilvl="7" w:tplc="88106406">
      <w:numFmt w:val="bullet"/>
      <w:lvlText w:val="•"/>
      <w:lvlJc w:val="left"/>
      <w:pPr>
        <w:ind w:left="7031" w:hanging="245"/>
      </w:pPr>
      <w:rPr>
        <w:rFonts w:hint="default"/>
        <w:lang w:val="ru-RU" w:eastAsia="en-US" w:bidi="ar-SA"/>
      </w:rPr>
    </w:lvl>
    <w:lvl w:ilvl="8" w:tplc="CACCA76C">
      <w:numFmt w:val="bullet"/>
      <w:lvlText w:val="•"/>
      <w:lvlJc w:val="left"/>
      <w:pPr>
        <w:ind w:left="7898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4D7A7589"/>
    <w:multiLevelType w:val="hybridMultilevel"/>
    <w:tmpl w:val="D99AAC64"/>
    <w:lvl w:ilvl="0" w:tplc="07A6E65A">
      <w:numFmt w:val="bullet"/>
      <w:lvlText w:val="-"/>
      <w:lvlJc w:val="left"/>
      <w:pPr>
        <w:ind w:left="28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DAA09C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2" w:tplc="E9643302">
      <w:numFmt w:val="bullet"/>
      <w:lvlText w:val="•"/>
      <w:lvlJc w:val="left"/>
      <w:pPr>
        <w:ind w:left="2150" w:hanging="144"/>
      </w:pPr>
      <w:rPr>
        <w:rFonts w:hint="default"/>
        <w:lang w:val="ru-RU" w:eastAsia="en-US" w:bidi="ar-SA"/>
      </w:rPr>
    </w:lvl>
    <w:lvl w:ilvl="3" w:tplc="197C118A">
      <w:numFmt w:val="bullet"/>
      <w:lvlText w:val="•"/>
      <w:lvlJc w:val="left"/>
      <w:pPr>
        <w:ind w:left="3085" w:hanging="144"/>
      </w:pPr>
      <w:rPr>
        <w:rFonts w:hint="default"/>
        <w:lang w:val="ru-RU" w:eastAsia="en-US" w:bidi="ar-SA"/>
      </w:rPr>
    </w:lvl>
    <w:lvl w:ilvl="4" w:tplc="3FD06700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5" w:tplc="FDA40B6A">
      <w:numFmt w:val="bullet"/>
      <w:lvlText w:val="•"/>
      <w:lvlJc w:val="left"/>
      <w:pPr>
        <w:ind w:left="4956" w:hanging="144"/>
      </w:pPr>
      <w:rPr>
        <w:rFonts w:hint="default"/>
        <w:lang w:val="ru-RU" w:eastAsia="en-US" w:bidi="ar-SA"/>
      </w:rPr>
    </w:lvl>
    <w:lvl w:ilvl="6" w:tplc="4D7AAAF6">
      <w:numFmt w:val="bullet"/>
      <w:lvlText w:val="•"/>
      <w:lvlJc w:val="left"/>
      <w:pPr>
        <w:ind w:left="5891" w:hanging="144"/>
      </w:pPr>
      <w:rPr>
        <w:rFonts w:hint="default"/>
        <w:lang w:val="ru-RU" w:eastAsia="en-US" w:bidi="ar-SA"/>
      </w:rPr>
    </w:lvl>
    <w:lvl w:ilvl="7" w:tplc="0C6023E4">
      <w:numFmt w:val="bullet"/>
      <w:lvlText w:val="•"/>
      <w:lvlJc w:val="left"/>
      <w:pPr>
        <w:ind w:left="6827" w:hanging="144"/>
      </w:pPr>
      <w:rPr>
        <w:rFonts w:hint="default"/>
        <w:lang w:val="ru-RU" w:eastAsia="en-US" w:bidi="ar-SA"/>
      </w:rPr>
    </w:lvl>
    <w:lvl w:ilvl="8" w:tplc="6598DF54">
      <w:numFmt w:val="bullet"/>
      <w:lvlText w:val="•"/>
      <w:lvlJc w:val="left"/>
      <w:pPr>
        <w:ind w:left="7762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4D7E1E20"/>
    <w:multiLevelType w:val="hybridMultilevel"/>
    <w:tmpl w:val="BA700F5C"/>
    <w:lvl w:ilvl="0" w:tplc="7FFA232A">
      <w:start w:val="1"/>
      <w:numFmt w:val="decimal"/>
      <w:lvlText w:val="%1."/>
      <w:lvlJc w:val="left"/>
      <w:pPr>
        <w:ind w:left="889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164E7E4">
      <w:start w:val="1"/>
      <w:numFmt w:val="decimal"/>
      <w:lvlText w:val="%2."/>
      <w:lvlJc w:val="left"/>
      <w:pPr>
        <w:ind w:left="88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2" w:tplc="B6DA36FE">
      <w:numFmt w:val="bullet"/>
      <w:lvlText w:val="•"/>
      <w:lvlJc w:val="left"/>
      <w:pPr>
        <w:ind w:left="2630" w:hanging="183"/>
      </w:pPr>
      <w:rPr>
        <w:rFonts w:hint="default"/>
        <w:lang w:val="ru-RU" w:eastAsia="en-US" w:bidi="ar-SA"/>
      </w:rPr>
    </w:lvl>
    <w:lvl w:ilvl="3" w:tplc="15583838">
      <w:numFmt w:val="bullet"/>
      <w:lvlText w:val="•"/>
      <w:lvlJc w:val="left"/>
      <w:pPr>
        <w:ind w:left="3505" w:hanging="183"/>
      </w:pPr>
      <w:rPr>
        <w:rFonts w:hint="default"/>
        <w:lang w:val="ru-RU" w:eastAsia="en-US" w:bidi="ar-SA"/>
      </w:rPr>
    </w:lvl>
    <w:lvl w:ilvl="4" w:tplc="0CCE86AC">
      <w:numFmt w:val="bullet"/>
      <w:lvlText w:val="•"/>
      <w:lvlJc w:val="left"/>
      <w:pPr>
        <w:ind w:left="4381" w:hanging="183"/>
      </w:pPr>
      <w:rPr>
        <w:rFonts w:hint="default"/>
        <w:lang w:val="ru-RU" w:eastAsia="en-US" w:bidi="ar-SA"/>
      </w:rPr>
    </w:lvl>
    <w:lvl w:ilvl="5" w:tplc="E366854A">
      <w:numFmt w:val="bullet"/>
      <w:lvlText w:val="•"/>
      <w:lvlJc w:val="left"/>
      <w:pPr>
        <w:ind w:left="5256" w:hanging="183"/>
      </w:pPr>
      <w:rPr>
        <w:rFonts w:hint="default"/>
        <w:lang w:val="ru-RU" w:eastAsia="en-US" w:bidi="ar-SA"/>
      </w:rPr>
    </w:lvl>
    <w:lvl w:ilvl="6" w:tplc="DDA809C6">
      <w:numFmt w:val="bullet"/>
      <w:lvlText w:val="•"/>
      <w:lvlJc w:val="left"/>
      <w:pPr>
        <w:ind w:left="6131" w:hanging="183"/>
      </w:pPr>
      <w:rPr>
        <w:rFonts w:hint="default"/>
        <w:lang w:val="ru-RU" w:eastAsia="en-US" w:bidi="ar-SA"/>
      </w:rPr>
    </w:lvl>
    <w:lvl w:ilvl="7" w:tplc="321E1568">
      <w:numFmt w:val="bullet"/>
      <w:lvlText w:val="•"/>
      <w:lvlJc w:val="left"/>
      <w:pPr>
        <w:ind w:left="7007" w:hanging="183"/>
      </w:pPr>
      <w:rPr>
        <w:rFonts w:hint="default"/>
        <w:lang w:val="ru-RU" w:eastAsia="en-US" w:bidi="ar-SA"/>
      </w:rPr>
    </w:lvl>
    <w:lvl w:ilvl="8" w:tplc="7C58C348">
      <w:numFmt w:val="bullet"/>
      <w:lvlText w:val="•"/>
      <w:lvlJc w:val="left"/>
      <w:pPr>
        <w:ind w:left="7882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4DD93E16"/>
    <w:multiLevelType w:val="hybridMultilevel"/>
    <w:tmpl w:val="1AB62070"/>
    <w:lvl w:ilvl="0" w:tplc="EF52D778">
      <w:start w:val="1"/>
      <w:numFmt w:val="decimal"/>
      <w:lvlText w:val="%1."/>
      <w:lvlJc w:val="left"/>
      <w:pPr>
        <w:ind w:left="96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5CFA5A">
      <w:numFmt w:val="bullet"/>
      <w:lvlText w:val="•"/>
      <w:lvlJc w:val="left"/>
      <w:pPr>
        <w:ind w:left="1827" w:hanging="255"/>
      </w:pPr>
      <w:rPr>
        <w:rFonts w:hint="default"/>
        <w:lang w:val="ru-RU" w:eastAsia="en-US" w:bidi="ar-SA"/>
      </w:rPr>
    </w:lvl>
    <w:lvl w:ilvl="2" w:tplc="FBD6E398">
      <w:numFmt w:val="bullet"/>
      <w:lvlText w:val="•"/>
      <w:lvlJc w:val="left"/>
      <w:pPr>
        <w:ind w:left="2694" w:hanging="255"/>
      </w:pPr>
      <w:rPr>
        <w:rFonts w:hint="default"/>
        <w:lang w:val="ru-RU" w:eastAsia="en-US" w:bidi="ar-SA"/>
      </w:rPr>
    </w:lvl>
    <w:lvl w:ilvl="3" w:tplc="F4E49414">
      <w:numFmt w:val="bullet"/>
      <w:lvlText w:val="•"/>
      <w:lvlJc w:val="left"/>
      <w:pPr>
        <w:ind w:left="3561" w:hanging="255"/>
      </w:pPr>
      <w:rPr>
        <w:rFonts w:hint="default"/>
        <w:lang w:val="ru-RU" w:eastAsia="en-US" w:bidi="ar-SA"/>
      </w:rPr>
    </w:lvl>
    <w:lvl w:ilvl="4" w:tplc="548040E4">
      <w:numFmt w:val="bullet"/>
      <w:lvlText w:val="•"/>
      <w:lvlJc w:val="left"/>
      <w:pPr>
        <w:ind w:left="4429" w:hanging="255"/>
      </w:pPr>
      <w:rPr>
        <w:rFonts w:hint="default"/>
        <w:lang w:val="ru-RU" w:eastAsia="en-US" w:bidi="ar-SA"/>
      </w:rPr>
    </w:lvl>
    <w:lvl w:ilvl="5" w:tplc="BEF2F9F2">
      <w:numFmt w:val="bullet"/>
      <w:lvlText w:val="•"/>
      <w:lvlJc w:val="left"/>
      <w:pPr>
        <w:ind w:left="5296" w:hanging="255"/>
      </w:pPr>
      <w:rPr>
        <w:rFonts w:hint="default"/>
        <w:lang w:val="ru-RU" w:eastAsia="en-US" w:bidi="ar-SA"/>
      </w:rPr>
    </w:lvl>
    <w:lvl w:ilvl="6" w:tplc="7CA0716A">
      <w:numFmt w:val="bullet"/>
      <w:lvlText w:val="•"/>
      <w:lvlJc w:val="left"/>
      <w:pPr>
        <w:ind w:left="6163" w:hanging="255"/>
      </w:pPr>
      <w:rPr>
        <w:rFonts w:hint="default"/>
        <w:lang w:val="ru-RU" w:eastAsia="en-US" w:bidi="ar-SA"/>
      </w:rPr>
    </w:lvl>
    <w:lvl w:ilvl="7" w:tplc="74485F18">
      <w:numFmt w:val="bullet"/>
      <w:lvlText w:val="•"/>
      <w:lvlJc w:val="left"/>
      <w:pPr>
        <w:ind w:left="7031" w:hanging="255"/>
      </w:pPr>
      <w:rPr>
        <w:rFonts w:hint="default"/>
        <w:lang w:val="ru-RU" w:eastAsia="en-US" w:bidi="ar-SA"/>
      </w:rPr>
    </w:lvl>
    <w:lvl w:ilvl="8" w:tplc="830615E0">
      <w:numFmt w:val="bullet"/>
      <w:lvlText w:val="•"/>
      <w:lvlJc w:val="left"/>
      <w:pPr>
        <w:ind w:left="7898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58045255"/>
    <w:multiLevelType w:val="hybridMultilevel"/>
    <w:tmpl w:val="A0E4B908"/>
    <w:lvl w:ilvl="0" w:tplc="16B81594">
      <w:start w:val="1"/>
      <w:numFmt w:val="decimal"/>
      <w:lvlText w:val="%1."/>
      <w:lvlJc w:val="left"/>
      <w:pPr>
        <w:ind w:left="95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12FF1E">
      <w:numFmt w:val="bullet"/>
      <w:lvlText w:val="•"/>
      <w:lvlJc w:val="left"/>
      <w:pPr>
        <w:ind w:left="1827" w:hanging="245"/>
      </w:pPr>
      <w:rPr>
        <w:rFonts w:hint="default"/>
        <w:lang w:val="ru-RU" w:eastAsia="en-US" w:bidi="ar-SA"/>
      </w:rPr>
    </w:lvl>
    <w:lvl w:ilvl="2" w:tplc="E8E091BC">
      <w:numFmt w:val="bullet"/>
      <w:lvlText w:val="•"/>
      <w:lvlJc w:val="left"/>
      <w:pPr>
        <w:ind w:left="2694" w:hanging="245"/>
      </w:pPr>
      <w:rPr>
        <w:rFonts w:hint="default"/>
        <w:lang w:val="ru-RU" w:eastAsia="en-US" w:bidi="ar-SA"/>
      </w:rPr>
    </w:lvl>
    <w:lvl w:ilvl="3" w:tplc="7EB695C6">
      <w:numFmt w:val="bullet"/>
      <w:lvlText w:val="•"/>
      <w:lvlJc w:val="left"/>
      <w:pPr>
        <w:ind w:left="3561" w:hanging="245"/>
      </w:pPr>
      <w:rPr>
        <w:rFonts w:hint="default"/>
        <w:lang w:val="ru-RU" w:eastAsia="en-US" w:bidi="ar-SA"/>
      </w:rPr>
    </w:lvl>
    <w:lvl w:ilvl="4" w:tplc="3CB8B52E">
      <w:numFmt w:val="bullet"/>
      <w:lvlText w:val="•"/>
      <w:lvlJc w:val="left"/>
      <w:pPr>
        <w:ind w:left="4429" w:hanging="245"/>
      </w:pPr>
      <w:rPr>
        <w:rFonts w:hint="default"/>
        <w:lang w:val="ru-RU" w:eastAsia="en-US" w:bidi="ar-SA"/>
      </w:rPr>
    </w:lvl>
    <w:lvl w:ilvl="5" w:tplc="1FF45652">
      <w:numFmt w:val="bullet"/>
      <w:lvlText w:val="•"/>
      <w:lvlJc w:val="left"/>
      <w:pPr>
        <w:ind w:left="5296" w:hanging="245"/>
      </w:pPr>
      <w:rPr>
        <w:rFonts w:hint="default"/>
        <w:lang w:val="ru-RU" w:eastAsia="en-US" w:bidi="ar-SA"/>
      </w:rPr>
    </w:lvl>
    <w:lvl w:ilvl="6" w:tplc="1E7A7FF6">
      <w:numFmt w:val="bullet"/>
      <w:lvlText w:val="•"/>
      <w:lvlJc w:val="left"/>
      <w:pPr>
        <w:ind w:left="6163" w:hanging="245"/>
      </w:pPr>
      <w:rPr>
        <w:rFonts w:hint="default"/>
        <w:lang w:val="ru-RU" w:eastAsia="en-US" w:bidi="ar-SA"/>
      </w:rPr>
    </w:lvl>
    <w:lvl w:ilvl="7" w:tplc="71042C22">
      <w:numFmt w:val="bullet"/>
      <w:lvlText w:val="•"/>
      <w:lvlJc w:val="left"/>
      <w:pPr>
        <w:ind w:left="7031" w:hanging="245"/>
      </w:pPr>
      <w:rPr>
        <w:rFonts w:hint="default"/>
        <w:lang w:val="ru-RU" w:eastAsia="en-US" w:bidi="ar-SA"/>
      </w:rPr>
    </w:lvl>
    <w:lvl w:ilvl="8" w:tplc="5ADAD6DA">
      <w:numFmt w:val="bullet"/>
      <w:lvlText w:val="•"/>
      <w:lvlJc w:val="left"/>
      <w:pPr>
        <w:ind w:left="7898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5FB3283B"/>
    <w:multiLevelType w:val="hybridMultilevel"/>
    <w:tmpl w:val="29E8F030"/>
    <w:lvl w:ilvl="0" w:tplc="EF068156">
      <w:start w:val="1"/>
      <w:numFmt w:val="decimal"/>
      <w:lvlText w:val="%1."/>
      <w:lvlJc w:val="left"/>
      <w:pPr>
        <w:ind w:left="88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6D4F28A">
      <w:numFmt w:val="bullet"/>
      <w:lvlText w:val="•"/>
      <w:lvlJc w:val="left"/>
      <w:pPr>
        <w:ind w:left="1755" w:hanging="183"/>
      </w:pPr>
      <w:rPr>
        <w:rFonts w:hint="default"/>
        <w:lang w:val="ru-RU" w:eastAsia="en-US" w:bidi="ar-SA"/>
      </w:rPr>
    </w:lvl>
    <w:lvl w:ilvl="2" w:tplc="26C4B17A">
      <w:numFmt w:val="bullet"/>
      <w:lvlText w:val="•"/>
      <w:lvlJc w:val="left"/>
      <w:pPr>
        <w:ind w:left="2630" w:hanging="183"/>
      </w:pPr>
      <w:rPr>
        <w:rFonts w:hint="default"/>
        <w:lang w:val="ru-RU" w:eastAsia="en-US" w:bidi="ar-SA"/>
      </w:rPr>
    </w:lvl>
    <w:lvl w:ilvl="3" w:tplc="4822AFDA">
      <w:numFmt w:val="bullet"/>
      <w:lvlText w:val="•"/>
      <w:lvlJc w:val="left"/>
      <w:pPr>
        <w:ind w:left="3505" w:hanging="183"/>
      </w:pPr>
      <w:rPr>
        <w:rFonts w:hint="default"/>
        <w:lang w:val="ru-RU" w:eastAsia="en-US" w:bidi="ar-SA"/>
      </w:rPr>
    </w:lvl>
    <w:lvl w:ilvl="4" w:tplc="CB3C7AA4">
      <w:numFmt w:val="bullet"/>
      <w:lvlText w:val="•"/>
      <w:lvlJc w:val="left"/>
      <w:pPr>
        <w:ind w:left="4381" w:hanging="183"/>
      </w:pPr>
      <w:rPr>
        <w:rFonts w:hint="default"/>
        <w:lang w:val="ru-RU" w:eastAsia="en-US" w:bidi="ar-SA"/>
      </w:rPr>
    </w:lvl>
    <w:lvl w:ilvl="5" w:tplc="800CCA4A">
      <w:numFmt w:val="bullet"/>
      <w:lvlText w:val="•"/>
      <w:lvlJc w:val="left"/>
      <w:pPr>
        <w:ind w:left="5256" w:hanging="183"/>
      </w:pPr>
      <w:rPr>
        <w:rFonts w:hint="default"/>
        <w:lang w:val="ru-RU" w:eastAsia="en-US" w:bidi="ar-SA"/>
      </w:rPr>
    </w:lvl>
    <w:lvl w:ilvl="6" w:tplc="22D6D7FA">
      <w:numFmt w:val="bullet"/>
      <w:lvlText w:val="•"/>
      <w:lvlJc w:val="left"/>
      <w:pPr>
        <w:ind w:left="6131" w:hanging="183"/>
      </w:pPr>
      <w:rPr>
        <w:rFonts w:hint="default"/>
        <w:lang w:val="ru-RU" w:eastAsia="en-US" w:bidi="ar-SA"/>
      </w:rPr>
    </w:lvl>
    <w:lvl w:ilvl="7" w:tplc="4D10B724">
      <w:numFmt w:val="bullet"/>
      <w:lvlText w:val="•"/>
      <w:lvlJc w:val="left"/>
      <w:pPr>
        <w:ind w:left="7007" w:hanging="183"/>
      </w:pPr>
      <w:rPr>
        <w:rFonts w:hint="default"/>
        <w:lang w:val="ru-RU" w:eastAsia="en-US" w:bidi="ar-SA"/>
      </w:rPr>
    </w:lvl>
    <w:lvl w:ilvl="8" w:tplc="7A58F372">
      <w:numFmt w:val="bullet"/>
      <w:lvlText w:val="•"/>
      <w:lvlJc w:val="left"/>
      <w:pPr>
        <w:ind w:left="7882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643F01FB"/>
    <w:multiLevelType w:val="hybridMultilevel"/>
    <w:tmpl w:val="549C36D4"/>
    <w:lvl w:ilvl="0" w:tplc="B30A3534">
      <w:start w:val="1"/>
      <w:numFmt w:val="decimal"/>
      <w:lvlText w:val="%1."/>
      <w:lvlJc w:val="left"/>
      <w:pPr>
        <w:ind w:left="95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48FA4">
      <w:numFmt w:val="bullet"/>
      <w:lvlText w:val="•"/>
      <w:lvlJc w:val="left"/>
      <w:pPr>
        <w:ind w:left="1827" w:hanging="245"/>
      </w:pPr>
      <w:rPr>
        <w:rFonts w:hint="default"/>
        <w:lang w:val="ru-RU" w:eastAsia="en-US" w:bidi="ar-SA"/>
      </w:rPr>
    </w:lvl>
    <w:lvl w:ilvl="2" w:tplc="19367710">
      <w:numFmt w:val="bullet"/>
      <w:lvlText w:val="•"/>
      <w:lvlJc w:val="left"/>
      <w:pPr>
        <w:ind w:left="2694" w:hanging="245"/>
      </w:pPr>
      <w:rPr>
        <w:rFonts w:hint="default"/>
        <w:lang w:val="ru-RU" w:eastAsia="en-US" w:bidi="ar-SA"/>
      </w:rPr>
    </w:lvl>
    <w:lvl w:ilvl="3" w:tplc="0DE4542E">
      <w:numFmt w:val="bullet"/>
      <w:lvlText w:val="•"/>
      <w:lvlJc w:val="left"/>
      <w:pPr>
        <w:ind w:left="3561" w:hanging="245"/>
      </w:pPr>
      <w:rPr>
        <w:rFonts w:hint="default"/>
        <w:lang w:val="ru-RU" w:eastAsia="en-US" w:bidi="ar-SA"/>
      </w:rPr>
    </w:lvl>
    <w:lvl w:ilvl="4" w:tplc="C320441E">
      <w:numFmt w:val="bullet"/>
      <w:lvlText w:val="•"/>
      <w:lvlJc w:val="left"/>
      <w:pPr>
        <w:ind w:left="4429" w:hanging="245"/>
      </w:pPr>
      <w:rPr>
        <w:rFonts w:hint="default"/>
        <w:lang w:val="ru-RU" w:eastAsia="en-US" w:bidi="ar-SA"/>
      </w:rPr>
    </w:lvl>
    <w:lvl w:ilvl="5" w:tplc="90F24182">
      <w:numFmt w:val="bullet"/>
      <w:lvlText w:val="•"/>
      <w:lvlJc w:val="left"/>
      <w:pPr>
        <w:ind w:left="5296" w:hanging="245"/>
      </w:pPr>
      <w:rPr>
        <w:rFonts w:hint="default"/>
        <w:lang w:val="ru-RU" w:eastAsia="en-US" w:bidi="ar-SA"/>
      </w:rPr>
    </w:lvl>
    <w:lvl w:ilvl="6" w:tplc="6DD6283E">
      <w:numFmt w:val="bullet"/>
      <w:lvlText w:val="•"/>
      <w:lvlJc w:val="left"/>
      <w:pPr>
        <w:ind w:left="6163" w:hanging="245"/>
      </w:pPr>
      <w:rPr>
        <w:rFonts w:hint="default"/>
        <w:lang w:val="ru-RU" w:eastAsia="en-US" w:bidi="ar-SA"/>
      </w:rPr>
    </w:lvl>
    <w:lvl w:ilvl="7" w:tplc="20FCEBA0">
      <w:numFmt w:val="bullet"/>
      <w:lvlText w:val="•"/>
      <w:lvlJc w:val="left"/>
      <w:pPr>
        <w:ind w:left="7031" w:hanging="245"/>
      </w:pPr>
      <w:rPr>
        <w:rFonts w:hint="default"/>
        <w:lang w:val="ru-RU" w:eastAsia="en-US" w:bidi="ar-SA"/>
      </w:rPr>
    </w:lvl>
    <w:lvl w:ilvl="8" w:tplc="E4C87190">
      <w:numFmt w:val="bullet"/>
      <w:lvlText w:val="•"/>
      <w:lvlJc w:val="left"/>
      <w:pPr>
        <w:ind w:left="7898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65886D9B"/>
    <w:multiLevelType w:val="hybridMultilevel"/>
    <w:tmpl w:val="3DB46C84"/>
    <w:lvl w:ilvl="0" w:tplc="7F9E58BC">
      <w:start w:val="1"/>
      <w:numFmt w:val="decimal"/>
      <w:lvlText w:val="%1."/>
      <w:lvlJc w:val="left"/>
      <w:pPr>
        <w:ind w:left="14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925B98">
      <w:numFmt w:val="bullet"/>
      <w:lvlText w:val="•"/>
      <w:lvlJc w:val="left"/>
      <w:pPr>
        <w:ind w:left="1089" w:hanging="255"/>
      </w:pPr>
      <w:rPr>
        <w:rFonts w:hint="default"/>
        <w:lang w:val="ru-RU" w:eastAsia="en-US" w:bidi="ar-SA"/>
      </w:rPr>
    </w:lvl>
    <w:lvl w:ilvl="2" w:tplc="6F7C5C1C">
      <w:numFmt w:val="bullet"/>
      <w:lvlText w:val="•"/>
      <w:lvlJc w:val="left"/>
      <w:pPr>
        <w:ind w:left="2038" w:hanging="255"/>
      </w:pPr>
      <w:rPr>
        <w:rFonts w:hint="default"/>
        <w:lang w:val="ru-RU" w:eastAsia="en-US" w:bidi="ar-SA"/>
      </w:rPr>
    </w:lvl>
    <w:lvl w:ilvl="3" w:tplc="23B42FEC">
      <w:numFmt w:val="bullet"/>
      <w:lvlText w:val="•"/>
      <w:lvlJc w:val="left"/>
      <w:pPr>
        <w:ind w:left="2987" w:hanging="255"/>
      </w:pPr>
      <w:rPr>
        <w:rFonts w:hint="default"/>
        <w:lang w:val="ru-RU" w:eastAsia="en-US" w:bidi="ar-SA"/>
      </w:rPr>
    </w:lvl>
    <w:lvl w:ilvl="4" w:tplc="C4E04C92">
      <w:numFmt w:val="bullet"/>
      <w:lvlText w:val="•"/>
      <w:lvlJc w:val="left"/>
      <w:pPr>
        <w:ind w:left="3937" w:hanging="255"/>
      </w:pPr>
      <w:rPr>
        <w:rFonts w:hint="default"/>
        <w:lang w:val="ru-RU" w:eastAsia="en-US" w:bidi="ar-SA"/>
      </w:rPr>
    </w:lvl>
    <w:lvl w:ilvl="5" w:tplc="E9BA0B7E">
      <w:numFmt w:val="bullet"/>
      <w:lvlText w:val="•"/>
      <w:lvlJc w:val="left"/>
      <w:pPr>
        <w:ind w:left="4886" w:hanging="255"/>
      </w:pPr>
      <w:rPr>
        <w:rFonts w:hint="default"/>
        <w:lang w:val="ru-RU" w:eastAsia="en-US" w:bidi="ar-SA"/>
      </w:rPr>
    </w:lvl>
    <w:lvl w:ilvl="6" w:tplc="34D41A04">
      <w:numFmt w:val="bullet"/>
      <w:lvlText w:val="•"/>
      <w:lvlJc w:val="left"/>
      <w:pPr>
        <w:ind w:left="5835" w:hanging="255"/>
      </w:pPr>
      <w:rPr>
        <w:rFonts w:hint="default"/>
        <w:lang w:val="ru-RU" w:eastAsia="en-US" w:bidi="ar-SA"/>
      </w:rPr>
    </w:lvl>
    <w:lvl w:ilvl="7" w:tplc="6D6C35C0">
      <w:numFmt w:val="bullet"/>
      <w:lvlText w:val="•"/>
      <w:lvlJc w:val="left"/>
      <w:pPr>
        <w:ind w:left="6785" w:hanging="255"/>
      </w:pPr>
      <w:rPr>
        <w:rFonts w:hint="default"/>
        <w:lang w:val="ru-RU" w:eastAsia="en-US" w:bidi="ar-SA"/>
      </w:rPr>
    </w:lvl>
    <w:lvl w:ilvl="8" w:tplc="5BBC9C3A">
      <w:numFmt w:val="bullet"/>
      <w:lvlText w:val="•"/>
      <w:lvlJc w:val="left"/>
      <w:pPr>
        <w:ind w:left="7734" w:hanging="255"/>
      </w:pPr>
      <w:rPr>
        <w:rFonts w:hint="default"/>
        <w:lang w:val="ru-RU" w:eastAsia="en-US" w:bidi="ar-SA"/>
      </w:rPr>
    </w:lvl>
  </w:abstractNum>
  <w:abstractNum w:abstractNumId="10" w15:restartNumberingAfterBreak="0">
    <w:nsid w:val="65AE1A8D"/>
    <w:multiLevelType w:val="hybridMultilevel"/>
    <w:tmpl w:val="8D14E09A"/>
    <w:lvl w:ilvl="0" w:tplc="163A0F6C">
      <w:numFmt w:val="bullet"/>
      <w:lvlText w:val="-"/>
      <w:lvlJc w:val="left"/>
      <w:pPr>
        <w:ind w:left="8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2275E0">
      <w:numFmt w:val="bullet"/>
      <w:lvlText w:val="•"/>
      <w:lvlJc w:val="left"/>
      <w:pPr>
        <w:ind w:left="1737" w:hanging="144"/>
      </w:pPr>
      <w:rPr>
        <w:rFonts w:hint="default"/>
        <w:lang w:val="ru-RU" w:eastAsia="en-US" w:bidi="ar-SA"/>
      </w:rPr>
    </w:lvl>
    <w:lvl w:ilvl="2" w:tplc="A33A9876">
      <w:numFmt w:val="bullet"/>
      <w:lvlText w:val="•"/>
      <w:lvlJc w:val="left"/>
      <w:pPr>
        <w:ind w:left="2614" w:hanging="144"/>
      </w:pPr>
      <w:rPr>
        <w:rFonts w:hint="default"/>
        <w:lang w:val="ru-RU" w:eastAsia="en-US" w:bidi="ar-SA"/>
      </w:rPr>
    </w:lvl>
    <w:lvl w:ilvl="3" w:tplc="95D0C6EA">
      <w:numFmt w:val="bullet"/>
      <w:lvlText w:val="•"/>
      <w:lvlJc w:val="left"/>
      <w:pPr>
        <w:ind w:left="3491" w:hanging="144"/>
      </w:pPr>
      <w:rPr>
        <w:rFonts w:hint="default"/>
        <w:lang w:val="ru-RU" w:eastAsia="en-US" w:bidi="ar-SA"/>
      </w:rPr>
    </w:lvl>
    <w:lvl w:ilvl="4" w:tplc="825A52D6">
      <w:numFmt w:val="bullet"/>
      <w:lvlText w:val="•"/>
      <w:lvlJc w:val="left"/>
      <w:pPr>
        <w:ind w:left="4369" w:hanging="144"/>
      </w:pPr>
      <w:rPr>
        <w:rFonts w:hint="default"/>
        <w:lang w:val="ru-RU" w:eastAsia="en-US" w:bidi="ar-SA"/>
      </w:rPr>
    </w:lvl>
    <w:lvl w:ilvl="5" w:tplc="4D6ED510">
      <w:numFmt w:val="bullet"/>
      <w:lvlText w:val="•"/>
      <w:lvlJc w:val="left"/>
      <w:pPr>
        <w:ind w:left="5246" w:hanging="144"/>
      </w:pPr>
      <w:rPr>
        <w:rFonts w:hint="default"/>
        <w:lang w:val="ru-RU" w:eastAsia="en-US" w:bidi="ar-SA"/>
      </w:rPr>
    </w:lvl>
    <w:lvl w:ilvl="6" w:tplc="79B4793E">
      <w:numFmt w:val="bullet"/>
      <w:lvlText w:val="•"/>
      <w:lvlJc w:val="left"/>
      <w:pPr>
        <w:ind w:left="6123" w:hanging="144"/>
      </w:pPr>
      <w:rPr>
        <w:rFonts w:hint="default"/>
        <w:lang w:val="ru-RU" w:eastAsia="en-US" w:bidi="ar-SA"/>
      </w:rPr>
    </w:lvl>
    <w:lvl w:ilvl="7" w:tplc="D62499F6">
      <w:numFmt w:val="bullet"/>
      <w:lvlText w:val="•"/>
      <w:lvlJc w:val="left"/>
      <w:pPr>
        <w:ind w:left="7001" w:hanging="144"/>
      </w:pPr>
      <w:rPr>
        <w:rFonts w:hint="default"/>
        <w:lang w:val="ru-RU" w:eastAsia="en-US" w:bidi="ar-SA"/>
      </w:rPr>
    </w:lvl>
    <w:lvl w:ilvl="8" w:tplc="E87A10D8">
      <w:numFmt w:val="bullet"/>
      <w:lvlText w:val="•"/>
      <w:lvlJc w:val="left"/>
      <w:pPr>
        <w:ind w:left="7878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6B4F0736"/>
    <w:multiLevelType w:val="hybridMultilevel"/>
    <w:tmpl w:val="A322F02C"/>
    <w:lvl w:ilvl="0" w:tplc="4A306A84">
      <w:start w:val="1"/>
      <w:numFmt w:val="decimal"/>
      <w:lvlText w:val="%1."/>
      <w:lvlJc w:val="left"/>
      <w:pPr>
        <w:ind w:left="95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D2CD86">
      <w:numFmt w:val="bullet"/>
      <w:lvlText w:val="•"/>
      <w:lvlJc w:val="left"/>
      <w:pPr>
        <w:ind w:left="1827" w:hanging="245"/>
      </w:pPr>
      <w:rPr>
        <w:rFonts w:hint="default"/>
        <w:lang w:val="ru-RU" w:eastAsia="en-US" w:bidi="ar-SA"/>
      </w:rPr>
    </w:lvl>
    <w:lvl w:ilvl="2" w:tplc="15E8AE64">
      <w:numFmt w:val="bullet"/>
      <w:lvlText w:val="•"/>
      <w:lvlJc w:val="left"/>
      <w:pPr>
        <w:ind w:left="2694" w:hanging="245"/>
      </w:pPr>
      <w:rPr>
        <w:rFonts w:hint="default"/>
        <w:lang w:val="ru-RU" w:eastAsia="en-US" w:bidi="ar-SA"/>
      </w:rPr>
    </w:lvl>
    <w:lvl w:ilvl="3" w:tplc="C074A7B8">
      <w:numFmt w:val="bullet"/>
      <w:lvlText w:val="•"/>
      <w:lvlJc w:val="left"/>
      <w:pPr>
        <w:ind w:left="3561" w:hanging="245"/>
      </w:pPr>
      <w:rPr>
        <w:rFonts w:hint="default"/>
        <w:lang w:val="ru-RU" w:eastAsia="en-US" w:bidi="ar-SA"/>
      </w:rPr>
    </w:lvl>
    <w:lvl w:ilvl="4" w:tplc="E02A37E6">
      <w:numFmt w:val="bullet"/>
      <w:lvlText w:val="•"/>
      <w:lvlJc w:val="left"/>
      <w:pPr>
        <w:ind w:left="4429" w:hanging="245"/>
      </w:pPr>
      <w:rPr>
        <w:rFonts w:hint="default"/>
        <w:lang w:val="ru-RU" w:eastAsia="en-US" w:bidi="ar-SA"/>
      </w:rPr>
    </w:lvl>
    <w:lvl w:ilvl="5" w:tplc="BFF83564">
      <w:numFmt w:val="bullet"/>
      <w:lvlText w:val="•"/>
      <w:lvlJc w:val="left"/>
      <w:pPr>
        <w:ind w:left="5296" w:hanging="245"/>
      </w:pPr>
      <w:rPr>
        <w:rFonts w:hint="default"/>
        <w:lang w:val="ru-RU" w:eastAsia="en-US" w:bidi="ar-SA"/>
      </w:rPr>
    </w:lvl>
    <w:lvl w:ilvl="6" w:tplc="93F24B18">
      <w:numFmt w:val="bullet"/>
      <w:lvlText w:val="•"/>
      <w:lvlJc w:val="left"/>
      <w:pPr>
        <w:ind w:left="6163" w:hanging="245"/>
      </w:pPr>
      <w:rPr>
        <w:rFonts w:hint="default"/>
        <w:lang w:val="ru-RU" w:eastAsia="en-US" w:bidi="ar-SA"/>
      </w:rPr>
    </w:lvl>
    <w:lvl w:ilvl="7" w:tplc="64D012FC">
      <w:numFmt w:val="bullet"/>
      <w:lvlText w:val="•"/>
      <w:lvlJc w:val="left"/>
      <w:pPr>
        <w:ind w:left="7031" w:hanging="245"/>
      </w:pPr>
      <w:rPr>
        <w:rFonts w:hint="default"/>
        <w:lang w:val="ru-RU" w:eastAsia="en-US" w:bidi="ar-SA"/>
      </w:rPr>
    </w:lvl>
    <w:lvl w:ilvl="8" w:tplc="C174085C">
      <w:numFmt w:val="bullet"/>
      <w:lvlText w:val="•"/>
      <w:lvlJc w:val="left"/>
      <w:pPr>
        <w:ind w:left="7898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72AF7B4E"/>
    <w:multiLevelType w:val="hybridMultilevel"/>
    <w:tmpl w:val="6724271A"/>
    <w:lvl w:ilvl="0" w:tplc="6EFA0B2E">
      <w:start w:val="1"/>
      <w:numFmt w:val="decimal"/>
      <w:lvlText w:val="%1."/>
      <w:lvlJc w:val="left"/>
      <w:pPr>
        <w:ind w:left="88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C4E75B0">
      <w:numFmt w:val="bullet"/>
      <w:lvlText w:val="•"/>
      <w:lvlJc w:val="left"/>
      <w:pPr>
        <w:ind w:left="1755" w:hanging="183"/>
      </w:pPr>
      <w:rPr>
        <w:rFonts w:hint="default"/>
        <w:lang w:val="ru-RU" w:eastAsia="en-US" w:bidi="ar-SA"/>
      </w:rPr>
    </w:lvl>
    <w:lvl w:ilvl="2" w:tplc="76D43A52">
      <w:numFmt w:val="bullet"/>
      <w:lvlText w:val="•"/>
      <w:lvlJc w:val="left"/>
      <w:pPr>
        <w:ind w:left="2630" w:hanging="183"/>
      </w:pPr>
      <w:rPr>
        <w:rFonts w:hint="default"/>
        <w:lang w:val="ru-RU" w:eastAsia="en-US" w:bidi="ar-SA"/>
      </w:rPr>
    </w:lvl>
    <w:lvl w:ilvl="3" w:tplc="E8021E96">
      <w:numFmt w:val="bullet"/>
      <w:lvlText w:val="•"/>
      <w:lvlJc w:val="left"/>
      <w:pPr>
        <w:ind w:left="3505" w:hanging="183"/>
      </w:pPr>
      <w:rPr>
        <w:rFonts w:hint="default"/>
        <w:lang w:val="ru-RU" w:eastAsia="en-US" w:bidi="ar-SA"/>
      </w:rPr>
    </w:lvl>
    <w:lvl w:ilvl="4" w:tplc="E006F45E">
      <w:numFmt w:val="bullet"/>
      <w:lvlText w:val="•"/>
      <w:lvlJc w:val="left"/>
      <w:pPr>
        <w:ind w:left="4381" w:hanging="183"/>
      </w:pPr>
      <w:rPr>
        <w:rFonts w:hint="default"/>
        <w:lang w:val="ru-RU" w:eastAsia="en-US" w:bidi="ar-SA"/>
      </w:rPr>
    </w:lvl>
    <w:lvl w:ilvl="5" w:tplc="78E8FD08">
      <w:numFmt w:val="bullet"/>
      <w:lvlText w:val="•"/>
      <w:lvlJc w:val="left"/>
      <w:pPr>
        <w:ind w:left="5256" w:hanging="183"/>
      </w:pPr>
      <w:rPr>
        <w:rFonts w:hint="default"/>
        <w:lang w:val="ru-RU" w:eastAsia="en-US" w:bidi="ar-SA"/>
      </w:rPr>
    </w:lvl>
    <w:lvl w:ilvl="6" w:tplc="A6B0624C">
      <w:numFmt w:val="bullet"/>
      <w:lvlText w:val="•"/>
      <w:lvlJc w:val="left"/>
      <w:pPr>
        <w:ind w:left="6131" w:hanging="183"/>
      </w:pPr>
      <w:rPr>
        <w:rFonts w:hint="default"/>
        <w:lang w:val="ru-RU" w:eastAsia="en-US" w:bidi="ar-SA"/>
      </w:rPr>
    </w:lvl>
    <w:lvl w:ilvl="7" w:tplc="73C2780A">
      <w:numFmt w:val="bullet"/>
      <w:lvlText w:val="•"/>
      <w:lvlJc w:val="left"/>
      <w:pPr>
        <w:ind w:left="7007" w:hanging="183"/>
      </w:pPr>
      <w:rPr>
        <w:rFonts w:hint="default"/>
        <w:lang w:val="ru-RU" w:eastAsia="en-US" w:bidi="ar-SA"/>
      </w:rPr>
    </w:lvl>
    <w:lvl w:ilvl="8" w:tplc="A82059FA">
      <w:numFmt w:val="bullet"/>
      <w:lvlText w:val="•"/>
      <w:lvlJc w:val="left"/>
      <w:pPr>
        <w:ind w:left="7882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755B7E83"/>
    <w:multiLevelType w:val="hybridMultilevel"/>
    <w:tmpl w:val="7D407286"/>
    <w:lvl w:ilvl="0" w:tplc="F7F033F2">
      <w:start w:val="1"/>
      <w:numFmt w:val="decimal"/>
      <w:lvlText w:val="%1."/>
      <w:lvlJc w:val="left"/>
      <w:pPr>
        <w:ind w:left="14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E2E3416">
      <w:start w:val="1"/>
      <w:numFmt w:val="decimal"/>
      <w:lvlText w:val="%2."/>
      <w:lvlJc w:val="left"/>
      <w:pPr>
        <w:ind w:left="95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816C842">
      <w:numFmt w:val="bullet"/>
      <w:lvlText w:val="•"/>
      <w:lvlJc w:val="left"/>
      <w:pPr>
        <w:ind w:left="1923" w:hanging="245"/>
      </w:pPr>
      <w:rPr>
        <w:rFonts w:hint="default"/>
        <w:lang w:val="ru-RU" w:eastAsia="en-US" w:bidi="ar-SA"/>
      </w:rPr>
    </w:lvl>
    <w:lvl w:ilvl="3" w:tplc="26DE58E8">
      <w:numFmt w:val="bullet"/>
      <w:lvlText w:val="•"/>
      <w:lvlJc w:val="left"/>
      <w:pPr>
        <w:ind w:left="2887" w:hanging="245"/>
      </w:pPr>
      <w:rPr>
        <w:rFonts w:hint="default"/>
        <w:lang w:val="ru-RU" w:eastAsia="en-US" w:bidi="ar-SA"/>
      </w:rPr>
    </w:lvl>
    <w:lvl w:ilvl="4" w:tplc="13AAB412">
      <w:numFmt w:val="bullet"/>
      <w:lvlText w:val="•"/>
      <w:lvlJc w:val="left"/>
      <w:pPr>
        <w:ind w:left="3851" w:hanging="245"/>
      </w:pPr>
      <w:rPr>
        <w:rFonts w:hint="default"/>
        <w:lang w:val="ru-RU" w:eastAsia="en-US" w:bidi="ar-SA"/>
      </w:rPr>
    </w:lvl>
    <w:lvl w:ilvl="5" w:tplc="A9E44404">
      <w:numFmt w:val="bullet"/>
      <w:lvlText w:val="•"/>
      <w:lvlJc w:val="left"/>
      <w:pPr>
        <w:ind w:left="4814" w:hanging="245"/>
      </w:pPr>
      <w:rPr>
        <w:rFonts w:hint="default"/>
        <w:lang w:val="ru-RU" w:eastAsia="en-US" w:bidi="ar-SA"/>
      </w:rPr>
    </w:lvl>
    <w:lvl w:ilvl="6" w:tplc="D3D2BC7A">
      <w:numFmt w:val="bullet"/>
      <w:lvlText w:val="•"/>
      <w:lvlJc w:val="left"/>
      <w:pPr>
        <w:ind w:left="5778" w:hanging="245"/>
      </w:pPr>
      <w:rPr>
        <w:rFonts w:hint="default"/>
        <w:lang w:val="ru-RU" w:eastAsia="en-US" w:bidi="ar-SA"/>
      </w:rPr>
    </w:lvl>
    <w:lvl w:ilvl="7" w:tplc="10D89616">
      <w:numFmt w:val="bullet"/>
      <w:lvlText w:val="•"/>
      <w:lvlJc w:val="left"/>
      <w:pPr>
        <w:ind w:left="6742" w:hanging="245"/>
      </w:pPr>
      <w:rPr>
        <w:rFonts w:hint="default"/>
        <w:lang w:val="ru-RU" w:eastAsia="en-US" w:bidi="ar-SA"/>
      </w:rPr>
    </w:lvl>
    <w:lvl w:ilvl="8" w:tplc="3034C154">
      <w:numFmt w:val="bullet"/>
      <w:lvlText w:val="•"/>
      <w:lvlJc w:val="left"/>
      <w:pPr>
        <w:ind w:left="7705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757B4C33"/>
    <w:multiLevelType w:val="hybridMultilevel"/>
    <w:tmpl w:val="12E66536"/>
    <w:lvl w:ilvl="0" w:tplc="36561404">
      <w:start w:val="1"/>
      <w:numFmt w:val="decimal"/>
      <w:lvlText w:val="%1."/>
      <w:lvlJc w:val="left"/>
      <w:pPr>
        <w:ind w:left="951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94386C">
      <w:numFmt w:val="bullet"/>
      <w:lvlText w:val="•"/>
      <w:lvlJc w:val="left"/>
      <w:pPr>
        <w:ind w:left="1827" w:hanging="245"/>
      </w:pPr>
      <w:rPr>
        <w:rFonts w:hint="default"/>
        <w:lang w:val="ru-RU" w:eastAsia="en-US" w:bidi="ar-SA"/>
      </w:rPr>
    </w:lvl>
    <w:lvl w:ilvl="2" w:tplc="0B145D4A">
      <w:numFmt w:val="bullet"/>
      <w:lvlText w:val="•"/>
      <w:lvlJc w:val="left"/>
      <w:pPr>
        <w:ind w:left="2694" w:hanging="245"/>
      </w:pPr>
      <w:rPr>
        <w:rFonts w:hint="default"/>
        <w:lang w:val="ru-RU" w:eastAsia="en-US" w:bidi="ar-SA"/>
      </w:rPr>
    </w:lvl>
    <w:lvl w:ilvl="3" w:tplc="6784D3B4">
      <w:numFmt w:val="bullet"/>
      <w:lvlText w:val="•"/>
      <w:lvlJc w:val="left"/>
      <w:pPr>
        <w:ind w:left="3561" w:hanging="245"/>
      </w:pPr>
      <w:rPr>
        <w:rFonts w:hint="default"/>
        <w:lang w:val="ru-RU" w:eastAsia="en-US" w:bidi="ar-SA"/>
      </w:rPr>
    </w:lvl>
    <w:lvl w:ilvl="4" w:tplc="3496E5D6">
      <w:numFmt w:val="bullet"/>
      <w:lvlText w:val="•"/>
      <w:lvlJc w:val="left"/>
      <w:pPr>
        <w:ind w:left="4429" w:hanging="245"/>
      </w:pPr>
      <w:rPr>
        <w:rFonts w:hint="default"/>
        <w:lang w:val="ru-RU" w:eastAsia="en-US" w:bidi="ar-SA"/>
      </w:rPr>
    </w:lvl>
    <w:lvl w:ilvl="5" w:tplc="D0E2E7DC">
      <w:numFmt w:val="bullet"/>
      <w:lvlText w:val="•"/>
      <w:lvlJc w:val="left"/>
      <w:pPr>
        <w:ind w:left="5296" w:hanging="245"/>
      </w:pPr>
      <w:rPr>
        <w:rFonts w:hint="default"/>
        <w:lang w:val="ru-RU" w:eastAsia="en-US" w:bidi="ar-SA"/>
      </w:rPr>
    </w:lvl>
    <w:lvl w:ilvl="6" w:tplc="A6F0B8BA">
      <w:numFmt w:val="bullet"/>
      <w:lvlText w:val="•"/>
      <w:lvlJc w:val="left"/>
      <w:pPr>
        <w:ind w:left="6163" w:hanging="245"/>
      </w:pPr>
      <w:rPr>
        <w:rFonts w:hint="default"/>
        <w:lang w:val="ru-RU" w:eastAsia="en-US" w:bidi="ar-SA"/>
      </w:rPr>
    </w:lvl>
    <w:lvl w:ilvl="7" w:tplc="6C5C64A0">
      <w:numFmt w:val="bullet"/>
      <w:lvlText w:val="•"/>
      <w:lvlJc w:val="left"/>
      <w:pPr>
        <w:ind w:left="7031" w:hanging="245"/>
      </w:pPr>
      <w:rPr>
        <w:rFonts w:hint="default"/>
        <w:lang w:val="ru-RU" w:eastAsia="en-US" w:bidi="ar-SA"/>
      </w:rPr>
    </w:lvl>
    <w:lvl w:ilvl="8" w:tplc="B032EA40">
      <w:numFmt w:val="bullet"/>
      <w:lvlText w:val="•"/>
      <w:lvlJc w:val="left"/>
      <w:pPr>
        <w:ind w:left="7898" w:hanging="245"/>
      </w:pPr>
      <w:rPr>
        <w:rFonts w:hint="default"/>
        <w:lang w:val="ru-RU" w:eastAsia="en-US" w:bidi="ar-SA"/>
      </w:rPr>
    </w:lvl>
  </w:abstractNum>
  <w:num w:numId="1" w16cid:durableId="1568764022">
    <w:abstractNumId w:val="5"/>
  </w:num>
  <w:num w:numId="2" w16cid:durableId="2098935905">
    <w:abstractNumId w:val="11"/>
  </w:num>
  <w:num w:numId="3" w16cid:durableId="1551460835">
    <w:abstractNumId w:val="6"/>
  </w:num>
  <w:num w:numId="4" w16cid:durableId="230772174">
    <w:abstractNumId w:val="7"/>
  </w:num>
  <w:num w:numId="5" w16cid:durableId="360590569">
    <w:abstractNumId w:val="2"/>
  </w:num>
  <w:num w:numId="6" w16cid:durableId="807358863">
    <w:abstractNumId w:val="13"/>
  </w:num>
  <w:num w:numId="7" w16cid:durableId="1486120779">
    <w:abstractNumId w:val="12"/>
  </w:num>
  <w:num w:numId="8" w16cid:durableId="840899783">
    <w:abstractNumId w:val="14"/>
  </w:num>
  <w:num w:numId="9" w16cid:durableId="1536694831">
    <w:abstractNumId w:val="0"/>
  </w:num>
  <w:num w:numId="10" w16cid:durableId="487524486">
    <w:abstractNumId w:val="4"/>
  </w:num>
  <w:num w:numId="11" w16cid:durableId="1466309768">
    <w:abstractNumId w:val="8"/>
  </w:num>
  <w:num w:numId="12" w16cid:durableId="1577740067">
    <w:abstractNumId w:val="9"/>
  </w:num>
  <w:num w:numId="13" w16cid:durableId="423457771">
    <w:abstractNumId w:val="10"/>
  </w:num>
  <w:num w:numId="14" w16cid:durableId="729113596">
    <w:abstractNumId w:val="3"/>
  </w:num>
  <w:num w:numId="15" w16cid:durableId="2130664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33C4"/>
    <w:rsid w:val="001227F1"/>
    <w:rsid w:val="001A1888"/>
    <w:rsid w:val="001A1A8F"/>
    <w:rsid w:val="002A3901"/>
    <w:rsid w:val="002C44D2"/>
    <w:rsid w:val="003D717A"/>
    <w:rsid w:val="003E0476"/>
    <w:rsid w:val="004C67D3"/>
    <w:rsid w:val="007B137C"/>
    <w:rsid w:val="00821AB1"/>
    <w:rsid w:val="0098522D"/>
    <w:rsid w:val="00A46324"/>
    <w:rsid w:val="00A857C8"/>
    <w:rsid w:val="00A933C4"/>
    <w:rsid w:val="00B64951"/>
    <w:rsid w:val="00C80DF3"/>
    <w:rsid w:val="00CB3A2E"/>
    <w:rsid w:val="00DD14E0"/>
    <w:rsid w:val="00DE1229"/>
    <w:rsid w:val="00EC425F"/>
    <w:rsid w:val="00E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90DE"/>
  <w15:docId w15:val="{B8E7FE2C-8813-46EB-BBB7-870FD092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49" w:hanging="24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dffactory.com/" TargetMode="External"/><Relationship Id="rId1" Type="http://schemas.openxmlformats.org/officeDocument/2006/relationships/hyperlink" Target="http://www.pdffacto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E-004-Гипертензивные кризы</vt:lpstr>
    </vt:vector>
  </TitlesOfParts>
  <Company/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E-004-Гипертензивные кризы</dc:title>
  <dc:creator>Администратор</dc:creator>
  <cp:lastModifiedBy>Павел Войнов</cp:lastModifiedBy>
  <cp:revision>5</cp:revision>
  <dcterms:created xsi:type="dcterms:W3CDTF">2025-04-09T04:48:00Z</dcterms:created>
  <dcterms:modified xsi:type="dcterms:W3CDTF">2025-04-10T04:11:00Z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2008-01-17T00:00:00Z</vt:filetime>
  </property>
  <property fmtid="{D5CDD505-2E9C-101B-9397-08002B2CF9AE}" pid="3" name="Creator">
    <vt:lpwstr>pdfFactory Pro www.pdffactory.com</vt:lpwstr>
  </property>
  <property fmtid="{D5CDD505-2E9C-101B-9397-08002B2CF9AE}" pid="4" name="Producer">
    <vt:lpwstr>pdfFactory Pro 2.22 (Windows XP Russian)</vt:lpwstr>
  </property>
  <property fmtid="{D5CDD505-2E9C-101B-9397-08002B2CF9AE}" pid="5" name="LastSaved">
    <vt:filetime>2008-01-17T00:00:00Z</vt:filetime>
  </property>
</Properties>
</file>