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DF182C" w14:textId="77777777" w:rsidR="008C6602" w:rsidRPr="008A69CC" w:rsidRDefault="008C6602" w:rsidP="008C660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8A69CC">
        <w:rPr>
          <w:rFonts w:ascii="Times New Roman" w:hAnsi="Times New Roman" w:cs="Times New Roman"/>
          <w:sz w:val="28"/>
          <w:szCs w:val="28"/>
        </w:rPr>
        <w:t>иректор КГП на ПХВ «ОЦСМП» КГУ «УЗ акимата СКО»</w:t>
      </w:r>
    </w:p>
    <w:p w14:paraId="4FAF4938" w14:textId="77777777" w:rsidR="008C6602" w:rsidRPr="008A69CC" w:rsidRDefault="008C6602" w:rsidP="008C6602">
      <w:pPr>
        <w:jc w:val="right"/>
        <w:rPr>
          <w:rFonts w:ascii="Times New Roman" w:hAnsi="Times New Roman" w:cs="Times New Roman"/>
          <w:sz w:val="28"/>
          <w:szCs w:val="28"/>
        </w:rPr>
      </w:pPr>
      <w:r w:rsidRPr="008A69CC">
        <w:rPr>
          <w:rFonts w:ascii="Times New Roman" w:hAnsi="Times New Roman" w:cs="Times New Roman"/>
          <w:sz w:val="28"/>
          <w:szCs w:val="28"/>
        </w:rPr>
        <w:t xml:space="preserve">_________________ </w:t>
      </w:r>
      <w:r>
        <w:rPr>
          <w:rFonts w:ascii="Times New Roman" w:hAnsi="Times New Roman" w:cs="Times New Roman"/>
          <w:sz w:val="28"/>
          <w:szCs w:val="28"/>
        </w:rPr>
        <w:t>Белоног Ю.А.</w:t>
      </w:r>
    </w:p>
    <w:p w14:paraId="1298BF4A" w14:textId="77777777" w:rsidR="008C6602" w:rsidRPr="000B4558" w:rsidRDefault="008C6602" w:rsidP="008C6602">
      <w:pPr>
        <w:rPr>
          <w:rFonts w:ascii="Times New Roman" w:hAnsi="Times New Roman" w:cs="Times New Roman"/>
        </w:rPr>
      </w:pPr>
      <w:r w:rsidRPr="000B455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Приложение 1</w:t>
      </w:r>
    </w:p>
    <w:p w14:paraId="08EF3A7A" w14:textId="77777777" w:rsidR="008C6602" w:rsidRPr="005917BF" w:rsidRDefault="008C6602" w:rsidP="008C6602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 w:rsidRPr="0025555B">
        <w:rPr>
          <w:rFonts w:ascii="Times New Roman" w:hAnsi="Times New Roman" w:cs="Times New Roman"/>
          <w:sz w:val="28"/>
          <w:szCs w:val="28"/>
        </w:rPr>
        <w:t xml:space="preserve">                                              Техническая спецификация закупаемых товаров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16"/>
        <w:gridCol w:w="2427"/>
        <w:gridCol w:w="3969"/>
        <w:gridCol w:w="993"/>
        <w:gridCol w:w="1134"/>
        <w:gridCol w:w="1134"/>
        <w:gridCol w:w="1162"/>
        <w:gridCol w:w="2523"/>
        <w:gridCol w:w="2126"/>
      </w:tblGrid>
      <w:tr w:rsidR="008C6602" w:rsidRPr="000B4558" w14:paraId="0BE62215" w14:textId="77777777" w:rsidTr="00FB2F28">
        <w:trPr>
          <w:trHeight w:val="1300"/>
        </w:trPr>
        <w:tc>
          <w:tcPr>
            <w:tcW w:w="516" w:type="dxa"/>
          </w:tcPr>
          <w:p w14:paraId="5CA2FD76" w14:textId="77777777" w:rsidR="008C6602" w:rsidRPr="009E7494" w:rsidRDefault="008C6602" w:rsidP="0075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27" w:type="dxa"/>
          </w:tcPr>
          <w:p w14:paraId="73E278F9" w14:textId="77777777" w:rsidR="008C6602" w:rsidRPr="00BE0D12" w:rsidRDefault="008C6602" w:rsidP="00751E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0D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Торговое наименование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/</w:t>
            </w:r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Наименование лекарственного средства (международное непатентованное наименование</w:t>
            </w:r>
          </w:p>
        </w:tc>
        <w:tc>
          <w:tcPr>
            <w:tcW w:w="3969" w:type="dxa"/>
          </w:tcPr>
          <w:p w14:paraId="5247D1E1" w14:textId="77777777" w:rsidR="008C6602" w:rsidRPr="00BE0D12" w:rsidRDefault="008C6602" w:rsidP="00751E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0D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Техническая характеристика</w:t>
            </w:r>
          </w:p>
        </w:tc>
        <w:tc>
          <w:tcPr>
            <w:tcW w:w="993" w:type="dxa"/>
          </w:tcPr>
          <w:p w14:paraId="284B9475" w14:textId="77777777" w:rsidR="008C6602" w:rsidRPr="009E7494" w:rsidRDefault="008C6602" w:rsidP="0075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14:paraId="768B1FAC" w14:textId="77777777" w:rsidR="008C6602" w:rsidRPr="009E7494" w:rsidRDefault="008C6602" w:rsidP="0075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134" w:type="dxa"/>
          </w:tcPr>
          <w:p w14:paraId="524AFB26" w14:textId="77777777" w:rsidR="008C6602" w:rsidRPr="009E7494" w:rsidRDefault="008C6602" w:rsidP="0075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  <w:tc>
          <w:tcPr>
            <w:tcW w:w="1162" w:type="dxa"/>
          </w:tcPr>
          <w:p w14:paraId="2191CFC7" w14:textId="77777777" w:rsidR="008C6602" w:rsidRPr="009E7494" w:rsidRDefault="008C6602" w:rsidP="0075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Выделенная сумма</w:t>
            </w:r>
          </w:p>
        </w:tc>
        <w:tc>
          <w:tcPr>
            <w:tcW w:w="2523" w:type="dxa"/>
          </w:tcPr>
          <w:p w14:paraId="71DCB924" w14:textId="77777777" w:rsidR="008C6602" w:rsidRPr="009E7494" w:rsidRDefault="008C6602" w:rsidP="0075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Срок поставки</w:t>
            </w:r>
          </w:p>
        </w:tc>
        <w:tc>
          <w:tcPr>
            <w:tcW w:w="2126" w:type="dxa"/>
          </w:tcPr>
          <w:p w14:paraId="3BB78E98" w14:textId="77777777" w:rsidR="008C6602" w:rsidRPr="009E7494" w:rsidRDefault="008C6602" w:rsidP="0075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Адрес поставки</w:t>
            </w:r>
          </w:p>
        </w:tc>
      </w:tr>
      <w:tr w:rsidR="008C6602" w:rsidRPr="000B4558" w14:paraId="2120BBED" w14:textId="77777777" w:rsidTr="00FB2F28">
        <w:trPr>
          <w:trHeight w:val="1300"/>
        </w:trPr>
        <w:tc>
          <w:tcPr>
            <w:tcW w:w="516" w:type="dxa"/>
          </w:tcPr>
          <w:p w14:paraId="16B63056" w14:textId="77777777" w:rsidR="008C6602" w:rsidRPr="00A14585" w:rsidRDefault="008C6602" w:rsidP="00751E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427" w:type="dxa"/>
          </w:tcPr>
          <w:p w14:paraId="66690943" w14:textId="77777777" w:rsidR="008C6602" w:rsidRPr="00B964C3" w:rsidRDefault="008C6602" w:rsidP="00751E65">
            <w:pPr>
              <w:rPr>
                <w:rFonts w:ascii="Times New Roman" w:hAnsi="Times New Roman" w:cs="Times New Roman"/>
              </w:rPr>
            </w:pPr>
            <w:r w:rsidRPr="002F1B94">
              <w:rPr>
                <w:rFonts w:ascii="Times New Roman" w:hAnsi="Times New Roman" w:cs="Times New Roman"/>
                <w:color w:val="000000"/>
              </w:rPr>
              <w:t>Удлинитель инфузионный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14585">
              <w:rPr>
                <w:rFonts w:ascii="Times New Roman" w:hAnsi="Times New Roman" w:cs="Times New Roman"/>
                <w:color w:val="000000"/>
              </w:rPr>
              <w:t>1500</w:t>
            </w:r>
            <w:r>
              <w:rPr>
                <w:rFonts w:ascii="Times New Roman" w:hAnsi="Times New Roman" w:cs="Times New Roman"/>
                <w:color w:val="000000"/>
              </w:rPr>
              <w:t xml:space="preserve"> мм,</w:t>
            </w:r>
            <w:r w:rsidRPr="002F1B94">
              <w:rPr>
                <w:rFonts w:ascii="Times New Roman" w:hAnsi="Times New Roman" w:cs="Times New Roman"/>
                <w:color w:val="000000"/>
              </w:rPr>
              <w:t xml:space="preserve"> стерильный, однократного применения</w:t>
            </w:r>
            <w:r>
              <w:rPr>
                <w:rFonts w:ascii="Times New Roman" w:hAnsi="Times New Roman" w:cs="Times New Roman"/>
                <w:lang w:val="kk-KZ"/>
              </w:rPr>
              <w:t xml:space="preserve"> для аппарата </w:t>
            </w:r>
            <w:proofErr w:type="spellStart"/>
            <w:r>
              <w:rPr>
                <w:rFonts w:ascii="Times New Roman" w:hAnsi="Times New Roman" w:cs="Times New Roman"/>
              </w:rPr>
              <w:t>Перфузор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компакт плюс</w:t>
            </w:r>
          </w:p>
          <w:p w14:paraId="66954E1E" w14:textId="77777777" w:rsidR="008C6602" w:rsidRPr="00BE0D12" w:rsidRDefault="008C6602" w:rsidP="00751E6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8E2BBA1" w14:textId="77777777" w:rsidR="008C6602" w:rsidRPr="00BE0D12" w:rsidRDefault="008C6602" w:rsidP="00751E6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Предназначены для проведения внутривенного вливания лекарственных средств с помощью шприцевого дозатора в условиях лечебно-профилактических учреждений, облегчает проведение инфузионной терапии из различных источников, а также процесс контроля за ними. Состоит из прозрачной трубки, изготовленной из ПВХ медицинского назначения, номинальная длина, мм – </w:t>
            </w:r>
            <w:r w:rsidRPr="00A145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993" w:type="dxa"/>
          </w:tcPr>
          <w:p w14:paraId="7D44C416" w14:textId="77777777" w:rsidR="008C6602" w:rsidRPr="009E7494" w:rsidRDefault="008C6602" w:rsidP="0075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</w:tcPr>
          <w:p w14:paraId="52236D76" w14:textId="77777777" w:rsidR="008C6602" w:rsidRPr="009E7494" w:rsidRDefault="008C6602" w:rsidP="0075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14:paraId="342B303E" w14:textId="77777777" w:rsidR="008C6602" w:rsidRPr="009E7494" w:rsidRDefault="008C6602" w:rsidP="0075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837,09</w:t>
            </w:r>
          </w:p>
        </w:tc>
        <w:tc>
          <w:tcPr>
            <w:tcW w:w="1162" w:type="dxa"/>
          </w:tcPr>
          <w:p w14:paraId="77E69555" w14:textId="77777777" w:rsidR="008C6602" w:rsidRPr="009E7494" w:rsidRDefault="008C6602" w:rsidP="0075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33483,6</w:t>
            </w:r>
          </w:p>
        </w:tc>
        <w:tc>
          <w:tcPr>
            <w:tcW w:w="2523" w:type="dxa"/>
          </w:tcPr>
          <w:p w14:paraId="63FBE3C6" w14:textId="77777777" w:rsidR="008C6602" w:rsidRPr="009E7494" w:rsidRDefault="008C6602" w:rsidP="0075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В течение 15 календарных дней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515E138C" w14:textId="77777777" w:rsidR="008C6602" w:rsidRPr="009E7494" w:rsidRDefault="008C6602" w:rsidP="0075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</w:tbl>
    <w:p w14:paraId="7FD6334F" w14:textId="77777777" w:rsidR="008C6602" w:rsidRDefault="008C6602" w:rsidP="008C6602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577B5116" w14:textId="77777777" w:rsidR="008C6602" w:rsidRDefault="008C6602" w:rsidP="008C6602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30E2AEB5" w14:textId="77777777" w:rsidR="008C6602" w:rsidRDefault="008C6602" w:rsidP="008C6602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035516F2" w14:textId="77777777" w:rsidR="008C6602" w:rsidRDefault="008C6602" w:rsidP="008C6602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725DF670" w14:textId="77777777" w:rsidR="008C6602" w:rsidRDefault="008C6602" w:rsidP="008C6602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19C40D32" w14:textId="77777777" w:rsidR="008C6602" w:rsidRDefault="008C6602" w:rsidP="008C6602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113AEDF1" w14:textId="77777777" w:rsidR="008C6602" w:rsidRPr="002A6F1D" w:rsidRDefault="008C6602" w:rsidP="008C6602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A6F1D">
        <w:rPr>
          <w:rFonts w:ascii="Times New Roman" w:hAnsi="Times New Roman" w:cs="Times New Roman"/>
          <w:sz w:val="28"/>
          <w:szCs w:val="28"/>
          <w:lang w:val="kk-KZ"/>
        </w:rPr>
        <w:t>«СҚО әкімдігінің ДСБ» КММ «ОЖМКО» ШЖҚ КМК</w:t>
      </w:r>
      <w:r w:rsidRPr="002A6F1D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</w:t>
      </w:r>
      <w:r w:rsidRPr="002A6F1D">
        <w:rPr>
          <w:rFonts w:ascii="Times New Roman" w:hAnsi="Times New Roman" w:cs="Times New Roman"/>
          <w:color w:val="000000"/>
          <w:sz w:val="28"/>
          <w:szCs w:val="28"/>
          <w:lang w:val="kk-KZ"/>
        </w:rPr>
        <w:t>директоры</w:t>
      </w:r>
    </w:p>
    <w:p w14:paraId="1CC6E190" w14:textId="77777777" w:rsidR="008C6602" w:rsidRPr="002A6F1D" w:rsidRDefault="008C6602" w:rsidP="008C6602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A6F1D">
        <w:rPr>
          <w:rFonts w:ascii="Times New Roman" w:hAnsi="Times New Roman" w:cs="Times New Roman"/>
          <w:sz w:val="28"/>
          <w:szCs w:val="28"/>
          <w:lang w:val="kk-KZ"/>
        </w:rPr>
        <w:t xml:space="preserve">_________________ Ю.А.Белоног </w:t>
      </w:r>
    </w:p>
    <w:p w14:paraId="14C80ED5" w14:textId="77777777" w:rsidR="008C6602" w:rsidRPr="00CD5095" w:rsidRDefault="008C6602" w:rsidP="008C6602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D5095">
        <w:rPr>
          <w:rFonts w:ascii="Times New Roman" w:hAnsi="Times New Roman" w:cs="Times New Roman"/>
          <w:sz w:val="24"/>
          <w:szCs w:val="24"/>
          <w:lang w:val="kk-KZ"/>
        </w:rPr>
        <w:t>Қосымша 1</w:t>
      </w:r>
    </w:p>
    <w:p w14:paraId="59EDB9B9" w14:textId="77777777" w:rsidR="008C6602" w:rsidRPr="00042581" w:rsidRDefault="008C6602" w:rsidP="008C6602">
      <w:pPr>
        <w:jc w:val="center"/>
        <w:rPr>
          <w:rStyle w:val="a4"/>
          <w:rFonts w:ascii="Times New Roman" w:hAnsi="Times New Roman" w:cs="Times New Roman"/>
          <w:b w:val="0"/>
          <w:bCs w:val="0"/>
          <w:sz w:val="28"/>
          <w:szCs w:val="28"/>
          <w:highlight w:val="yellow"/>
          <w:lang w:val="kk-KZ"/>
        </w:rPr>
      </w:pPr>
      <w:r w:rsidRPr="00CD5095">
        <w:rPr>
          <w:rFonts w:ascii="Times New Roman" w:hAnsi="Times New Roman" w:cs="Times New Roman"/>
          <w:sz w:val="24"/>
          <w:szCs w:val="24"/>
          <w:lang w:val="kk-KZ"/>
        </w:rPr>
        <w:t>Сатып алынатын тауарлардың техникалық ерекшелігі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16"/>
        <w:gridCol w:w="2427"/>
        <w:gridCol w:w="3969"/>
        <w:gridCol w:w="993"/>
        <w:gridCol w:w="1134"/>
        <w:gridCol w:w="1134"/>
        <w:gridCol w:w="1021"/>
        <w:gridCol w:w="2664"/>
        <w:gridCol w:w="2126"/>
      </w:tblGrid>
      <w:tr w:rsidR="008C6602" w:rsidRPr="00C7200A" w14:paraId="4B80CA6E" w14:textId="77777777" w:rsidTr="00FB2F28">
        <w:trPr>
          <w:trHeight w:val="1300"/>
        </w:trPr>
        <w:tc>
          <w:tcPr>
            <w:tcW w:w="516" w:type="dxa"/>
          </w:tcPr>
          <w:p w14:paraId="0FFADED4" w14:textId="77777777" w:rsidR="008C6602" w:rsidRPr="00C7200A" w:rsidRDefault="008C6602" w:rsidP="00751E6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252A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27" w:type="dxa"/>
          </w:tcPr>
          <w:p w14:paraId="26431EB8" w14:textId="77777777" w:rsidR="008C6602" w:rsidRPr="00C7200A" w:rsidRDefault="008C6602" w:rsidP="00751E65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Дәрілік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заттың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сауда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атауы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атауы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халықаралық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патенттелмеген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атауы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3969" w:type="dxa"/>
          </w:tcPr>
          <w:p w14:paraId="77FE390E" w14:textId="77777777" w:rsidR="008C6602" w:rsidRPr="00C7200A" w:rsidRDefault="008C6602" w:rsidP="00751E65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Техникалық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сипаттамасы</w:t>
            </w:r>
            <w:proofErr w:type="spellEnd"/>
          </w:p>
        </w:tc>
        <w:tc>
          <w:tcPr>
            <w:tcW w:w="993" w:type="dxa"/>
          </w:tcPr>
          <w:p w14:paraId="6EDFC179" w14:textId="77777777" w:rsidR="008C6602" w:rsidRPr="00C7200A" w:rsidRDefault="008C6602" w:rsidP="00751E6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Өлшем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бірлігі</w:t>
            </w:r>
            <w:proofErr w:type="spellEnd"/>
          </w:p>
        </w:tc>
        <w:tc>
          <w:tcPr>
            <w:tcW w:w="1134" w:type="dxa"/>
          </w:tcPr>
          <w:p w14:paraId="190E34AC" w14:textId="77777777" w:rsidR="008C6602" w:rsidRPr="00C7200A" w:rsidRDefault="008C6602" w:rsidP="00751E6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Саны</w:t>
            </w:r>
          </w:p>
        </w:tc>
        <w:tc>
          <w:tcPr>
            <w:tcW w:w="1134" w:type="dxa"/>
          </w:tcPr>
          <w:p w14:paraId="51076BBF" w14:textId="77777777" w:rsidR="008C6602" w:rsidRPr="00C7200A" w:rsidRDefault="008C6602" w:rsidP="00751E6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Бағасы</w:t>
            </w:r>
            <w:proofErr w:type="spellEnd"/>
          </w:p>
        </w:tc>
        <w:tc>
          <w:tcPr>
            <w:tcW w:w="1021" w:type="dxa"/>
          </w:tcPr>
          <w:p w14:paraId="24BD603F" w14:textId="77777777" w:rsidR="008C6602" w:rsidRPr="00C7200A" w:rsidRDefault="008C6602" w:rsidP="00751E6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Бөлінген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сома</w:t>
            </w:r>
          </w:p>
        </w:tc>
        <w:tc>
          <w:tcPr>
            <w:tcW w:w="2664" w:type="dxa"/>
          </w:tcPr>
          <w:p w14:paraId="10220CE8" w14:textId="77777777" w:rsidR="008C6602" w:rsidRPr="00C7200A" w:rsidRDefault="008C6602" w:rsidP="00751E6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126" w:type="dxa"/>
          </w:tcPr>
          <w:p w14:paraId="0555E6B8" w14:textId="77777777" w:rsidR="008C6602" w:rsidRPr="00C7200A" w:rsidRDefault="008C6602" w:rsidP="00751E6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мекенжайы</w:t>
            </w:r>
            <w:proofErr w:type="spellEnd"/>
          </w:p>
        </w:tc>
      </w:tr>
      <w:tr w:rsidR="008C6602" w:rsidRPr="00C7200A" w14:paraId="163A51A9" w14:textId="77777777" w:rsidTr="00FB2F28">
        <w:trPr>
          <w:trHeight w:val="1300"/>
        </w:trPr>
        <w:tc>
          <w:tcPr>
            <w:tcW w:w="516" w:type="dxa"/>
          </w:tcPr>
          <w:p w14:paraId="26E2B089" w14:textId="77777777" w:rsidR="008C6602" w:rsidRPr="00042581" w:rsidRDefault="008C6602" w:rsidP="0075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7" w:type="dxa"/>
          </w:tcPr>
          <w:p w14:paraId="619B31B0" w14:textId="77777777" w:rsidR="008C6602" w:rsidRPr="00042581" w:rsidRDefault="008C6602" w:rsidP="00751E6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C53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Инфузиялық</w:t>
            </w:r>
            <w:proofErr w:type="spellEnd"/>
            <w:r w:rsidRPr="007C53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ұзартқыш</w:t>
            </w:r>
            <w:proofErr w:type="spellEnd"/>
            <w:r w:rsidRPr="007C53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1458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1500</w:t>
            </w:r>
            <w:r w:rsidRPr="007C53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мм, </w:t>
            </w:r>
            <w:proofErr w:type="spellStart"/>
            <w:r w:rsidRPr="007C53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стерильді</w:t>
            </w:r>
            <w:proofErr w:type="spellEnd"/>
            <w:r w:rsidRPr="007C53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аппарат </w:t>
            </w:r>
            <w:proofErr w:type="spellStart"/>
            <w:r w:rsidRPr="007C53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үшін</w:t>
            </w:r>
            <w:proofErr w:type="spellEnd"/>
            <w:r w:rsidRPr="007C53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бір </w:t>
            </w:r>
            <w:proofErr w:type="spellStart"/>
            <w:r w:rsidRPr="007C53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рет</w:t>
            </w:r>
            <w:proofErr w:type="spellEnd"/>
            <w:r w:rsidRPr="007C53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қолданылатын</w:t>
            </w:r>
            <w:proofErr w:type="spellEnd"/>
            <w:r w:rsidRPr="007C53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Перфузор</w:t>
            </w:r>
            <w:proofErr w:type="spellEnd"/>
            <w:r w:rsidRPr="007C53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плюам</w:t>
            </w:r>
            <w:proofErr w:type="spellEnd"/>
            <w:r w:rsidRPr="007C53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плюс</w:t>
            </w:r>
          </w:p>
        </w:tc>
        <w:tc>
          <w:tcPr>
            <w:tcW w:w="3969" w:type="dxa"/>
          </w:tcPr>
          <w:p w14:paraId="19CE1670" w14:textId="77777777" w:rsidR="008C6602" w:rsidRPr="00042581" w:rsidRDefault="008C6602" w:rsidP="00751E6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Емдеу-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профилактикалық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мекемелер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жағдайында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шприц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диспенсерінің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көмегімен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дәрі-дәрмектерді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көктамыр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ішіне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енгізуге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көздерден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инфузиялық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терапия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жүргізуді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сондай-ақ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процесін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жеңілдетеді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Медициналық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мақсаттағы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ПВХ – дан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жасалған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мөлдір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түтіктен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номиналды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ұзындығы</w:t>
            </w:r>
            <w:proofErr w:type="spellEnd"/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мм-</w:t>
            </w:r>
            <w:r w:rsidRPr="00A145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</w:t>
            </w:r>
            <w:r w:rsidRPr="007C53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123F96F0" w14:textId="77777777" w:rsidR="008C6602" w:rsidRPr="00042581" w:rsidRDefault="008C6602" w:rsidP="0075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C3A">
              <w:rPr>
                <w:rFonts w:ascii="Times New Roman" w:hAnsi="Times New Roman" w:cs="Times New Roman"/>
                <w:sz w:val="24"/>
                <w:szCs w:val="24"/>
              </w:rPr>
              <w:t>дана</w:t>
            </w:r>
          </w:p>
        </w:tc>
        <w:tc>
          <w:tcPr>
            <w:tcW w:w="1134" w:type="dxa"/>
          </w:tcPr>
          <w:p w14:paraId="2C8E3D45" w14:textId="77777777" w:rsidR="008C6602" w:rsidRPr="00042581" w:rsidRDefault="008C6602" w:rsidP="0075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14:paraId="67D14FDD" w14:textId="77777777" w:rsidR="008C6602" w:rsidRPr="00042581" w:rsidRDefault="008C6602" w:rsidP="0075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6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837,09</w:t>
            </w:r>
          </w:p>
        </w:tc>
        <w:tc>
          <w:tcPr>
            <w:tcW w:w="1021" w:type="dxa"/>
          </w:tcPr>
          <w:p w14:paraId="63F1BC48" w14:textId="77777777" w:rsidR="008C6602" w:rsidRPr="00042581" w:rsidRDefault="008C6602" w:rsidP="0075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33483,6</w:t>
            </w:r>
          </w:p>
        </w:tc>
        <w:tc>
          <w:tcPr>
            <w:tcW w:w="2664" w:type="dxa"/>
          </w:tcPr>
          <w:p w14:paraId="4BD0FEAE" w14:textId="77777777" w:rsidR="008C6602" w:rsidRPr="00FF3F99" w:rsidRDefault="008C6602" w:rsidP="0075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32D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proofErr w:type="spellStart"/>
            <w:r w:rsidRPr="007C532D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Pr="007C5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7C5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532D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7C53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2BC741F6" w14:textId="77777777" w:rsidR="008C6602" w:rsidRPr="00EB20A1" w:rsidRDefault="008C6602" w:rsidP="0075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СҚО, </w:t>
            </w:r>
            <w:proofErr w:type="spellStart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 қ., Ульянов к-</w:t>
            </w:r>
            <w:proofErr w:type="spellStart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>сі</w:t>
            </w:r>
            <w:proofErr w:type="spellEnd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</w:tbl>
    <w:p w14:paraId="565B8B52" w14:textId="77777777" w:rsidR="008C6602" w:rsidRDefault="008C6602" w:rsidP="008C6602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10FCBB35" w14:textId="77777777" w:rsidR="008C6602" w:rsidRDefault="008C6602" w:rsidP="008C6602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4AA6A1BE" w14:textId="77777777" w:rsidR="008C6602" w:rsidRDefault="008C6602" w:rsidP="008C6602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7597C66B" w14:textId="77777777" w:rsidR="008C6602" w:rsidRPr="008C6602" w:rsidRDefault="008C6602" w:rsidP="008C6602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5AA3F340" w14:textId="77777777" w:rsidR="008C6602" w:rsidRPr="008C6602" w:rsidRDefault="008C6602" w:rsidP="008C6602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5EB7CC2B" w14:textId="77777777" w:rsidR="008C6602" w:rsidRPr="008C6602" w:rsidRDefault="008C6602" w:rsidP="008C6602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7742046B" w14:textId="77777777" w:rsidR="00EB0125" w:rsidRPr="008C6602" w:rsidRDefault="00EB0125" w:rsidP="008C6602"/>
    <w:sectPr w:rsidR="00EB0125" w:rsidRPr="008C6602" w:rsidSect="00863886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4B8"/>
    <w:rsid w:val="00032EB8"/>
    <w:rsid w:val="00065394"/>
    <w:rsid w:val="000902FE"/>
    <w:rsid w:val="000B549A"/>
    <w:rsid w:val="000F140A"/>
    <w:rsid w:val="001245FD"/>
    <w:rsid w:val="00145403"/>
    <w:rsid w:val="00166345"/>
    <w:rsid w:val="00215532"/>
    <w:rsid w:val="00246A22"/>
    <w:rsid w:val="00267FE6"/>
    <w:rsid w:val="002B4D3F"/>
    <w:rsid w:val="002D7084"/>
    <w:rsid w:val="0030425F"/>
    <w:rsid w:val="0034236F"/>
    <w:rsid w:val="00346EC2"/>
    <w:rsid w:val="00356970"/>
    <w:rsid w:val="00357045"/>
    <w:rsid w:val="00357689"/>
    <w:rsid w:val="00366147"/>
    <w:rsid w:val="003703CF"/>
    <w:rsid w:val="003C0090"/>
    <w:rsid w:val="003D4821"/>
    <w:rsid w:val="003F4D0C"/>
    <w:rsid w:val="004676BD"/>
    <w:rsid w:val="00492474"/>
    <w:rsid w:val="004D094F"/>
    <w:rsid w:val="004E1B9F"/>
    <w:rsid w:val="004F0CC3"/>
    <w:rsid w:val="00530DC4"/>
    <w:rsid w:val="00534501"/>
    <w:rsid w:val="005510CC"/>
    <w:rsid w:val="0055324D"/>
    <w:rsid w:val="0057500E"/>
    <w:rsid w:val="0058480E"/>
    <w:rsid w:val="005B49E0"/>
    <w:rsid w:val="005F2A39"/>
    <w:rsid w:val="006057E8"/>
    <w:rsid w:val="006610CF"/>
    <w:rsid w:val="00684341"/>
    <w:rsid w:val="00697521"/>
    <w:rsid w:val="006D76BE"/>
    <w:rsid w:val="006E79E3"/>
    <w:rsid w:val="006F501D"/>
    <w:rsid w:val="00721270"/>
    <w:rsid w:val="00721897"/>
    <w:rsid w:val="00745824"/>
    <w:rsid w:val="00764ABC"/>
    <w:rsid w:val="00795B9A"/>
    <w:rsid w:val="007A2D1D"/>
    <w:rsid w:val="007A5BC3"/>
    <w:rsid w:val="007B5176"/>
    <w:rsid w:val="0082534B"/>
    <w:rsid w:val="00847562"/>
    <w:rsid w:val="00863886"/>
    <w:rsid w:val="0088199E"/>
    <w:rsid w:val="0089121F"/>
    <w:rsid w:val="008B75AB"/>
    <w:rsid w:val="008C300D"/>
    <w:rsid w:val="008C462B"/>
    <w:rsid w:val="008C6602"/>
    <w:rsid w:val="00933909"/>
    <w:rsid w:val="00973D0E"/>
    <w:rsid w:val="009947B5"/>
    <w:rsid w:val="009E24F4"/>
    <w:rsid w:val="00A07B3F"/>
    <w:rsid w:val="00A31701"/>
    <w:rsid w:val="00A8503B"/>
    <w:rsid w:val="00AD3493"/>
    <w:rsid w:val="00B33C7F"/>
    <w:rsid w:val="00B533FA"/>
    <w:rsid w:val="00B56B3E"/>
    <w:rsid w:val="00B97D1C"/>
    <w:rsid w:val="00BB4C66"/>
    <w:rsid w:val="00BF74B8"/>
    <w:rsid w:val="00C6444A"/>
    <w:rsid w:val="00C7555F"/>
    <w:rsid w:val="00C83437"/>
    <w:rsid w:val="00C865A9"/>
    <w:rsid w:val="00C87109"/>
    <w:rsid w:val="00C965C5"/>
    <w:rsid w:val="00CA7817"/>
    <w:rsid w:val="00CE3623"/>
    <w:rsid w:val="00CF57CA"/>
    <w:rsid w:val="00D60A0D"/>
    <w:rsid w:val="00DA5653"/>
    <w:rsid w:val="00E10291"/>
    <w:rsid w:val="00E324B8"/>
    <w:rsid w:val="00E8168D"/>
    <w:rsid w:val="00EA52D1"/>
    <w:rsid w:val="00EB0125"/>
    <w:rsid w:val="00EB7029"/>
    <w:rsid w:val="00ED24E5"/>
    <w:rsid w:val="00F04629"/>
    <w:rsid w:val="00F41A7A"/>
    <w:rsid w:val="00F571FB"/>
    <w:rsid w:val="00F71D4D"/>
    <w:rsid w:val="00FB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DF6E7"/>
  <w15:chartTrackingRefBased/>
  <w15:docId w15:val="{1BFABD62-C289-4C67-8C10-896D80837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2FE"/>
    <w:pPr>
      <w:spacing w:after="200" w:line="276" w:lineRule="auto"/>
    </w:pPr>
    <w:rPr>
      <w:rFonts w:eastAsiaTheme="minorEastAsia"/>
      <w:kern w:val="0"/>
      <w:lang w:val="ru-RU" w:eastAsia="ru-RU"/>
      <w14:ligatures w14:val="none"/>
    </w:rPr>
  </w:style>
  <w:style w:type="paragraph" w:styleId="2">
    <w:name w:val="heading 2"/>
    <w:basedOn w:val="a"/>
    <w:next w:val="a"/>
    <w:link w:val="20"/>
    <w:uiPriority w:val="9"/>
    <w:qFormat/>
    <w:rsid w:val="00DA5653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46A22"/>
    <w:pPr>
      <w:spacing w:after="0" w:line="240" w:lineRule="auto"/>
    </w:pPr>
    <w:rPr>
      <w:rFonts w:eastAsia="Times New Roman"/>
      <w:kern w:val="0"/>
      <w:lang w:val="ru-RU"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246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0902FE"/>
    <w:rPr>
      <w:b/>
      <w:bCs/>
    </w:rPr>
  </w:style>
  <w:style w:type="paragraph" w:customStyle="1" w:styleId="TableParagraph">
    <w:name w:val="Table Paragraph"/>
    <w:basedOn w:val="a"/>
    <w:uiPriority w:val="1"/>
    <w:qFormat/>
    <w:rsid w:val="000902FE"/>
    <w:pPr>
      <w:widowControl w:val="0"/>
      <w:spacing w:after="0" w:line="240" w:lineRule="auto"/>
    </w:pPr>
    <w:rPr>
      <w:rFonts w:eastAsiaTheme="minorHAnsi"/>
      <w:lang w:val="en-US" w:eastAsia="en-US"/>
    </w:rPr>
  </w:style>
  <w:style w:type="character" w:customStyle="1" w:styleId="y2iqfc">
    <w:name w:val="y2iqfc"/>
    <w:basedOn w:val="a0"/>
    <w:rsid w:val="000902FE"/>
  </w:style>
  <w:style w:type="character" w:customStyle="1" w:styleId="s0">
    <w:name w:val="s0"/>
    <w:basedOn w:val="a0"/>
    <w:rsid w:val="00B97D1C"/>
  </w:style>
  <w:style w:type="character" w:customStyle="1" w:styleId="j22">
    <w:name w:val="j22"/>
    <w:basedOn w:val="a0"/>
    <w:rsid w:val="00BB4C66"/>
  </w:style>
  <w:style w:type="character" w:styleId="a5">
    <w:name w:val="Emphasis"/>
    <w:basedOn w:val="a0"/>
    <w:uiPriority w:val="20"/>
    <w:qFormat/>
    <w:rsid w:val="004676BD"/>
    <w:rPr>
      <w:i/>
      <w:iCs/>
    </w:rPr>
  </w:style>
  <w:style w:type="paragraph" w:customStyle="1" w:styleId="j15">
    <w:name w:val="j15"/>
    <w:basedOn w:val="a"/>
    <w:uiPriority w:val="99"/>
    <w:rsid w:val="00B33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13">
    <w:name w:val="j13"/>
    <w:basedOn w:val="a"/>
    <w:uiPriority w:val="99"/>
    <w:rsid w:val="00534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A5653"/>
    <w:rPr>
      <w:rFonts w:ascii="Times New Roman" w:eastAsia="Times New Roman" w:hAnsi="Times New Roman" w:cs="Times New Roman"/>
      <w:kern w:val="0"/>
      <w:sz w:val="28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4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498BA-3250-448B-BF21-AD2791965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Войнов</dc:creator>
  <cp:keywords/>
  <dc:description/>
  <cp:lastModifiedBy>Павел Войнов</cp:lastModifiedBy>
  <cp:revision>3</cp:revision>
  <dcterms:created xsi:type="dcterms:W3CDTF">2024-12-17T11:02:00Z</dcterms:created>
  <dcterms:modified xsi:type="dcterms:W3CDTF">2024-12-17T11:42:00Z</dcterms:modified>
</cp:coreProperties>
</file>