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5D1C4" w14:textId="77777777" w:rsidR="00BE3252" w:rsidRPr="001D67CC" w:rsidRDefault="00BE3252" w:rsidP="00BE3252">
      <w:pPr>
        <w:jc w:val="center"/>
        <w:rPr>
          <w:b/>
          <w:bCs/>
          <w:color w:val="000000"/>
        </w:rPr>
      </w:pPr>
      <w:r w:rsidRPr="001D67CC">
        <w:rPr>
          <w:b/>
          <w:bCs/>
          <w:color w:val="000000"/>
        </w:rPr>
        <w:t>Техническая спецификация</w:t>
      </w:r>
    </w:p>
    <w:p w14:paraId="128D4C09" w14:textId="77777777" w:rsidR="00BE3252" w:rsidRPr="001D67CC" w:rsidRDefault="00B254BC" w:rsidP="00BE3252">
      <w:pPr>
        <w:pStyle w:val="a3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1AAA440" w14:textId="77777777" w:rsidR="00BE3252" w:rsidRPr="001D67CC" w:rsidRDefault="00BE3252" w:rsidP="00BE3252">
      <w:pPr>
        <w:pStyle w:val="a3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5"/>
        <w:gridCol w:w="567"/>
        <w:gridCol w:w="2412"/>
        <w:gridCol w:w="5386"/>
        <w:gridCol w:w="1557"/>
      </w:tblGrid>
      <w:tr w:rsidR="00667A08" w:rsidRPr="00B853F5" w14:paraId="483A717E" w14:textId="77777777" w:rsidTr="00667A08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A6C00D2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№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C683C66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Критерии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5E1F32B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Описание</w:t>
            </w:r>
          </w:p>
        </w:tc>
      </w:tr>
      <w:tr w:rsidR="00667A08" w:rsidRPr="00667A08" w14:paraId="5195356A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C372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A9A1" w14:textId="77777777" w:rsidR="00667A08" w:rsidRPr="00B853F5" w:rsidRDefault="00667A08" w:rsidP="00667A08">
            <w:pPr>
              <w:tabs>
                <w:tab w:val="left" w:pos="450"/>
              </w:tabs>
              <w:rPr>
                <w:b/>
              </w:rPr>
            </w:pPr>
            <w:r w:rsidRPr="00B853F5">
              <w:rPr>
                <w:b/>
              </w:rPr>
              <w:t>Наименование медицинской техники (далее – МТ)</w:t>
            </w:r>
          </w:p>
          <w:p w14:paraId="15D66EB1" w14:textId="77777777" w:rsidR="00667A08" w:rsidRPr="00B853F5" w:rsidRDefault="00667A08" w:rsidP="00667A08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(в соответствии с государственным реестром МТ)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0AD" w14:textId="77777777" w:rsidR="00667A08" w:rsidRPr="00667A08" w:rsidRDefault="004F475F" w:rsidP="00667A08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взрослых</w:t>
            </w:r>
          </w:p>
        </w:tc>
      </w:tr>
      <w:tr w:rsidR="00667A08" w:rsidRPr="00B853F5" w14:paraId="01787731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F1CE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64EB" w14:textId="77777777" w:rsidR="00667A08" w:rsidRPr="00B853F5" w:rsidRDefault="00667A08" w:rsidP="00667A08">
            <w:pPr>
              <w:tabs>
                <w:tab w:val="left" w:pos="450"/>
              </w:tabs>
              <w:rPr>
                <w:i/>
              </w:rPr>
            </w:pPr>
            <w:r w:rsidRPr="00B853F5">
              <w:rPr>
                <w:b/>
              </w:rPr>
              <w:t>Наименование МТ, относящейся к средствам измерения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7998" w14:textId="77777777" w:rsidR="00667A08" w:rsidRPr="001B4517" w:rsidRDefault="00667A08" w:rsidP="00667A08">
            <w:pPr>
              <w:pStyle w:val="3"/>
              <w:ind w:firstLine="0"/>
              <w:rPr>
                <w:b w:val="0"/>
                <w:color w:val="auto"/>
                <w:sz w:val="22"/>
                <w:szCs w:val="22"/>
              </w:rPr>
            </w:pPr>
            <w:r w:rsidRPr="001B4517">
              <w:rPr>
                <w:b w:val="0"/>
                <w:color w:val="auto"/>
                <w:sz w:val="22"/>
                <w:szCs w:val="22"/>
              </w:rPr>
              <w:t>Не относится к средствам измерения</w:t>
            </w:r>
          </w:p>
        </w:tc>
      </w:tr>
      <w:tr w:rsidR="00667A08" w:rsidRPr="00B853F5" w14:paraId="6A204EBD" w14:textId="77777777" w:rsidTr="00667A08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4468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06B3" w14:textId="77777777" w:rsidR="00667A08" w:rsidRPr="00B853F5" w:rsidRDefault="00667A08" w:rsidP="00667A08">
            <w:pPr>
              <w:rPr>
                <w:b/>
              </w:rPr>
            </w:pPr>
            <w:r w:rsidRPr="00B853F5">
              <w:rPr>
                <w:b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D9DA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№</w:t>
            </w:r>
          </w:p>
          <w:p w14:paraId="60654C19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34FF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Наименование комплектующего к МТ (в соответствии с государственным реестром МТ)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F348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Техническая характеристика комплектующего к МТ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C010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Требуемое количество</w:t>
            </w:r>
          </w:p>
          <w:p w14:paraId="670FF469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(с указанием единицы измерения)</w:t>
            </w:r>
          </w:p>
        </w:tc>
      </w:tr>
      <w:tr w:rsidR="00667A08" w:rsidRPr="00B853F5" w14:paraId="4586D276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8664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B372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205D7" w14:textId="77777777" w:rsidR="00667A08" w:rsidRPr="00B853F5" w:rsidRDefault="00667A08" w:rsidP="00667A08">
            <w:pPr>
              <w:rPr>
                <w:i/>
              </w:rPr>
            </w:pPr>
            <w:r w:rsidRPr="00B853F5">
              <w:rPr>
                <w:i/>
              </w:rPr>
              <w:t>Основные комплектующие</w:t>
            </w:r>
          </w:p>
        </w:tc>
      </w:tr>
      <w:tr w:rsidR="00667A08" w:rsidRPr="00716ADF" w14:paraId="183506E2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CC09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66EF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CDB8" w14:textId="77777777" w:rsidR="00667A08" w:rsidRPr="00B853F5" w:rsidRDefault="00667A08" w:rsidP="00667A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DF16" w14:textId="77777777" w:rsidR="004F475F" w:rsidRPr="004F475F" w:rsidRDefault="004F475F" w:rsidP="004F475F">
            <w:pPr>
              <w:pStyle w:val="a3"/>
              <w:rPr>
                <w:sz w:val="22"/>
                <w:szCs w:val="22"/>
                <w:lang w:val="en-US"/>
              </w:rPr>
            </w:pPr>
          </w:p>
          <w:p w14:paraId="448047A0" w14:textId="77777777" w:rsidR="00667A08" w:rsidRPr="004F475F" w:rsidRDefault="003467EF" w:rsidP="003467EF">
            <w:pPr>
              <w:pStyle w:val="a3"/>
              <w:rPr>
                <w:sz w:val="22"/>
                <w:szCs w:val="22"/>
              </w:rPr>
            </w:pPr>
            <w:r w:rsidRPr="003467EF">
              <w:rPr>
                <w:sz w:val="22"/>
                <w:szCs w:val="22"/>
              </w:rPr>
              <w:t>Рукоятка д</w:t>
            </w:r>
            <w:r>
              <w:rPr>
                <w:sz w:val="22"/>
                <w:szCs w:val="22"/>
              </w:rPr>
              <w:t xml:space="preserve">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B00D" w14:textId="77777777" w:rsidR="00667A08" w:rsidRPr="00667A08" w:rsidRDefault="004F475F" w:rsidP="003467EF">
            <w:pPr>
              <w:pStyle w:val="a3"/>
              <w:rPr>
                <w:sz w:val="22"/>
                <w:szCs w:val="22"/>
              </w:rPr>
            </w:pPr>
            <w:proofErr w:type="spellStart"/>
            <w:r w:rsidRPr="004F475F">
              <w:rPr>
                <w:sz w:val="22"/>
                <w:szCs w:val="22"/>
              </w:rPr>
              <w:t>Батареечная</w:t>
            </w:r>
            <w:proofErr w:type="spellEnd"/>
            <w:r w:rsidR="003467EF">
              <w:rPr>
                <w:sz w:val="22"/>
                <w:szCs w:val="22"/>
              </w:rPr>
              <w:t xml:space="preserve"> металлическая</w:t>
            </w:r>
            <w:r w:rsidRPr="004F475F">
              <w:rPr>
                <w:sz w:val="22"/>
                <w:szCs w:val="22"/>
              </w:rPr>
              <w:t xml:space="preserve"> рукоятка, средняя, 2,5В, диаметр не более 28мм</w:t>
            </w:r>
            <w:r w:rsidR="003467EF">
              <w:rPr>
                <w:sz w:val="22"/>
                <w:szCs w:val="22"/>
              </w:rPr>
              <w:t>, длина 160мм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9DEA" w14:textId="77777777" w:rsidR="00667A08" w:rsidRPr="00716ADF" w:rsidRDefault="004F475F" w:rsidP="00667A08">
            <w:r>
              <w:t>1шт.</w:t>
            </w:r>
          </w:p>
        </w:tc>
      </w:tr>
      <w:tr w:rsidR="00667A08" w:rsidRPr="00B853F5" w14:paraId="5495B7AD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BCA8" w14:textId="77777777" w:rsidR="00667A08" w:rsidRPr="004F475F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477C" w14:textId="77777777" w:rsidR="00667A08" w:rsidRPr="004F475F" w:rsidRDefault="00667A08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1A58" w14:textId="77777777" w:rsidR="00667A08" w:rsidRPr="0078671B" w:rsidRDefault="00667A08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6196" w14:textId="77777777" w:rsidR="00667A08" w:rsidRPr="0078671B" w:rsidRDefault="004F475F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Клинок для ларингоскопа Macintosh, №2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7322" w14:textId="77777777" w:rsidR="00667A08" w:rsidRPr="0078671B" w:rsidRDefault="004F475F" w:rsidP="00667A08">
            <w:pPr>
              <w:pStyle w:val="a3"/>
              <w:rPr>
                <w:sz w:val="22"/>
                <w:szCs w:val="22"/>
              </w:rPr>
            </w:pPr>
            <w:proofErr w:type="gramStart"/>
            <w:r w:rsidRPr="004F475F">
              <w:rPr>
                <w:sz w:val="22"/>
                <w:szCs w:val="22"/>
              </w:rPr>
              <w:t>Клинок</w:t>
            </w:r>
            <w:proofErr w:type="gramEnd"/>
            <w:r w:rsidRPr="004F475F">
              <w:rPr>
                <w:sz w:val="22"/>
                <w:szCs w:val="22"/>
              </w:rPr>
              <w:t xml:space="preserve"> изогнутый из нержавеющей стали. Матовая поверхность предотвращает отражение, вакуумная лампа, освещенность более 1500 люкс/2,5В, размеры в пределах 112х20мм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CFAB" w14:textId="77777777" w:rsidR="00667A08" w:rsidRPr="0078671B" w:rsidRDefault="00667A08" w:rsidP="00667A0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667A08" w:rsidRPr="00B853F5" w14:paraId="4958DF97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388C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1E63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9966" w14:textId="77777777" w:rsidR="00667A08" w:rsidRPr="0078671B" w:rsidRDefault="00667A08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CB4D" w14:textId="77777777" w:rsidR="00667A08" w:rsidRPr="0078671B" w:rsidRDefault="004F475F" w:rsidP="00667A08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Клинок для ларингоскопа </w:t>
            </w:r>
            <w:r>
              <w:rPr>
                <w:sz w:val="22"/>
                <w:szCs w:val="22"/>
              </w:rPr>
              <w:t>Macintosh, 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C5F" w14:textId="77777777" w:rsidR="00667A08" w:rsidRPr="0078671B" w:rsidRDefault="004F475F" w:rsidP="00667A08">
            <w:pPr>
              <w:pStyle w:val="a3"/>
              <w:rPr>
                <w:sz w:val="22"/>
                <w:szCs w:val="22"/>
              </w:rPr>
            </w:pPr>
            <w:proofErr w:type="gramStart"/>
            <w:r w:rsidRPr="004F475F">
              <w:rPr>
                <w:sz w:val="22"/>
                <w:szCs w:val="22"/>
              </w:rPr>
              <w:t>Клинок</w:t>
            </w:r>
            <w:proofErr w:type="gramEnd"/>
            <w:r w:rsidRPr="004F475F">
              <w:rPr>
                <w:sz w:val="22"/>
                <w:szCs w:val="22"/>
              </w:rPr>
              <w:t xml:space="preserve"> изогнутый из нержавеющей стали. Матовая поверхность предотвращает отражение, вакуумная лампа, освещенность более 1500 люкс/2,5В, размеры в пределах 130х23мм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225C" w14:textId="77777777" w:rsidR="00667A08" w:rsidRPr="0078671B" w:rsidRDefault="00667A08" w:rsidP="00667A0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501F06" w:rsidRPr="00716ADF" w14:paraId="1B45FAB9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7839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10C7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75B1" w14:textId="77777777" w:rsidR="00501F06" w:rsidRPr="0078671B" w:rsidRDefault="00501F06" w:rsidP="007754AC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C126" w14:textId="77777777" w:rsidR="00501F06" w:rsidRPr="0078671B" w:rsidRDefault="004F475F" w:rsidP="007754AC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Клинок для ларингоскопа </w:t>
            </w:r>
            <w:r>
              <w:rPr>
                <w:sz w:val="22"/>
                <w:szCs w:val="22"/>
              </w:rPr>
              <w:t>Macintosh, №4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8AF9" w14:textId="77777777" w:rsidR="00501F06" w:rsidRPr="00BC7509" w:rsidRDefault="004F475F" w:rsidP="007754AC">
            <w:pPr>
              <w:pStyle w:val="a3"/>
              <w:rPr>
                <w:sz w:val="22"/>
                <w:szCs w:val="22"/>
              </w:rPr>
            </w:pPr>
            <w:proofErr w:type="gramStart"/>
            <w:r w:rsidRPr="004F475F">
              <w:rPr>
                <w:sz w:val="22"/>
                <w:szCs w:val="22"/>
              </w:rPr>
              <w:t>Клинок</w:t>
            </w:r>
            <w:proofErr w:type="gramEnd"/>
            <w:r w:rsidRPr="004F475F">
              <w:rPr>
                <w:sz w:val="22"/>
                <w:szCs w:val="22"/>
              </w:rPr>
              <w:t xml:space="preserve"> изогнутый из нержавеющей стали. Матовая поверхность предотвращает отражение, вакуумная лампа, освещенность более 1500 люкс/2,5В, размеры в пределах 155х25мм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46D4" w14:textId="77777777" w:rsidR="00501F06" w:rsidRPr="0078671B" w:rsidRDefault="00501F06" w:rsidP="007754AC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501F06" w:rsidRPr="00B853F5" w14:paraId="60855331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5E86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3A49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C2CF" w14:textId="77777777" w:rsidR="00501F06" w:rsidRPr="00B853F5" w:rsidRDefault="00501F06" w:rsidP="00667A08">
            <w:pPr>
              <w:rPr>
                <w:i/>
              </w:rPr>
            </w:pPr>
            <w:r w:rsidRPr="00B853F5">
              <w:rPr>
                <w:i/>
              </w:rPr>
              <w:t>Дополнительные комплектующие</w:t>
            </w:r>
          </w:p>
        </w:tc>
      </w:tr>
      <w:tr w:rsidR="00501F06" w:rsidRPr="00716ADF" w14:paraId="3234B898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7064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9442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590E" w14:textId="77777777" w:rsidR="00501F06" w:rsidRPr="0078671B" w:rsidRDefault="00501F06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46F4" w14:textId="77777777" w:rsidR="00501F06" w:rsidRPr="0078671B" w:rsidRDefault="004F475F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Чемодан для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C274" w14:textId="77777777" w:rsidR="00501F06" w:rsidRPr="0078671B" w:rsidRDefault="004F475F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Чемодан</w:t>
            </w:r>
            <w:r>
              <w:rPr>
                <w:sz w:val="22"/>
                <w:szCs w:val="22"/>
              </w:rPr>
              <w:t xml:space="preserve"> пластиковый</w:t>
            </w:r>
            <w:r w:rsidRPr="004F475F">
              <w:rPr>
                <w:sz w:val="22"/>
                <w:szCs w:val="22"/>
              </w:rPr>
              <w:t xml:space="preserve"> для ларингоскопа на 3 клинка и 1 рукоятку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9E61" w14:textId="77777777" w:rsidR="00501F06" w:rsidRPr="0078671B" w:rsidRDefault="00501F06" w:rsidP="00667A08">
            <w:pPr>
              <w:pStyle w:val="a3"/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шт.</w:t>
            </w:r>
          </w:p>
        </w:tc>
      </w:tr>
      <w:tr w:rsidR="00501F06" w:rsidRPr="00B853F5" w14:paraId="349A6ED9" w14:textId="77777777" w:rsidTr="00667A08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7264" w14:textId="77777777" w:rsidR="00501F06" w:rsidRPr="00716ADF" w:rsidRDefault="00501F06" w:rsidP="00667A08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31A1" w14:textId="77777777" w:rsidR="00501F06" w:rsidRPr="00716ADF" w:rsidRDefault="00501F06" w:rsidP="00667A08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DC61" w14:textId="77777777" w:rsidR="00501F06" w:rsidRPr="0078671B" w:rsidRDefault="00501F06" w:rsidP="00667A08">
            <w:pPr>
              <w:rPr>
                <w:i/>
                <w:sz w:val="22"/>
                <w:szCs w:val="22"/>
              </w:rPr>
            </w:pPr>
            <w:r w:rsidRPr="0078671B">
              <w:rPr>
                <w:i/>
                <w:sz w:val="22"/>
                <w:szCs w:val="22"/>
              </w:rPr>
              <w:t>Расходные материалы и изнашиваемые узлы:</w:t>
            </w:r>
          </w:p>
        </w:tc>
      </w:tr>
      <w:tr w:rsidR="00501F06" w:rsidRPr="00B853F5" w14:paraId="6F049E7A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4D1B" w14:textId="77777777" w:rsidR="00501F06" w:rsidRPr="00B853F5" w:rsidRDefault="00501F06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lastRenderedPageBreak/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C939" w14:textId="77777777" w:rsidR="00501F06" w:rsidRPr="00B853F5" w:rsidRDefault="00501F06" w:rsidP="00667A08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CF6" w14:textId="77777777" w:rsidR="00501F06" w:rsidRPr="00501F06" w:rsidRDefault="00501F06" w:rsidP="00667A08"/>
        </w:tc>
      </w:tr>
      <w:tr w:rsidR="00501F06" w:rsidRPr="00B853F5" w14:paraId="133EA297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AAEE" w14:textId="77777777" w:rsidR="00501F06" w:rsidRPr="00B853F5" w:rsidRDefault="00501F06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22A3" w14:textId="77777777" w:rsidR="00501F06" w:rsidRPr="00B853F5" w:rsidRDefault="00501F06" w:rsidP="00667A08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14:paraId="473F8734" w14:textId="77777777" w:rsidR="00501F06" w:rsidRPr="00B853F5" w:rsidRDefault="00501F06" w:rsidP="00667A08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B45F" w14:textId="77777777" w:rsidR="00501F06" w:rsidRPr="00B853F5" w:rsidRDefault="00501F06" w:rsidP="00667A08">
            <w:pPr>
              <w:jc w:val="center"/>
            </w:pPr>
            <w:r w:rsidRPr="00B853F5">
              <w:rPr>
                <w:lang w:val="en-US"/>
              </w:rPr>
              <w:t>DDP</w:t>
            </w:r>
            <w:r w:rsidRPr="00B853F5">
              <w:t xml:space="preserve"> пункт назначения</w:t>
            </w:r>
          </w:p>
        </w:tc>
      </w:tr>
      <w:tr w:rsidR="00501F06" w:rsidRPr="00B853F5" w14:paraId="71BE8AF4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3AEB" w14:textId="77777777" w:rsidR="00501F06" w:rsidRPr="00B853F5" w:rsidRDefault="00501F06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2ED2" w14:textId="77777777" w:rsidR="00501F06" w:rsidRPr="00B853F5" w:rsidRDefault="00501F06" w:rsidP="00667A08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2C3F" w14:textId="29E0F864" w:rsidR="00501F06" w:rsidRPr="00B853F5" w:rsidRDefault="003F2C61" w:rsidP="00667A08">
            <w:pPr>
              <w:jc w:val="center"/>
            </w:pPr>
            <w:r>
              <w:t>9</w:t>
            </w:r>
            <w:r w:rsidR="00986780">
              <w:t xml:space="preserve">0 </w:t>
            </w:r>
            <w:r w:rsidR="00501F06" w:rsidRPr="00B853F5">
              <w:t>календарных дней</w:t>
            </w:r>
            <w:r w:rsidR="00501F06">
              <w:t xml:space="preserve"> с момента подписания договора</w:t>
            </w:r>
          </w:p>
          <w:p w14:paraId="49342D66" w14:textId="77777777" w:rsidR="00501F06" w:rsidRPr="00B853F5" w:rsidRDefault="00501F06" w:rsidP="00667A08">
            <w:pPr>
              <w:jc w:val="center"/>
            </w:pPr>
            <w:r w:rsidRPr="00B853F5">
              <w:t xml:space="preserve">Адрес: </w:t>
            </w:r>
          </w:p>
        </w:tc>
      </w:tr>
    </w:tbl>
    <w:p w14:paraId="35E5A355" w14:textId="77777777" w:rsidR="00BE3252" w:rsidRPr="00BE3252" w:rsidRDefault="00BE3252" w:rsidP="007A6CA5">
      <w:pPr>
        <w:rPr>
          <w:i/>
        </w:rPr>
        <w:sectPr w:rsidR="00BE3252" w:rsidRPr="00BE3252" w:rsidSect="00F43E92">
          <w:pgSz w:w="16838" w:h="11906" w:orient="landscape" w:code="9"/>
          <w:pgMar w:top="851" w:right="1134" w:bottom="1134" w:left="1134" w:header="720" w:footer="709" w:gutter="0"/>
          <w:cols w:space="708"/>
          <w:docGrid w:linePitch="360"/>
        </w:sectPr>
      </w:pPr>
      <w:r w:rsidRPr="001D67CC">
        <w:rPr>
          <w:b/>
          <w:bCs/>
          <w:lang w:eastAsia="ko-KR"/>
        </w:rPr>
        <w:t xml:space="preserve"> </w:t>
      </w:r>
      <w:r w:rsidR="007A6CA5">
        <w:rPr>
          <w:b/>
          <w:bCs/>
          <w:lang w:eastAsia="ko-KR"/>
        </w:rPr>
        <w:t xml:space="preserve">         </w:t>
      </w:r>
    </w:p>
    <w:p w14:paraId="45B7D4E9" w14:textId="77777777" w:rsidR="002F73BE" w:rsidRDefault="002F73BE" w:rsidP="00910366"/>
    <w:sectPr w:rsidR="002F73BE" w:rsidSect="002F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F6154"/>
    <w:multiLevelType w:val="multilevel"/>
    <w:tmpl w:val="8C04EAE8"/>
    <w:lvl w:ilvl="0">
      <w:start w:val="5"/>
      <w:numFmt w:val="bullet"/>
      <w:lvlText w:val="-"/>
      <w:lvlJc w:val="left"/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D9C6866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2DAE3196"/>
    <w:multiLevelType w:val="multilevel"/>
    <w:tmpl w:val="F6248DCE"/>
    <w:lvl w:ilvl="0">
      <w:numFmt w:val="bullet"/>
      <w:lvlText w:val="-"/>
      <w:lvlJc w:val="left"/>
      <w:rPr>
        <w:rFonts w:ascii="MS Mincho" w:hAnsi="Arial" w:cs="MS Mincho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A0C0156"/>
    <w:multiLevelType w:val="multilevel"/>
    <w:tmpl w:val="00000001"/>
    <w:name w:val="List1242300758_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2"/>
        <w:szCs w:val="22"/>
      </w:rPr>
    </w:lvl>
  </w:abstractNum>
  <w:abstractNum w:abstractNumId="4" w15:restartNumberingAfterBreak="0">
    <w:nsid w:val="4C931EBC"/>
    <w:multiLevelType w:val="multilevel"/>
    <w:tmpl w:val="00000005"/>
    <w:name w:val="List1284710076_1"/>
    <w:lvl w:ilvl="0">
      <w:start w:val="1"/>
      <w:numFmt w:val="decimal"/>
      <w:lvlText w:val="%1."/>
      <w:lvlJc w:val="left"/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rPr>
        <w:rFonts w:ascii="Arial" w:hAnsi="Arial" w:cs="Arial"/>
        <w:sz w:val="22"/>
        <w:szCs w:val="22"/>
      </w:r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D60B0C"/>
    <w:multiLevelType w:val="hybridMultilevel"/>
    <w:tmpl w:val="002E2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272F0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 w16cid:durableId="2145730714">
    <w:abstractNumId w:val="5"/>
  </w:num>
  <w:num w:numId="2" w16cid:durableId="813185924">
    <w:abstractNumId w:val="7"/>
  </w:num>
  <w:num w:numId="3" w16cid:durableId="2100252491">
    <w:abstractNumId w:val="1"/>
  </w:num>
  <w:num w:numId="4" w16cid:durableId="1181773802">
    <w:abstractNumId w:val="3"/>
    <w:lvlOverride w:ilvl="0">
      <w:lvl w:ilvl="0">
        <w:start w:val="1"/>
        <w:numFmt w:val="bullet"/>
        <w:lvlText w:val="-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</w:num>
  <w:num w:numId="5" w16cid:durableId="1631328530">
    <w:abstractNumId w:val="0"/>
  </w:num>
  <w:num w:numId="6" w16cid:durableId="353312007">
    <w:abstractNumId w:val="2"/>
  </w:num>
  <w:num w:numId="7" w16cid:durableId="148988518">
    <w:abstractNumId w:val="4"/>
    <w:lvlOverride w:ilvl="0">
      <w:startOverride w:val="1"/>
      <w:lvl w:ilvl="0">
        <w:start w:val="1"/>
        <w:numFmt w:val="bullet"/>
        <w:lvlText w:val="-"/>
        <w:lvlJc w:val="left"/>
        <w:rPr>
          <w:rFonts w:ascii="Arial" w:hAnsi="Arial" w:cs="Arial"/>
          <w:sz w:val="22"/>
          <w:szCs w:val="22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ascii="Arial" w:hAnsi="Arial" w:cs="Arial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ascii="Arial" w:hAnsi="Arial" w:cs="Arial"/>
          <w:sz w:val="22"/>
          <w:szCs w:val="22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ascii="Arial" w:hAnsi="Arial" w:cs="Arial"/>
          <w:sz w:val="22"/>
          <w:szCs w:val="22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ascii="Arial" w:hAnsi="Arial" w:cs="Arial"/>
          <w:sz w:val="22"/>
          <w:szCs w:val="22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ascii="Arial" w:hAnsi="Arial" w:cs="Arial"/>
          <w:sz w:val="22"/>
          <w:szCs w:val="22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ascii="Arial" w:hAnsi="Arial" w:cs="Arial"/>
          <w:sz w:val="22"/>
          <w:szCs w:val="22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ascii="Arial" w:hAnsi="Arial" w:cs="Arial"/>
          <w:sz w:val="22"/>
          <w:szCs w:val="22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rPr>
          <w:rFonts w:ascii="Arial" w:hAnsi="Arial" w:cs="Arial"/>
          <w:sz w:val="22"/>
          <w:szCs w:val="22"/>
        </w:rPr>
      </w:lvl>
    </w:lvlOverride>
  </w:num>
  <w:num w:numId="8" w16cid:durableId="113255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52"/>
    <w:rsid w:val="00006D5C"/>
    <w:rsid w:val="00040E4A"/>
    <w:rsid w:val="000718AD"/>
    <w:rsid w:val="000770FA"/>
    <w:rsid w:val="00081CA5"/>
    <w:rsid w:val="0008793D"/>
    <w:rsid w:val="000C4C02"/>
    <w:rsid w:val="000C758C"/>
    <w:rsid w:val="0014029B"/>
    <w:rsid w:val="00175E62"/>
    <w:rsid w:val="001B3E3C"/>
    <w:rsid w:val="00204523"/>
    <w:rsid w:val="00204688"/>
    <w:rsid w:val="0022140F"/>
    <w:rsid w:val="00263F96"/>
    <w:rsid w:val="00270426"/>
    <w:rsid w:val="002751D2"/>
    <w:rsid w:val="002F73BE"/>
    <w:rsid w:val="0031385E"/>
    <w:rsid w:val="003467EF"/>
    <w:rsid w:val="003A1798"/>
    <w:rsid w:val="003D77AD"/>
    <w:rsid w:val="003E495B"/>
    <w:rsid w:val="003F2C61"/>
    <w:rsid w:val="004A4AAF"/>
    <w:rsid w:val="004A6633"/>
    <w:rsid w:val="004F475F"/>
    <w:rsid w:val="004F533A"/>
    <w:rsid w:val="00501F06"/>
    <w:rsid w:val="00510CA0"/>
    <w:rsid w:val="00525553"/>
    <w:rsid w:val="00536AB7"/>
    <w:rsid w:val="00540F3B"/>
    <w:rsid w:val="0056641D"/>
    <w:rsid w:val="005A5B33"/>
    <w:rsid w:val="005B6DDB"/>
    <w:rsid w:val="005E602A"/>
    <w:rsid w:val="005F4FC3"/>
    <w:rsid w:val="00667A08"/>
    <w:rsid w:val="006770FD"/>
    <w:rsid w:val="006C240F"/>
    <w:rsid w:val="006C3525"/>
    <w:rsid w:val="006D28C4"/>
    <w:rsid w:val="0073423B"/>
    <w:rsid w:val="00737379"/>
    <w:rsid w:val="00737AC9"/>
    <w:rsid w:val="00764A4B"/>
    <w:rsid w:val="0076704A"/>
    <w:rsid w:val="00776F2C"/>
    <w:rsid w:val="0078671B"/>
    <w:rsid w:val="00797F0D"/>
    <w:rsid w:val="007A6CA5"/>
    <w:rsid w:val="007B6F94"/>
    <w:rsid w:val="007C3458"/>
    <w:rsid w:val="00845661"/>
    <w:rsid w:val="008619BF"/>
    <w:rsid w:val="00870D99"/>
    <w:rsid w:val="00903C82"/>
    <w:rsid w:val="00910366"/>
    <w:rsid w:val="00913DB6"/>
    <w:rsid w:val="0092765E"/>
    <w:rsid w:val="00943E91"/>
    <w:rsid w:val="00986780"/>
    <w:rsid w:val="009C5CDC"/>
    <w:rsid w:val="00A6030F"/>
    <w:rsid w:val="00B254BC"/>
    <w:rsid w:val="00B47025"/>
    <w:rsid w:val="00B64116"/>
    <w:rsid w:val="00BC7509"/>
    <w:rsid w:val="00BE3252"/>
    <w:rsid w:val="00C508DE"/>
    <w:rsid w:val="00CB0AB1"/>
    <w:rsid w:val="00CC1F21"/>
    <w:rsid w:val="00CD76AE"/>
    <w:rsid w:val="00CF765E"/>
    <w:rsid w:val="00D02569"/>
    <w:rsid w:val="00D02984"/>
    <w:rsid w:val="00D419CC"/>
    <w:rsid w:val="00D7481A"/>
    <w:rsid w:val="00DC551C"/>
    <w:rsid w:val="00DC5AF4"/>
    <w:rsid w:val="00E33893"/>
    <w:rsid w:val="00E6238A"/>
    <w:rsid w:val="00EC7606"/>
    <w:rsid w:val="00EE7C44"/>
    <w:rsid w:val="00F13199"/>
    <w:rsid w:val="00F43E92"/>
    <w:rsid w:val="00F66381"/>
    <w:rsid w:val="00FA0D22"/>
    <w:rsid w:val="00FB1E76"/>
    <w:rsid w:val="00FF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213A9"/>
  <w15:docId w15:val="{A5A167C4-E731-405F-B14A-43F03155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C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E3252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325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E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rsid w:val="00BE3252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845661"/>
    <w:pPr>
      <w:ind w:left="720"/>
      <w:contextualSpacing/>
    </w:pPr>
  </w:style>
  <w:style w:type="character" w:customStyle="1" w:styleId="Anrede1IhrZeichen">
    <w:name w:val="Anrede1IhrZeichen"/>
    <w:basedOn w:val="a0"/>
    <w:rsid w:val="00845661"/>
    <w:rPr>
      <w:rFonts w:ascii="Arial" w:hAnsi="Arial"/>
      <w:sz w:val="22"/>
    </w:rPr>
  </w:style>
  <w:style w:type="paragraph" w:customStyle="1" w:styleId="H-TextFormat">
    <w:name w:val="H-TextFormat"/>
    <w:next w:val="a"/>
    <w:rsid w:val="00737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u w:color="000000"/>
      <w:lang w:val="en-US"/>
    </w:rPr>
  </w:style>
  <w:style w:type="paragraph" w:customStyle="1" w:styleId="layoutPosition">
    <w:name w:val="layout_Position"/>
    <w:basedOn w:val="a"/>
    <w:uiPriority w:val="99"/>
    <w:rsid w:val="005A5B33"/>
    <w:rPr>
      <w:rFonts w:ascii="Arial" w:hAnsi="Arial"/>
      <w:noProof/>
      <w:sz w:val="20"/>
      <w:szCs w:val="20"/>
      <w:lang w:val="de-DE" w:eastAsia="en-US"/>
    </w:rPr>
  </w:style>
  <w:style w:type="paragraph" w:customStyle="1" w:styleId="scfnutzer">
    <w:name w:val="scfnutzer"/>
    <w:basedOn w:val="a"/>
    <w:rsid w:val="005A5B33"/>
    <w:pPr>
      <w:spacing w:line="180" w:lineRule="exact"/>
    </w:pPr>
    <w:rPr>
      <w:rFonts w:ascii="Arial" w:hAnsi="Arial"/>
      <w:noProof/>
      <w:sz w:val="16"/>
      <w:szCs w:val="20"/>
      <w:lang w:val="de-DE" w:eastAsia="de-DE"/>
    </w:rPr>
  </w:style>
  <w:style w:type="character" w:styleId="a6">
    <w:name w:val="Hyperlink"/>
    <w:basedOn w:val="a0"/>
    <w:uiPriority w:val="99"/>
    <w:unhideWhenUsed/>
    <w:rsid w:val="0031385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A6C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667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Павел Войнов</cp:lastModifiedBy>
  <cp:revision>2</cp:revision>
  <dcterms:created xsi:type="dcterms:W3CDTF">2024-06-24T05:14:00Z</dcterms:created>
  <dcterms:modified xsi:type="dcterms:W3CDTF">2024-06-24T05:14:00Z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-86327072</vt:i4>
  </property>
  <property fmtid="{D5CDD505-2E9C-101B-9397-08002B2CF9AE}" pid="4" name="_EmailSubject">
    <vt:lpwstr>Магнитно-резонансный томограф MAGVUE ELITE 1,5T</vt:lpwstr>
  </property>
  <property fmtid="{D5CDD505-2E9C-101B-9397-08002B2CF9AE}" pid="5" name="_AuthorEmail">
    <vt:lpwstr>konstantin.ossintsev@siemens.com</vt:lpwstr>
  </property>
  <property fmtid="{D5CDD505-2E9C-101B-9397-08002B2CF9AE}" pid="6" name="_AuthorEmailDisplayName">
    <vt:lpwstr>Ossintsev, Konstantin</vt:lpwstr>
  </property>
  <property fmtid="{D5CDD505-2E9C-101B-9397-08002B2CF9AE}" pid="7" name="_ReviewingToolsShownOnce">
    <vt:lpwstr/>
  </property>
</Properties>
</file>